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55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1155" w:rsidRPr="008F4D83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D83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:rsidR="00D21155" w:rsidRPr="008F4D83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D83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:rsidR="00D21155" w:rsidRPr="008F4D83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4D83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D21155" w:rsidRPr="008F4D83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4D83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:rsidR="00D21155" w:rsidRPr="008F4D83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1155" w:rsidRPr="008F4D83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4D83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D21155" w:rsidRPr="008F4D83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Двадцать второй</w:t>
      </w:r>
      <w:r w:rsidRPr="008F4D8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сессии</w:t>
      </w:r>
    </w:p>
    <w:p w:rsidR="00D21155" w:rsidRPr="008F4D83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1155" w:rsidRPr="008008D8" w:rsidRDefault="00D21155" w:rsidP="00D211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08D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D6B61">
        <w:rPr>
          <w:rFonts w:ascii="Times New Roman" w:eastAsia="Calibri" w:hAnsi="Times New Roman" w:cs="Times New Roman"/>
          <w:sz w:val="28"/>
          <w:szCs w:val="28"/>
        </w:rPr>
        <w:t>15</w:t>
      </w:r>
      <w:r w:rsidRPr="00800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августа</w:t>
      </w:r>
      <w:r w:rsidRPr="008008D8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008D8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99</w:t>
      </w:r>
    </w:p>
    <w:p w:rsidR="00D21155" w:rsidRDefault="00D21155" w:rsidP="00D21155"/>
    <w:p w:rsidR="00585C03" w:rsidRPr="008F4D83" w:rsidRDefault="00585C03" w:rsidP="00585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сорок третьей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сессии от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03.09.2019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127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«Об утверждении Положения об оплате труда лиц, замещающих муниципальные должности на постоянной основе, муниципальных служащих в администрации Новокрасненского сельсовета</w:t>
      </w:r>
    </w:p>
    <w:p w:rsidR="00585C03" w:rsidRPr="008F4D83" w:rsidRDefault="00585C03" w:rsidP="00585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Чистоозерного района Новосибирской области»</w:t>
      </w:r>
    </w:p>
    <w:p w:rsidR="00D21155" w:rsidRDefault="00D21155" w:rsidP="00D21155"/>
    <w:p w:rsidR="00D21155" w:rsidRPr="008C745F" w:rsidRDefault="00D21155" w:rsidP="00D211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8061A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080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Федеральным законом</w:t>
      </w:r>
      <w:r w:rsidRPr="000806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02.03.2007 № 25-ФЗ «О муниципальной службе в Российской Федерации»</w:t>
      </w:r>
      <w:r w:rsidRPr="0008061A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08061A">
        <w:rPr>
          <w:rFonts w:ascii="Times New Roman" w:hAnsi="Times New Roman"/>
          <w:color w:val="000000"/>
          <w:sz w:val="28"/>
          <w:szCs w:val="28"/>
        </w:rPr>
        <w:t>Законом Новосибирской области от 30.10.2007 № 157-ОЗ «О муниципальной службе в Новосибирской области», постановлени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08061A">
        <w:rPr>
          <w:rFonts w:ascii="Times New Roman" w:hAnsi="Times New Roman"/>
          <w:color w:val="000000"/>
          <w:sz w:val="28"/>
          <w:szCs w:val="28"/>
        </w:rPr>
        <w:t xml:space="preserve"> Правительства Новосибирской области от 31.01.2017 № 20-п «О нормативах формирования расходов на оплату труда депутатов, выборных должностных лиц местного самоуправления, осуществляющих свои полномочия  на постоянной основе, муниципальных </w:t>
      </w:r>
      <w:r w:rsidRPr="0008061A">
        <w:rPr>
          <w:rFonts w:ascii="Times New Roman" w:hAnsi="Times New Roman"/>
          <w:bCs/>
          <w:color w:val="000000"/>
          <w:sz w:val="28"/>
          <w:szCs w:val="28"/>
        </w:rPr>
        <w:t>служащих и (или) содержание органов местного самоуправления</w:t>
      </w:r>
      <w:proofErr w:type="gramEnd"/>
      <w:r w:rsidRPr="0008061A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муниципальных образований Новосибирской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>», постановлением Губернатора Новосибирской области от 19.07.2022 года № 127 ДСП «Об индексации окладов государственных гражданских служащих Новосибирской области с 01.07.2022 года на 10%»,</w:t>
      </w:r>
      <w:r w:rsidRPr="00217E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7E2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8F4D83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Новокрасненского</w:t>
      </w:r>
      <w:r w:rsidRPr="008F4D83">
        <w:rPr>
          <w:rFonts w:ascii="Times New Roman" w:eastAsia="Calibri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proofErr w:type="gramStart"/>
      <w:r w:rsidRPr="008F4D83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8F4D83">
        <w:rPr>
          <w:rFonts w:ascii="Times New Roman" w:eastAsia="Calibri" w:hAnsi="Times New Roman" w:cs="Times New Roman"/>
          <w:b/>
          <w:sz w:val="28"/>
          <w:szCs w:val="28"/>
        </w:rPr>
        <w:t xml:space="preserve"> е ш и л :</w:t>
      </w:r>
    </w:p>
    <w:p w:rsidR="00906091" w:rsidRPr="008F4D83" w:rsidRDefault="002E215A" w:rsidP="00906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</w:t>
      </w:r>
      <w:r w:rsidR="00906091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1. Внести изменения в решение </w:t>
      </w:r>
      <w:r w:rsidR="0090609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сорок третьей</w:t>
      </w:r>
      <w:r w:rsidR="00906091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сессии от </w:t>
      </w:r>
      <w:r w:rsidR="0090609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03.09.2019</w:t>
      </w:r>
      <w:r w:rsidR="00906091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№ </w:t>
      </w:r>
      <w:r w:rsidR="0090609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127</w:t>
      </w:r>
      <w:r w:rsidR="00906091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«Об утверждении Положения об оплате труда </w:t>
      </w:r>
      <w:r w:rsidR="00906091" w:rsidRPr="008F4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лиц, замещающих муниципальные должности на постоянной основе, </w:t>
      </w:r>
      <w:r w:rsidR="00906091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муниципальных служащих в администрации Новокрасненского сельсовета Чистоозерного района Новосибирской области»: </w:t>
      </w:r>
    </w:p>
    <w:p w:rsidR="00906091" w:rsidRPr="008F4D83" w:rsidRDefault="00906091" w:rsidP="0090609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пункте 2.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части 2 Положения об оплате труда </w:t>
      </w:r>
      <w:r w:rsidRPr="008F4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лиц, </w:t>
      </w:r>
    </w:p>
    <w:p w:rsidR="00906091" w:rsidRDefault="00906091" w:rsidP="00906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замещающих муниципальные должности на постоянной основе, 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муниципальных служащих в администрации Новокрасненского сельсовета Чистоозерного района Новосибирской области (далее – Положение об оплате труда)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цифры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</w:t>
      </w:r>
      <w:r w:rsidRPr="00153FD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927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» заменить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цифрами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</w:t>
      </w:r>
      <w:r w:rsidRPr="00906091">
        <w:rPr>
          <w:rFonts w:ascii="Times New Roman" w:hAnsi="Times New Roman"/>
          <w:bCs/>
          <w:color w:val="000000"/>
          <w:sz w:val="28"/>
          <w:szCs w:val="28"/>
        </w:rPr>
        <w:t>3220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».</w:t>
      </w:r>
    </w:p>
    <w:p w:rsidR="00906091" w:rsidRPr="008C745F" w:rsidRDefault="00906091" w:rsidP="0090609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745F">
        <w:rPr>
          <w:rFonts w:ascii="Times New Roman" w:eastAsia="Calibri" w:hAnsi="Times New Roman" w:cs="Times New Roman"/>
          <w:color w:val="000000"/>
          <w:sz w:val="28"/>
          <w:szCs w:val="28"/>
        </w:rPr>
        <w:t>В пункте 3.2. части 3 Положени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 об оплате труда </w:t>
      </w:r>
      <w:r w:rsidRPr="008C745F">
        <w:rPr>
          <w:rFonts w:ascii="Times New Roman" w:eastAsia="Calibri" w:hAnsi="Times New Roman" w:cs="Times New Roman"/>
          <w:color w:val="000000"/>
          <w:sz w:val="28"/>
          <w:szCs w:val="28"/>
        </w:rPr>
        <w:t>цифры «2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927</w:t>
      </w:r>
      <w:r w:rsidRPr="008C745F">
        <w:rPr>
          <w:rFonts w:ascii="Times New Roman" w:eastAsia="Calibri" w:hAnsi="Times New Roman" w:cs="Times New Roman"/>
          <w:color w:val="000000"/>
          <w:sz w:val="28"/>
          <w:szCs w:val="28"/>
        </w:rPr>
        <w:t>» заменить цифрами «</w:t>
      </w:r>
      <w:r w:rsidRPr="00906091">
        <w:rPr>
          <w:rFonts w:ascii="Times New Roman" w:hAnsi="Times New Roman"/>
          <w:bCs/>
          <w:color w:val="000000"/>
          <w:sz w:val="28"/>
          <w:szCs w:val="28"/>
        </w:rPr>
        <w:t>3220</w:t>
      </w:r>
      <w:r w:rsidRPr="008C745F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:rsidR="00906091" w:rsidRPr="008F4D83" w:rsidRDefault="00906091" w:rsidP="0090609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color w:val="000000"/>
          <w:sz w:val="28"/>
          <w:szCs w:val="28"/>
        </w:rPr>
        <w:t>Таблицу пункта 3.3.1. изложить в новой редакции:</w:t>
      </w:r>
    </w:p>
    <w:tbl>
      <w:tblPr>
        <w:tblW w:w="9495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295"/>
        <w:gridCol w:w="4200"/>
      </w:tblGrid>
      <w:tr w:rsidR="00906091" w:rsidRPr="008F4D83" w:rsidTr="00516EAF">
        <w:trPr>
          <w:trHeight w:val="240"/>
        </w:trPr>
        <w:tc>
          <w:tcPr>
            <w:tcW w:w="5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6091" w:rsidRPr="008F4D83" w:rsidRDefault="00906091" w:rsidP="0051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Наименование классного чина</w:t>
            </w:r>
          </w:p>
          <w:p w:rsidR="00906091" w:rsidRPr="008F4D83" w:rsidRDefault="00906091" w:rsidP="0051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муниципальных служащих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6091" w:rsidRPr="008F4D83" w:rsidRDefault="00906091" w:rsidP="0051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Норматив ежемесячной надбавки за классный чин муниципальных служащих, рублей</w:t>
            </w:r>
          </w:p>
        </w:tc>
      </w:tr>
      <w:tr w:rsidR="00906091" w:rsidRPr="008F4D83" w:rsidTr="00516EAF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6091" w:rsidRPr="008F4D83" w:rsidRDefault="00906091" w:rsidP="0051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Советник муниципальной службы 1 класса  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91" w:rsidRPr="007641D2" w:rsidRDefault="007641D2" w:rsidP="00516EA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641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1675</w:t>
            </w:r>
          </w:p>
        </w:tc>
      </w:tr>
      <w:tr w:rsidR="00906091" w:rsidRPr="008F4D83" w:rsidTr="00516EAF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6091" w:rsidRPr="008F4D83" w:rsidRDefault="00906091" w:rsidP="0051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Советник муниципальной службы 2 класса 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91" w:rsidRPr="002E215A" w:rsidRDefault="009569C5" w:rsidP="00516EAF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9569C5">
              <w:rPr>
                <w:rFonts w:ascii="Times New Roman" w:hAnsi="Times New Roman" w:cs="Times New Roman"/>
                <w:sz w:val="28"/>
              </w:rPr>
              <w:t>1595</w:t>
            </w:r>
          </w:p>
        </w:tc>
      </w:tr>
      <w:tr w:rsidR="00906091" w:rsidRPr="008F4D83" w:rsidTr="00516EAF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6091" w:rsidRPr="008F4D83" w:rsidRDefault="00906091" w:rsidP="0051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Советник муниципальной службы 3 класса 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91" w:rsidRPr="002E215A" w:rsidRDefault="009569C5" w:rsidP="00516EAF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9569C5">
              <w:rPr>
                <w:rFonts w:ascii="Times New Roman" w:hAnsi="Times New Roman" w:cs="Times New Roman"/>
                <w:sz w:val="28"/>
              </w:rPr>
              <w:t>1521</w:t>
            </w:r>
            <w:bookmarkStart w:id="0" w:name="_GoBack"/>
            <w:bookmarkEnd w:id="0"/>
          </w:p>
        </w:tc>
      </w:tr>
      <w:tr w:rsidR="00906091" w:rsidRPr="008F4D83" w:rsidTr="00516EAF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6091" w:rsidRPr="008F4D83" w:rsidRDefault="00906091" w:rsidP="0051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Секретарь муниципальной службы 1 класса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91" w:rsidRPr="0008061A" w:rsidRDefault="00906091" w:rsidP="00906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1248</w:t>
            </w:r>
          </w:p>
        </w:tc>
      </w:tr>
      <w:tr w:rsidR="00906091" w:rsidRPr="008F4D83" w:rsidTr="00516EAF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6091" w:rsidRPr="008F4D83" w:rsidRDefault="00906091" w:rsidP="0051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Секретарь муниципальной службы 2 класса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91" w:rsidRPr="0008061A" w:rsidRDefault="00906091" w:rsidP="00906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1181</w:t>
            </w:r>
          </w:p>
        </w:tc>
      </w:tr>
      <w:tr w:rsidR="00906091" w:rsidRPr="008F4D83" w:rsidTr="00516EAF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6091" w:rsidRPr="008F4D83" w:rsidRDefault="00906091" w:rsidP="0051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Секретарь муниципальной службы 3 класса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91" w:rsidRPr="0008061A" w:rsidRDefault="00906091" w:rsidP="00906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970</w:t>
            </w:r>
          </w:p>
        </w:tc>
      </w:tr>
    </w:tbl>
    <w:p w:rsidR="00906091" w:rsidRDefault="00906091" w:rsidP="00906091"/>
    <w:p w:rsidR="00585C03" w:rsidRPr="00906091" w:rsidRDefault="00906091" w:rsidP="00906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2.Решение 15-ой сессии шестого созыва Совета депутатов Новокрасненского сельсовета Чистоозерного района Новосибирской области от 27.12.2021 г. №59 «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сорок третьей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сессии от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03.09.2019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127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«Об утверждении Положения об оплате труда лиц, замещающих муниципальные должности на постоянной основе, муниципальных служащих в администрации Новокрасненского сельсовета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Чистоозерного района Новосибирской области»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» признать утратившим силу. </w:t>
      </w:r>
      <w:proofErr w:type="gramEnd"/>
    </w:p>
    <w:p w:rsidR="00585C03" w:rsidRPr="00906091" w:rsidRDefault="00906091" w:rsidP="00906091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</w:t>
      </w:r>
      <w:r w:rsidRPr="009060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08D8">
        <w:rPr>
          <w:rFonts w:ascii="Times New Roman" w:hAnsi="Times New Roman"/>
          <w:color w:val="000000"/>
          <w:sz w:val="28"/>
          <w:szCs w:val="28"/>
        </w:rPr>
        <w:t>Данные изменения вступают в сил</w:t>
      </w:r>
      <w:r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="00585C03" w:rsidRPr="00585C0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«01» </w:t>
      </w:r>
      <w:r w:rsidR="00585C03" w:rsidRPr="00906091">
        <w:rPr>
          <w:rFonts w:ascii="Times New Roman" w:eastAsia="Calibri" w:hAnsi="Times New Roman" w:cs="Times New Roman"/>
          <w:color w:val="000000"/>
          <w:sz w:val="28"/>
          <w:szCs w:val="28"/>
        </w:rPr>
        <w:t>июля 2022 года.</w:t>
      </w:r>
    </w:p>
    <w:p w:rsidR="00585C03" w:rsidRPr="00585C03" w:rsidRDefault="00906091" w:rsidP="00906091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4.</w:t>
      </w:r>
      <w:proofErr w:type="gramStart"/>
      <w:r w:rsidR="00585C03" w:rsidRPr="00585C0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="00585C03" w:rsidRPr="00585C0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исполнением настоящего решения возложить на главу </w:t>
      </w:r>
    </w:p>
    <w:p w:rsidR="00585C03" w:rsidRDefault="00906091" w:rsidP="00585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Новокрасненского</w:t>
      </w:r>
      <w:r w:rsidR="00585C03" w:rsidRPr="00585C0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сельсовета Чистоозерного района Новосибирской области.</w:t>
      </w:r>
    </w:p>
    <w:p w:rsidR="00906091" w:rsidRDefault="00906091" w:rsidP="00585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906091" w:rsidRDefault="00906091" w:rsidP="00585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906091" w:rsidRPr="00585C03" w:rsidRDefault="00906091" w:rsidP="00585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85C03" w:rsidRPr="00585C03" w:rsidRDefault="00585C03" w:rsidP="00585C03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906091" w:rsidRPr="008C745F" w:rsidRDefault="00906091" w:rsidP="009060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>Глава Новокрасненского сельсовета                Председатель Совета депутатов</w:t>
      </w:r>
    </w:p>
    <w:p w:rsidR="00906091" w:rsidRPr="008C745F" w:rsidRDefault="00906091" w:rsidP="009060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>Чистоозерного района                                       Новокрасненского сельсовета</w:t>
      </w:r>
    </w:p>
    <w:p w:rsidR="00906091" w:rsidRPr="008C745F" w:rsidRDefault="00906091" w:rsidP="009060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Чистоозерного района</w:t>
      </w:r>
    </w:p>
    <w:p w:rsidR="00906091" w:rsidRPr="008C745F" w:rsidRDefault="00906091" w:rsidP="009060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Новосибирской области</w:t>
      </w:r>
    </w:p>
    <w:p w:rsidR="00906091" w:rsidRPr="008C745F" w:rsidRDefault="00906091" w:rsidP="009060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 xml:space="preserve">________________ </w:t>
      </w:r>
      <w:r>
        <w:rPr>
          <w:rFonts w:ascii="Times New Roman" w:eastAsia="Calibri" w:hAnsi="Times New Roman" w:cs="Times New Roman"/>
          <w:sz w:val="28"/>
          <w:szCs w:val="28"/>
        </w:rPr>
        <w:t>М.Б.Шапилова</w:t>
      </w:r>
      <w:r w:rsidRPr="008C745F">
        <w:rPr>
          <w:rFonts w:ascii="Times New Roman" w:eastAsia="Calibri" w:hAnsi="Times New Roman" w:cs="Times New Roman"/>
          <w:sz w:val="28"/>
          <w:szCs w:val="28"/>
        </w:rPr>
        <w:t xml:space="preserve">                     ____________   </w:t>
      </w:r>
      <w:proofErr w:type="spellStart"/>
      <w:r w:rsidRPr="008C745F">
        <w:rPr>
          <w:rFonts w:ascii="Times New Roman" w:eastAsia="Calibri" w:hAnsi="Times New Roman" w:cs="Times New Roman"/>
          <w:sz w:val="28"/>
          <w:szCs w:val="28"/>
        </w:rPr>
        <w:t>Г.Н.Иващенко</w:t>
      </w:r>
      <w:proofErr w:type="spellEnd"/>
    </w:p>
    <w:p w:rsidR="00906091" w:rsidRPr="008C745F" w:rsidRDefault="00906091" w:rsidP="00906091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85C03" w:rsidRDefault="00585C03" w:rsidP="00D21155">
      <w:pPr>
        <w:jc w:val="both"/>
      </w:pPr>
    </w:p>
    <w:p w:rsidR="00585C03" w:rsidRDefault="00585C03" w:rsidP="00D21155">
      <w:pPr>
        <w:jc w:val="both"/>
      </w:pPr>
    </w:p>
    <w:p w:rsidR="00585C03" w:rsidRDefault="00585C03" w:rsidP="00D21155">
      <w:pPr>
        <w:jc w:val="both"/>
      </w:pPr>
    </w:p>
    <w:p w:rsidR="00585C03" w:rsidRDefault="00585C03" w:rsidP="00D21155">
      <w:pPr>
        <w:jc w:val="both"/>
      </w:pPr>
    </w:p>
    <w:p w:rsidR="00585C03" w:rsidRDefault="00585C03" w:rsidP="00D21155">
      <w:pPr>
        <w:jc w:val="both"/>
      </w:pPr>
    </w:p>
    <w:sectPr w:rsidR="00585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6C60"/>
    <w:multiLevelType w:val="multilevel"/>
    <w:tmpl w:val="D3E493E4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">
    <w:nsid w:val="57EE203A"/>
    <w:multiLevelType w:val="multilevel"/>
    <w:tmpl w:val="3D6223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5E940CF3"/>
    <w:multiLevelType w:val="hybridMultilevel"/>
    <w:tmpl w:val="F710C714"/>
    <w:lvl w:ilvl="0" w:tplc="1640F11A">
      <w:start w:val="1"/>
      <w:numFmt w:val="decimalZero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55"/>
    <w:rsid w:val="000102CE"/>
    <w:rsid w:val="00274C5F"/>
    <w:rsid w:val="002E215A"/>
    <w:rsid w:val="003E1C81"/>
    <w:rsid w:val="00585C03"/>
    <w:rsid w:val="007641D2"/>
    <w:rsid w:val="008D6B61"/>
    <w:rsid w:val="00906091"/>
    <w:rsid w:val="009569C5"/>
    <w:rsid w:val="00D2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4</cp:revision>
  <dcterms:created xsi:type="dcterms:W3CDTF">2022-08-23T08:36:00Z</dcterms:created>
  <dcterms:modified xsi:type="dcterms:W3CDTF">2022-09-06T07:28:00Z</dcterms:modified>
</cp:coreProperties>
</file>