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698CA" w14:textId="77777777" w:rsidR="00AF77BB" w:rsidRPr="00AF77BB" w:rsidRDefault="00AF77BB" w:rsidP="00AF77BB">
      <w:pPr>
        <w:jc w:val="center"/>
        <w:rPr>
          <w:b/>
          <w:sz w:val="28"/>
          <w:szCs w:val="28"/>
        </w:rPr>
      </w:pPr>
      <w:r w:rsidRPr="00AF77BB">
        <w:rPr>
          <w:b/>
          <w:sz w:val="28"/>
          <w:szCs w:val="28"/>
        </w:rPr>
        <w:t xml:space="preserve">СОВЕТ ДЕПУТАТОВ </w:t>
      </w:r>
    </w:p>
    <w:p w14:paraId="7D407DBB" w14:textId="77777777" w:rsidR="00AF77BB" w:rsidRPr="00AF77BB" w:rsidRDefault="00AF77BB" w:rsidP="00AF77BB">
      <w:pPr>
        <w:jc w:val="center"/>
        <w:rPr>
          <w:b/>
          <w:sz w:val="28"/>
          <w:szCs w:val="28"/>
        </w:rPr>
      </w:pPr>
      <w:r w:rsidRPr="00AF77BB">
        <w:rPr>
          <w:b/>
          <w:sz w:val="28"/>
          <w:szCs w:val="28"/>
        </w:rPr>
        <w:t>НОВОКРАСНЕНСКОГО СЕЛЬСОВЕТА</w:t>
      </w:r>
    </w:p>
    <w:p w14:paraId="2E2474E8" w14:textId="77777777" w:rsidR="00AF77BB" w:rsidRPr="00AF77BB" w:rsidRDefault="00AF77BB" w:rsidP="00AF77BB">
      <w:pPr>
        <w:jc w:val="center"/>
        <w:rPr>
          <w:b/>
          <w:sz w:val="28"/>
          <w:szCs w:val="28"/>
        </w:rPr>
      </w:pPr>
      <w:r w:rsidRPr="00AF77BB">
        <w:rPr>
          <w:b/>
          <w:sz w:val="28"/>
          <w:szCs w:val="28"/>
        </w:rPr>
        <w:t xml:space="preserve">ЧИСТООЗЕРНОГО РАЙОНА </w:t>
      </w:r>
    </w:p>
    <w:p w14:paraId="47A5B96E" w14:textId="77777777" w:rsidR="00AF77BB" w:rsidRPr="00AF77BB" w:rsidRDefault="00AF77BB" w:rsidP="00AF77BB">
      <w:pPr>
        <w:jc w:val="center"/>
        <w:rPr>
          <w:b/>
          <w:sz w:val="28"/>
          <w:szCs w:val="28"/>
        </w:rPr>
      </w:pPr>
      <w:r w:rsidRPr="00AF77BB">
        <w:rPr>
          <w:b/>
          <w:sz w:val="28"/>
          <w:szCs w:val="28"/>
        </w:rPr>
        <w:t>НОВОСИБИРСКОЙ ОБЛАСТИ</w:t>
      </w:r>
    </w:p>
    <w:p w14:paraId="3BC77FF0" w14:textId="77777777" w:rsidR="00AF77BB" w:rsidRPr="00AF77BB" w:rsidRDefault="00AF77BB" w:rsidP="00AF77BB">
      <w:pPr>
        <w:jc w:val="center"/>
        <w:rPr>
          <w:b/>
          <w:sz w:val="28"/>
          <w:szCs w:val="28"/>
        </w:rPr>
      </w:pPr>
      <w:r w:rsidRPr="00AF77BB">
        <w:rPr>
          <w:b/>
          <w:sz w:val="28"/>
          <w:szCs w:val="28"/>
        </w:rPr>
        <w:t>(шестого созыва)</w:t>
      </w:r>
    </w:p>
    <w:p w14:paraId="6F83DEE5" w14:textId="77777777" w:rsidR="00AF77BB" w:rsidRPr="00AF77BB" w:rsidRDefault="00AF77BB" w:rsidP="00AF77BB">
      <w:pPr>
        <w:jc w:val="center"/>
        <w:rPr>
          <w:b/>
          <w:sz w:val="28"/>
          <w:szCs w:val="28"/>
        </w:rPr>
      </w:pPr>
    </w:p>
    <w:p w14:paraId="310AE6B0" w14:textId="77777777" w:rsidR="00AF77BB" w:rsidRPr="00AF77BB" w:rsidRDefault="00AF77BB" w:rsidP="00AF77BB">
      <w:pPr>
        <w:jc w:val="center"/>
        <w:rPr>
          <w:b/>
          <w:sz w:val="28"/>
          <w:szCs w:val="28"/>
        </w:rPr>
      </w:pPr>
      <w:r w:rsidRPr="00AF77BB">
        <w:rPr>
          <w:b/>
          <w:sz w:val="28"/>
          <w:szCs w:val="28"/>
        </w:rPr>
        <w:t>РЕШЕНИЕ</w:t>
      </w:r>
    </w:p>
    <w:p w14:paraId="0A40AC35" w14:textId="77777777" w:rsidR="00AF77BB" w:rsidRPr="00AF77BB" w:rsidRDefault="00AF77BB" w:rsidP="00AF77BB">
      <w:pPr>
        <w:jc w:val="center"/>
        <w:rPr>
          <w:sz w:val="28"/>
          <w:szCs w:val="28"/>
        </w:rPr>
      </w:pPr>
      <w:r w:rsidRPr="00AF77BB">
        <w:rPr>
          <w:sz w:val="28"/>
          <w:szCs w:val="28"/>
        </w:rPr>
        <w:t xml:space="preserve">Тринадцатой сессии </w:t>
      </w:r>
    </w:p>
    <w:p w14:paraId="6E1B1E8E" w14:textId="77777777" w:rsidR="00AF77BB" w:rsidRPr="00AF77BB" w:rsidRDefault="00AF77BB" w:rsidP="00AF77BB">
      <w:pPr>
        <w:jc w:val="both"/>
        <w:rPr>
          <w:sz w:val="28"/>
          <w:szCs w:val="28"/>
        </w:rPr>
      </w:pPr>
    </w:p>
    <w:p w14:paraId="21701B5C" w14:textId="77DC6B6A" w:rsidR="00AF77BB" w:rsidRPr="00AF77BB" w:rsidRDefault="00AF77BB" w:rsidP="00AF77BB">
      <w:pPr>
        <w:spacing w:after="200" w:line="276" w:lineRule="auto"/>
        <w:jc w:val="center"/>
        <w:rPr>
          <w:sz w:val="28"/>
          <w:szCs w:val="22"/>
        </w:rPr>
      </w:pPr>
      <w:r>
        <w:rPr>
          <w:sz w:val="28"/>
          <w:szCs w:val="22"/>
        </w:rPr>
        <w:t>28</w:t>
      </w:r>
      <w:r w:rsidRPr="00AF77BB">
        <w:rPr>
          <w:sz w:val="28"/>
          <w:szCs w:val="22"/>
        </w:rPr>
        <w:t>.</w:t>
      </w:r>
      <w:r>
        <w:rPr>
          <w:sz w:val="28"/>
          <w:szCs w:val="22"/>
        </w:rPr>
        <w:t>09.</w:t>
      </w:r>
      <w:r w:rsidRPr="00AF77BB">
        <w:rPr>
          <w:sz w:val="28"/>
          <w:szCs w:val="22"/>
        </w:rPr>
        <w:t>2021                                                                     №</w:t>
      </w:r>
      <w:r w:rsidR="00283282">
        <w:rPr>
          <w:sz w:val="28"/>
          <w:szCs w:val="22"/>
        </w:rPr>
        <w:t>50</w:t>
      </w:r>
    </w:p>
    <w:p w14:paraId="64D64FF1" w14:textId="77777777" w:rsidR="00AF77BB" w:rsidRPr="00AF77BB" w:rsidRDefault="00AF77BB" w:rsidP="00AF77BB">
      <w:pPr>
        <w:jc w:val="center"/>
        <w:rPr>
          <w:sz w:val="28"/>
          <w:szCs w:val="28"/>
        </w:rPr>
      </w:pPr>
      <w:r w:rsidRPr="00AF77BB">
        <w:rPr>
          <w:sz w:val="28"/>
          <w:szCs w:val="28"/>
        </w:rPr>
        <w:t>с. Новокрасное</w:t>
      </w:r>
    </w:p>
    <w:p w14:paraId="7A9B0282" w14:textId="77777777" w:rsidR="00283282" w:rsidRDefault="00283282" w:rsidP="003C77F1">
      <w:pPr>
        <w:jc w:val="center"/>
        <w:rPr>
          <w:b/>
          <w:bCs/>
          <w:color w:val="000000"/>
          <w:szCs w:val="28"/>
        </w:rPr>
      </w:pPr>
    </w:p>
    <w:p w14:paraId="06E40B47" w14:textId="29D20F20" w:rsidR="005238CB" w:rsidRPr="00283282" w:rsidRDefault="005238CB" w:rsidP="003C77F1">
      <w:pPr>
        <w:jc w:val="center"/>
        <w:rPr>
          <w:color w:val="000000"/>
          <w:sz w:val="28"/>
          <w:szCs w:val="28"/>
        </w:rPr>
      </w:pPr>
      <w:r w:rsidRPr="00283282">
        <w:rPr>
          <w:b/>
          <w:bCs/>
          <w:color w:val="000000"/>
          <w:sz w:val="28"/>
          <w:szCs w:val="28"/>
        </w:rPr>
        <w:t xml:space="preserve">Об утверждении Положения о муниципальном контроле </w:t>
      </w:r>
      <w:r w:rsidRPr="00283282">
        <w:rPr>
          <w:b/>
          <w:bCs/>
          <w:sz w:val="28"/>
          <w:szCs w:val="28"/>
        </w:rPr>
        <w:t xml:space="preserve">в области охраны </w:t>
      </w:r>
      <w:r w:rsidRPr="00283282">
        <w:rPr>
          <w:b/>
          <w:bCs/>
          <w:sz w:val="28"/>
          <w:szCs w:val="28"/>
        </w:rPr>
        <w:br/>
        <w:t>и использования особо охраняемых природных территорий местного значения</w:t>
      </w:r>
      <w:r w:rsidRPr="00283282">
        <w:rPr>
          <w:b/>
          <w:bCs/>
          <w:color w:val="000000"/>
          <w:sz w:val="28"/>
          <w:szCs w:val="28"/>
        </w:rPr>
        <w:t xml:space="preserve"> в границах </w:t>
      </w:r>
      <w:r w:rsidR="00AF77BB" w:rsidRPr="00283282">
        <w:rPr>
          <w:b/>
          <w:bCs/>
          <w:color w:val="000000"/>
          <w:sz w:val="28"/>
          <w:szCs w:val="28"/>
        </w:rPr>
        <w:t>администрации Новокрасненского сельсовета Чистоозерного района Новосибирской области</w:t>
      </w:r>
    </w:p>
    <w:p w14:paraId="759144BC" w14:textId="77777777" w:rsidR="005238CB" w:rsidRPr="00283282" w:rsidRDefault="005238CB" w:rsidP="005238CB">
      <w:pPr>
        <w:shd w:val="clear" w:color="auto" w:fill="FFFFFF"/>
        <w:ind w:firstLine="567"/>
        <w:rPr>
          <w:b/>
          <w:color w:val="000000"/>
          <w:sz w:val="28"/>
          <w:szCs w:val="28"/>
        </w:rPr>
      </w:pPr>
    </w:p>
    <w:p w14:paraId="1E8DC193" w14:textId="77777777" w:rsidR="00AF77BB" w:rsidRPr="00283282" w:rsidRDefault="005238CB" w:rsidP="00283282">
      <w:pPr>
        <w:spacing w:line="276" w:lineRule="auto"/>
        <w:jc w:val="both"/>
        <w:rPr>
          <w:color w:val="000000"/>
          <w:spacing w:val="-1"/>
          <w:sz w:val="28"/>
          <w:szCs w:val="28"/>
        </w:rPr>
      </w:pPr>
      <w:r w:rsidRPr="00283282">
        <w:rPr>
          <w:color w:val="000000"/>
          <w:sz w:val="28"/>
          <w:szCs w:val="28"/>
        </w:rPr>
        <w:t xml:space="preserve">В соответствии со статьей 33 </w:t>
      </w:r>
      <w:r w:rsidRPr="00283282">
        <w:rPr>
          <w:sz w:val="28"/>
          <w:szCs w:val="28"/>
        </w:rPr>
        <w:t>Федерального закона от 14.03.1995 № 33-ФЗ «Об особо охраняемых природных территориях»</w:t>
      </w:r>
      <w:r w:rsidRPr="00283282">
        <w:rPr>
          <w:color w:val="000000"/>
          <w:sz w:val="28"/>
          <w:szCs w:val="28"/>
        </w:rPr>
        <w:t xml:space="preserve">, Федеральным законом </w:t>
      </w:r>
      <w:r w:rsidRPr="00283282">
        <w:rPr>
          <w:color w:val="000000"/>
          <w:sz w:val="28"/>
          <w:szCs w:val="28"/>
        </w:rPr>
        <w:br/>
        <w:t xml:space="preserve">от 31.07.2020 № 248-ФЗ «О государственном контроле (надзоре) </w:t>
      </w:r>
      <w:r w:rsidRPr="00283282">
        <w:rPr>
          <w:color w:val="000000"/>
          <w:sz w:val="28"/>
          <w:szCs w:val="28"/>
        </w:rPr>
        <w:br/>
        <w:t xml:space="preserve">и муниципальном контроле в Российской Федерации», </w:t>
      </w:r>
      <w:r w:rsidRPr="00283282">
        <w:rPr>
          <w:sz w:val="28"/>
          <w:szCs w:val="28"/>
        </w:rPr>
        <w:t xml:space="preserve">Федеральным законом </w:t>
      </w:r>
      <w:r w:rsidRPr="00283282">
        <w:rPr>
          <w:sz w:val="28"/>
          <w:szCs w:val="28"/>
        </w:rPr>
        <w:br/>
        <w:t>от 06.10.2003 № 131-ФЗ «Об общих принципах организации местного самоуправления в Российской Федерации»,</w:t>
      </w:r>
      <w:r w:rsidRPr="00283282">
        <w:rPr>
          <w:color w:val="000000"/>
          <w:sz w:val="28"/>
          <w:szCs w:val="28"/>
        </w:rPr>
        <w:t xml:space="preserve"> Уставом</w:t>
      </w:r>
      <w:r w:rsidRPr="00283282">
        <w:rPr>
          <w:sz w:val="28"/>
          <w:szCs w:val="28"/>
        </w:rPr>
        <w:t xml:space="preserve"> </w:t>
      </w:r>
      <w:r w:rsidR="00AF77BB" w:rsidRPr="00283282">
        <w:rPr>
          <w:bCs/>
          <w:color w:val="000000"/>
          <w:sz w:val="28"/>
          <w:szCs w:val="28"/>
        </w:rPr>
        <w:t>Новокрасненского сельсовета Чистоозерного района Новосибирской области</w:t>
      </w:r>
      <w:r w:rsidR="00AF77BB" w:rsidRPr="00283282">
        <w:rPr>
          <w:sz w:val="28"/>
          <w:szCs w:val="28"/>
        </w:rPr>
        <w:t xml:space="preserve">,  </w:t>
      </w:r>
      <w:r w:rsidR="00AF77BB" w:rsidRPr="00283282">
        <w:rPr>
          <w:color w:val="000000"/>
          <w:spacing w:val="-1"/>
          <w:sz w:val="28"/>
          <w:szCs w:val="28"/>
        </w:rPr>
        <w:t>Совет депутатов Новокрасненского сельсовета Чистоозерного района Новосибирской области</w:t>
      </w:r>
    </w:p>
    <w:p w14:paraId="67DDC69D" w14:textId="77777777" w:rsidR="00AF77BB" w:rsidRPr="00283282" w:rsidRDefault="00AF77BB" w:rsidP="00283282">
      <w:pPr>
        <w:spacing w:line="276" w:lineRule="auto"/>
        <w:jc w:val="both"/>
        <w:rPr>
          <w:sz w:val="28"/>
          <w:szCs w:val="28"/>
        </w:rPr>
      </w:pPr>
    </w:p>
    <w:p w14:paraId="60BCEFFE" w14:textId="77777777" w:rsidR="00AF77BB" w:rsidRPr="00283282" w:rsidRDefault="005238CB" w:rsidP="00283282">
      <w:pPr>
        <w:shd w:val="clear" w:color="auto" w:fill="FFFFFF"/>
        <w:spacing w:line="276" w:lineRule="auto"/>
        <w:ind w:firstLine="709"/>
        <w:jc w:val="both"/>
        <w:rPr>
          <w:b/>
          <w:sz w:val="28"/>
          <w:szCs w:val="28"/>
        </w:rPr>
      </w:pPr>
      <w:r w:rsidRPr="00283282">
        <w:rPr>
          <w:b/>
          <w:color w:val="000000"/>
          <w:sz w:val="28"/>
          <w:szCs w:val="28"/>
        </w:rPr>
        <w:t>РЕШИЛ</w:t>
      </w:r>
      <w:r w:rsidRPr="00283282">
        <w:rPr>
          <w:b/>
          <w:sz w:val="28"/>
          <w:szCs w:val="28"/>
        </w:rPr>
        <w:t>:</w:t>
      </w:r>
    </w:p>
    <w:p w14:paraId="6BA40E78" w14:textId="77777777" w:rsidR="00AF77BB" w:rsidRPr="00283282" w:rsidRDefault="005238CB" w:rsidP="00283282">
      <w:pPr>
        <w:shd w:val="clear" w:color="auto" w:fill="FFFFFF"/>
        <w:spacing w:line="276" w:lineRule="auto"/>
        <w:ind w:firstLine="709"/>
        <w:jc w:val="both"/>
        <w:rPr>
          <w:color w:val="000000"/>
          <w:sz w:val="28"/>
          <w:szCs w:val="28"/>
        </w:rPr>
      </w:pPr>
      <w:r w:rsidRPr="00283282">
        <w:rPr>
          <w:color w:val="000000"/>
          <w:sz w:val="28"/>
          <w:szCs w:val="28"/>
        </w:rPr>
        <w:t xml:space="preserve">1. Утвердить прилагаемое Положение о муниципальном </w:t>
      </w:r>
      <w:r w:rsidRPr="00283282">
        <w:rPr>
          <w:bCs/>
          <w:color w:val="000000"/>
          <w:sz w:val="28"/>
          <w:szCs w:val="28"/>
        </w:rPr>
        <w:t xml:space="preserve">контроле </w:t>
      </w:r>
      <w:r w:rsidRPr="00283282">
        <w:rPr>
          <w:bCs/>
          <w:sz w:val="28"/>
          <w:szCs w:val="28"/>
        </w:rPr>
        <w:t>в области охраны и использования особо охраняемых природных территорий местного значения</w:t>
      </w:r>
      <w:r w:rsidRPr="00283282">
        <w:rPr>
          <w:color w:val="000000"/>
          <w:sz w:val="28"/>
          <w:szCs w:val="28"/>
        </w:rPr>
        <w:t xml:space="preserve"> в границах </w:t>
      </w:r>
      <w:r w:rsidR="00AF77BB" w:rsidRPr="00283282">
        <w:rPr>
          <w:color w:val="000000"/>
          <w:sz w:val="28"/>
          <w:szCs w:val="28"/>
        </w:rPr>
        <w:t>администрации Новокрасненского сельсовета Чистоозерного района Новосибирской области.</w:t>
      </w:r>
    </w:p>
    <w:p w14:paraId="234F2B5F" w14:textId="77777777" w:rsidR="00AF77BB" w:rsidRPr="00283282" w:rsidRDefault="005238CB" w:rsidP="00283282">
      <w:pPr>
        <w:shd w:val="clear" w:color="auto" w:fill="FFFFFF"/>
        <w:spacing w:line="276" w:lineRule="auto"/>
        <w:ind w:firstLine="709"/>
        <w:jc w:val="both"/>
        <w:rPr>
          <w:color w:val="000000"/>
          <w:sz w:val="28"/>
          <w:szCs w:val="28"/>
        </w:rPr>
      </w:pPr>
      <w:r w:rsidRPr="00283282">
        <w:rPr>
          <w:color w:val="000000"/>
          <w:sz w:val="28"/>
          <w:szCs w:val="28"/>
        </w:rPr>
        <w:t>2. Настоящее решение вступает в силу со дня его официального опубликования, но не ранее 1 января 2022 года</w:t>
      </w:r>
      <w:r w:rsidR="001B5653" w:rsidRPr="00283282">
        <w:rPr>
          <w:rStyle w:val="aff1"/>
          <w:color w:val="000000"/>
          <w:sz w:val="28"/>
          <w:szCs w:val="28"/>
        </w:rPr>
        <w:footnoteReference w:id="1"/>
      </w:r>
      <w:r w:rsidRPr="00283282">
        <w:rPr>
          <w:color w:val="000000"/>
          <w:sz w:val="28"/>
          <w:szCs w:val="28"/>
        </w:rPr>
        <w:t xml:space="preserve">, за исключением положений раздела 5 Положения о муниципальном </w:t>
      </w:r>
      <w:r w:rsidRPr="00283282">
        <w:rPr>
          <w:bCs/>
          <w:color w:val="000000"/>
          <w:sz w:val="28"/>
          <w:szCs w:val="28"/>
        </w:rPr>
        <w:t xml:space="preserve">контроле </w:t>
      </w:r>
      <w:r w:rsidRPr="00283282">
        <w:rPr>
          <w:bCs/>
          <w:sz w:val="28"/>
          <w:szCs w:val="28"/>
        </w:rPr>
        <w:t>в области охраны и использования особо охраняемых природных территорий местного значения</w:t>
      </w:r>
      <w:r w:rsidRPr="00283282">
        <w:rPr>
          <w:color w:val="000000"/>
          <w:sz w:val="28"/>
          <w:szCs w:val="28"/>
        </w:rPr>
        <w:t xml:space="preserve"> в границах </w:t>
      </w:r>
      <w:r w:rsidR="00AF77BB" w:rsidRPr="00283282">
        <w:rPr>
          <w:color w:val="000000"/>
          <w:sz w:val="28"/>
          <w:szCs w:val="28"/>
        </w:rPr>
        <w:t>администрации Новокрасненского сельсовета Чистоозерного района Новосибирской области.</w:t>
      </w:r>
    </w:p>
    <w:p w14:paraId="6AB056C6" w14:textId="291EB015" w:rsidR="005238CB" w:rsidRPr="00283282" w:rsidRDefault="005238CB" w:rsidP="00283282">
      <w:pPr>
        <w:shd w:val="clear" w:color="auto" w:fill="FFFFFF"/>
        <w:spacing w:line="276" w:lineRule="auto"/>
        <w:ind w:firstLine="709"/>
        <w:jc w:val="both"/>
        <w:rPr>
          <w:color w:val="000000"/>
          <w:sz w:val="28"/>
          <w:szCs w:val="28"/>
        </w:rPr>
      </w:pPr>
      <w:r w:rsidRPr="00283282">
        <w:rPr>
          <w:color w:val="000000"/>
          <w:sz w:val="28"/>
          <w:szCs w:val="28"/>
        </w:rPr>
        <w:lastRenderedPageBreak/>
        <w:t xml:space="preserve">Положения раздела 5 Положения о муниципальном </w:t>
      </w:r>
      <w:r w:rsidRPr="00283282">
        <w:rPr>
          <w:bCs/>
          <w:color w:val="000000"/>
          <w:sz w:val="28"/>
          <w:szCs w:val="28"/>
        </w:rPr>
        <w:t xml:space="preserve">контроле </w:t>
      </w:r>
      <w:r w:rsidRPr="00283282">
        <w:rPr>
          <w:bCs/>
          <w:sz w:val="28"/>
          <w:szCs w:val="28"/>
        </w:rPr>
        <w:t>в области охраны и использования особо охраняемых природных территорий местного значения</w:t>
      </w:r>
      <w:r w:rsidRPr="00283282">
        <w:rPr>
          <w:color w:val="000000"/>
          <w:sz w:val="28"/>
          <w:szCs w:val="28"/>
        </w:rPr>
        <w:t xml:space="preserve"> в границах </w:t>
      </w:r>
      <w:r w:rsidR="00AF77BB" w:rsidRPr="00283282">
        <w:rPr>
          <w:color w:val="000000"/>
          <w:sz w:val="28"/>
          <w:szCs w:val="28"/>
        </w:rPr>
        <w:t>администрации Новокрасненского сельсовета Чистоозерного района Новосибирской области</w:t>
      </w:r>
      <w:r w:rsidR="00283282">
        <w:rPr>
          <w:color w:val="000000"/>
          <w:sz w:val="28"/>
          <w:szCs w:val="28"/>
        </w:rPr>
        <w:t xml:space="preserve"> </w:t>
      </w:r>
      <w:r w:rsidRPr="00283282">
        <w:rPr>
          <w:color w:val="000000"/>
          <w:sz w:val="28"/>
          <w:szCs w:val="28"/>
        </w:rPr>
        <w:t xml:space="preserve">вступают в силу с 1 марта 2022 года. </w:t>
      </w:r>
    </w:p>
    <w:p w14:paraId="09FDEC4F" w14:textId="77777777" w:rsidR="005238CB" w:rsidRPr="00283282" w:rsidRDefault="005238CB" w:rsidP="005238CB">
      <w:pPr>
        <w:shd w:val="clear" w:color="auto" w:fill="FFFFFF"/>
        <w:jc w:val="both"/>
        <w:rPr>
          <w:color w:val="000000"/>
          <w:sz w:val="28"/>
          <w:szCs w:val="28"/>
        </w:rPr>
      </w:pPr>
    </w:p>
    <w:p w14:paraId="3B7EAF74" w14:textId="77777777" w:rsidR="00AF77BB" w:rsidRPr="00283282" w:rsidRDefault="00AF77BB" w:rsidP="00AF77BB">
      <w:pPr>
        <w:jc w:val="both"/>
        <w:rPr>
          <w:sz w:val="28"/>
          <w:szCs w:val="28"/>
        </w:rPr>
      </w:pPr>
      <w:r w:rsidRPr="00283282">
        <w:rPr>
          <w:sz w:val="28"/>
          <w:szCs w:val="28"/>
        </w:rPr>
        <w:t xml:space="preserve">Председатель Совета депутатов  </w:t>
      </w:r>
    </w:p>
    <w:p w14:paraId="061DBB6D" w14:textId="77777777" w:rsidR="00AF77BB" w:rsidRPr="00283282" w:rsidRDefault="00AF77BB" w:rsidP="00AF77BB">
      <w:pPr>
        <w:jc w:val="both"/>
        <w:rPr>
          <w:sz w:val="28"/>
          <w:szCs w:val="28"/>
        </w:rPr>
      </w:pPr>
      <w:r w:rsidRPr="00283282">
        <w:rPr>
          <w:sz w:val="28"/>
          <w:szCs w:val="28"/>
        </w:rPr>
        <w:t>Новокрасненского сельсовета</w:t>
      </w:r>
    </w:p>
    <w:p w14:paraId="3DAC069C" w14:textId="77777777" w:rsidR="00AF77BB" w:rsidRPr="00283282" w:rsidRDefault="00AF77BB" w:rsidP="00AF77BB">
      <w:pPr>
        <w:rPr>
          <w:sz w:val="28"/>
          <w:szCs w:val="28"/>
        </w:rPr>
      </w:pPr>
      <w:r w:rsidRPr="00283282">
        <w:rPr>
          <w:sz w:val="28"/>
          <w:szCs w:val="28"/>
        </w:rPr>
        <w:t xml:space="preserve">Чистоозерного района </w:t>
      </w:r>
      <w:r w:rsidRPr="00283282">
        <w:rPr>
          <w:sz w:val="28"/>
          <w:szCs w:val="28"/>
        </w:rPr>
        <w:tab/>
      </w:r>
      <w:r w:rsidRPr="00283282">
        <w:rPr>
          <w:sz w:val="28"/>
          <w:szCs w:val="28"/>
        </w:rPr>
        <w:tab/>
      </w:r>
      <w:r w:rsidRPr="00283282">
        <w:rPr>
          <w:sz w:val="28"/>
          <w:szCs w:val="28"/>
        </w:rPr>
        <w:tab/>
        <w:t xml:space="preserve">____________________Иващенко Г.Н. </w:t>
      </w:r>
    </w:p>
    <w:p w14:paraId="0B86697D" w14:textId="77777777" w:rsidR="00AF77BB" w:rsidRPr="00283282" w:rsidRDefault="00AF77BB" w:rsidP="00AF77BB">
      <w:pPr>
        <w:jc w:val="both"/>
        <w:rPr>
          <w:sz w:val="28"/>
          <w:szCs w:val="28"/>
        </w:rPr>
      </w:pPr>
      <w:r w:rsidRPr="00283282">
        <w:rPr>
          <w:sz w:val="28"/>
          <w:szCs w:val="28"/>
        </w:rPr>
        <w:t>Новосибирской области</w:t>
      </w:r>
    </w:p>
    <w:p w14:paraId="3E899995" w14:textId="77777777" w:rsidR="00AF77BB" w:rsidRPr="00283282" w:rsidRDefault="00AF77BB" w:rsidP="00AF77BB">
      <w:pPr>
        <w:tabs>
          <w:tab w:val="left" w:pos="1000"/>
          <w:tab w:val="left" w:pos="2552"/>
        </w:tabs>
        <w:jc w:val="both"/>
        <w:rPr>
          <w:sz w:val="28"/>
          <w:szCs w:val="28"/>
        </w:rPr>
      </w:pPr>
    </w:p>
    <w:p w14:paraId="3FD5B34F" w14:textId="77777777" w:rsidR="00AF77BB" w:rsidRPr="00283282" w:rsidRDefault="00AF77BB" w:rsidP="00AF77BB">
      <w:pPr>
        <w:jc w:val="both"/>
        <w:rPr>
          <w:sz w:val="28"/>
          <w:szCs w:val="28"/>
        </w:rPr>
      </w:pPr>
      <w:r w:rsidRPr="00283282">
        <w:rPr>
          <w:sz w:val="28"/>
          <w:szCs w:val="28"/>
        </w:rPr>
        <w:t>Глава Новокрасненского сельсовета</w:t>
      </w:r>
    </w:p>
    <w:p w14:paraId="044CB0CC" w14:textId="77777777" w:rsidR="00AF77BB" w:rsidRPr="00283282" w:rsidRDefault="00AF77BB" w:rsidP="00AF77BB">
      <w:pPr>
        <w:jc w:val="both"/>
        <w:rPr>
          <w:sz w:val="28"/>
          <w:szCs w:val="28"/>
        </w:rPr>
      </w:pPr>
      <w:r w:rsidRPr="00283282">
        <w:rPr>
          <w:sz w:val="28"/>
          <w:szCs w:val="28"/>
        </w:rPr>
        <w:t xml:space="preserve">Чистоозерного района </w:t>
      </w:r>
      <w:r w:rsidRPr="00283282">
        <w:rPr>
          <w:sz w:val="28"/>
          <w:szCs w:val="28"/>
        </w:rPr>
        <w:tab/>
      </w:r>
      <w:r w:rsidRPr="00283282">
        <w:rPr>
          <w:sz w:val="28"/>
          <w:szCs w:val="28"/>
        </w:rPr>
        <w:tab/>
      </w:r>
      <w:r w:rsidRPr="00283282">
        <w:rPr>
          <w:sz w:val="28"/>
          <w:szCs w:val="28"/>
        </w:rPr>
        <w:tab/>
        <w:t>____________________ Шапилова М.Б.</w:t>
      </w:r>
    </w:p>
    <w:p w14:paraId="0D274673" w14:textId="77777777" w:rsidR="00AF77BB" w:rsidRPr="00283282" w:rsidRDefault="00AF77BB" w:rsidP="00AF77BB">
      <w:pPr>
        <w:jc w:val="both"/>
        <w:rPr>
          <w:sz w:val="28"/>
          <w:szCs w:val="28"/>
        </w:rPr>
      </w:pPr>
      <w:r w:rsidRPr="00283282">
        <w:rPr>
          <w:sz w:val="28"/>
          <w:szCs w:val="28"/>
        </w:rPr>
        <w:t xml:space="preserve">Новосибирской области                          </w:t>
      </w:r>
      <w:proofErr w:type="gramStart"/>
      <w:r w:rsidRPr="00283282">
        <w:rPr>
          <w:sz w:val="28"/>
          <w:szCs w:val="28"/>
        </w:rPr>
        <w:t xml:space="preserve">   (</w:t>
      </w:r>
      <w:proofErr w:type="gramEnd"/>
      <w:r w:rsidRPr="00283282">
        <w:rPr>
          <w:sz w:val="28"/>
          <w:szCs w:val="28"/>
        </w:rPr>
        <w:t>подпись)</w:t>
      </w:r>
    </w:p>
    <w:p w14:paraId="520D1920" w14:textId="77777777" w:rsidR="005238CB" w:rsidRPr="00283282" w:rsidRDefault="005238CB" w:rsidP="005238CB">
      <w:pPr>
        <w:spacing w:line="240" w:lineRule="exact"/>
        <w:ind w:left="5398"/>
        <w:jc w:val="center"/>
        <w:rPr>
          <w:color w:val="000000"/>
          <w:sz w:val="28"/>
          <w:szCs w:val="28"/>
        </w:rPr>
      </w:pPr>
    </w:p>
    <w:p w14:paraId="36C65011" w14:textId="77777777" w:rsidR="00AF77BB" w:rsidRPr="00283282" w:rsidRDefault="00AF77BB" w:rsidP="005238CB">
      <w:pPr>
        <w:spacing w:line="240" w:lineRule="exact"/>
        <w:ind w:left="5398"/>
        <w:jc w:val="center"/>
        <w:rPr>
          <w:color w:val="000000"/>
          <w:sz w:val="28"/>
          <w:szCs w:val="28"/>
        </w:rPr>
      </w:pPr>
    </w:p>
    <w:p w14:paraId="70FA6F0B" w14:textId="77777777" w:rsidR="00AF77BB" w:rsidRPr="00283282" w:rsidRDefault="00AF77BB" w:rsidP="005238CB">
      <w:pPr>
        <w:spacing w:line="240" w:lineRule="exact"/>
        <w:ind w:left="5398"/>
        <w:jc w:val="center"/>
        <w:rPr>
          <w:color w:val="000000"/>
          <w:sz w:val="28"/>
          <w:szCs w:val="28"/>
        </w:rPr>
      </w:pPr>
    </w:p>
    <w:p w14:paraId="5282F527" w14:textId="77777777" w:rsidR="00AF77BB" w:rsidRPr="00283282" w:rsidRDefault="00AF77BB" w:rsidP="005238CB">
      <w:pPr>
        <w:spacing w:line="240" w:lineRule="exact"/>
        <w:ind w:left="5398"/>
        <w:jc w:val="center"/>
        <w:rPr>
          <w:color w:val="000000"/>
          <w:sz w:val="28"/>
          <w:szCs w:val="28"/>
        </w:rPr>
      </w:pPr>
    </w:p>
    <w:p w14:paraId="0503B243" w14:textId="77777777" w:rsidR="00AF77BB" w:rsidRPr="00283282" w:rsidRDefault="00AF77BB" w:rsidP="005238CB">
      <w:pPr>
        <w:spacing w:line="240" w:lineRule="exact"/>
        <w:ind w:left="5398"/>
        <w:jc w:val="center"/>
        <w:rPr>
          <w:color w:val="000000"/>
          <w:sz w:val="28"/>
          <w:szCs w:val="28"/>
        </w:rPr>
      </w:pPr>
    </w:p>
    <w:p w14:paraId="79DA66B0" w14:textId="77777777" w:rsidR="00AF77BB" w:rsidRPr="00283282" w:rsidRDefault="00AF77BB" w:rsidP="005238CB">
      <w:pPr>
        <w:spacing w:line="240" w:lineRule="exact"/>
        <w:ind w:left="5398"/>
        <w:jc w:val="center"/>
        <w:rPr>
          <w:color w:val="000000"/>
          <w:sz w:val="28"/>
          <w:szCs w:val="28"/>
        </w:rPr>
      </w:pPr>
    </w:p>
    <w:p w14:paraId="4AA2708A" w14:textId="77777777" w:rsidR="00AF77BB" w:rsidRPr="00283282" w:rsidRDefault="00AF77BB" w:rsidP="005238CB">
      <w:pPr>
        <w:spacing w:line="240" w:lineRule="exact"/>
        <w:ind w:left="5398"/>
        <w:jc w:val="center"/>
        <w:rPr>
          <w:color w:val="000000"/>
          <w:sz w:val="28"/>
          <w:szCs w:val="28"/>
        </w:rPr>
      </w:pPr>
    </w:p>
    <w:p w14:paraId="54C428AF" w14:textId="77777777" w:rsidR="00AF77BB" w:rsidRPr="00283282" w:rsidRDefault="00AF77BB" w:rsidP="005238CB">
      <w:pPr>
        <w:spacing w:line="240" w:lineRule="exact"/>
        <w:ind w:left="5398"/>
        <w:jc w:val="center"/>
        <w:rPr>
          <w:color w:val="000000"/>
          <w:sz w:val="28"/>
          <w:szCs w:val="28"/>
        </w:rPr>
      </w:pPr>
    </w:p>
    <w:p w14:paraId="0459B784" w14:textId="77777777" w:rsidR="00AF77BB" w:rsidRPr="00283282" w:rsidRDefault="00AF77BB" w:rsidP="005238CB">
      <w:pPr>
        <w:spacing w:line="240" w:lineRule="exact"/>
        <w:ind w:left="5398"/>
        <w:jc w:val="center"/>
        <w:rPr>
          <w:color w:val="000000"/>
          <w:sz w:val="28"/>
          <w:szCs w:val="28"/>
        </w:rPr>
      </w:pPr>
    </w:p>
    <w:p w14:paraId="00E1F2B0" w14:textId="77777777" w:rsidR="00AF77BB" w:rsidRPr="00283282" w:rsidRDefault="00AF77BB" w:rsidP="005238CB">
      <w:pPr>
        <w:spacing w:line="240" w:lineRule="exact"/>
        <w:ind w:left="5398"/>
        <w:jc w:val="center"/>
        <w:rPr>
          <w:color w:val="000000"/>
          <w:sz w:val="28"/>
          <w:szCs w:val="28"/>
        </w:rPr>
      </w:pPr>
    </w:p>
    <w:p w14:paraId="7727F219" w14:textId="77777777" w:rsidR="00AF77BB" w:rsidRPr="00283282" w:rsidRDefault="00AF77BB" w:rsidP="005238CB">
      <w:pPr>
        <w:spacing w:line="240" w:lineRule="exact"/>
        <w:ind w:left="5398"/>
        <w:jc w:val="center"/>
        <w:rPr>
          <w:color w:val="000000"/>
          <w:sz w:val="28"/>
          <w:szCs w:val="28"/>
        </w:rPr>
      </w:pPr>
    </w:p>
    <w:p w14:paraId="527F90B5" w14:textId="77777777" w:rsidR="00AF77BB" w:rsidRPr="00283282" w:rsidRDefault="00AF77BB" w:rsidP="005238CB">
      <w:pPr>
        <w:spacing w:line="240" w:lineRule="exact"/>
        <w:ind w:left="5398"/>
        <w:jc w:val="center"/>
        <w:rPr>
          <w:color w:val="000000"/>
          <w:sz w:val="28"/>
          <w:szCs w:val="28"/>
        </w:rPr>
      </w:pPr>
    </w:p>
    <w:p w14:paraId="02DF5D3A" w14:textId="77777777" w:rsidR="00AF77BB" w:rsidRPr="00283282" w:rsidRDefault="00AF77BB" w:rsidP="005238CB">
      <w:pPr>
        <w:spacing w:line="240" w:lineRule="exact"/>
        <w:ind w:left="5398"/>
        <w:jc w:val="center"/>
        <w:rPr>
          <w:color w:val="000000"/>
          <w:sz w:val="28"/>
          <w:szCs w:val="28"/>
        </w:rPr>
      </w:pPr>
    </w:p>
    <w:p w14:paraId="4E083C02" w14:textId="77777777" w:rsidR="00AF77BB" w:rsidRPr="00283282" w:rsidRDefault="00AF77BB" w:rsidP="005238CB">
      <w:pPr>
        <w:spacing w:line="240" w:lineRule="exact"/>
        <w:ind w:left="5398"/>
        <w:jc w:val="center"/>
        <w:rPr>
          <w:color w:val="000000"/>
          <w:sz w:val="28"/>
          <w:szCs w:val="28"/>
        </w:rPr>
      </w:pPr>
    </w:p>
    <w:p w14:paraId="2CF2EC93" w14:textId="77777777" w:rsidR="00AF77BB" w:rsidRPr="00283282" w:rsidRDefault="00AF77BB" w:rsidP="005238CB">
      <w:pPr>
        <w:spacing w:line="240" w:lineRule="exact"/>
        <w:ind w:left="5398"/>
        <w:jc w:val="center"/>
        <w:rPr>
          <w:color w:val="000000"/>
          <w:sz w:val="28"/>
          <w:szCs w:val="28"/>
        </w:rPr>
      </w:pPr>
    </w:p>
    <w:p w14:paraId="7E6A97B1" w14:textId="77777777" w:rsidR="00AF77BB" w:rsidRPr="00283282" w:rsidRDefault="00AF77BB" w:rsidP="005238CB">
      <w:pPr>
        <w:spacing w:line="240" w:lineRule="exact"/>
        <w:ind w:left="5398"/>
        <w:jc w:val="center"/>
        <w:rPr>
          <w:color w:val="000000"/>
          <w:sz w:val="28"/>
          <w:szCs w:val="28"/>
        </w:rPr>
      </w:pPr>
    </w:p>
    <w:p w14:paraId="5A4A6EC4" w14:textId="77777777" w:rsidR="00AF77BB" w:rsidRPr="00283282" w:rsidRDefault="00AF77BB" w:rsidP="005238CB">
      <w:pPr>
        <w:spacing w:line="240" w:lineRule="exact"/>
        <w:ind w:left="5398"/>
        <w:jc w:val="center"/>
        <w:rPr>
          <w:color w:val="000000"/>
          <w:sz w:val="28"/>
          <w:szCs w:val="28"/>
        </w:rPr>
      </w:pPr>
    </w:p>
    <w:p w14:paraId="74882CA4" w14:textId="77777777" w:rsidR="00AF77BB" w:rsidRPr="00283282" w:rsidRDefault="00AF77BB" w:rsidP="005238CB">
      <w:pPr>
        <w:spacing w:line="240" w:lineRule="exact"/>
        <w:ind w:left="5398"/>
        <w:jc w:val="center"/>
        <w:rPr>
          <w:color w:val="000000"/>
          <w:sz w:val="28"/>
          <w:szCs w:val="28"/>
        </w:rPr>
      </w:pPr>
    </w:p>
    <w:p w14:paraId="27258ECF" w14:textId="77777777" w:rsidR="00AF77BB" w:rsidRPr="00283282" w:rsidRDefault="00AF77BB" w:rsidP="005238CB">
      <w:pPr>
        <w:spacing w:line="240" w:lineRule="exact"/>
        <w:ind w:left="5398"/>
        <w:jc w:val="center"/>
        <w:rPr>
          <w:color w:val="000000"/>
          <w:sz w:val="28"/>
          <w:szCs w:val="28"/>
        </w:rPr>
      </w:pPr>
    </w:p>
    <w:p w14:paraId="66E45F28" w14:textId="77777777" w:rsidR="00AF77BB" w:rsidRPr="00283282" w:rsidRDefault="00AF77BB" w:rsidP="005238CB">
      <w:pPr>
        <w:spacing w:line="240" w:lineRule="exact"/>
        <w:ind w:left="5398"/>
        <w:jc w:val="center"/>
        <w:rPr>
          <w:color w:val="000000"/>
          <w:sz w:val="28"/>
          <w:szCs w:val="28"/>
        </w:rPr>
      </w:pPr>
    </w:p>
    <w:p w14:paraId="62237811" w14:textId="77777777" w:rsidR="00AF77BB" w:rsidRPr="00283282" w:rsidRDefault="00AF77BB" w:rsidP="005238CB">
      <w:pPr>
        <w:spacing w:line="240" w:lineRule="exact"/>
        <w:ind w:left="5398"/>
        <w:jc w:val="center"/>
        <w:rPr>
          <w:color w:val="000000"/>
          <w:sz w:val="28"/>
          <w:szCs w:val="28"/>
        </w:rPr>
      </w:pPr>
    </w:p>
    <w:p w14:paraId="05C20BA8" w14:textId="77777777" w:rsidR="00AF77BB" w:rsidRPr="00283282" w:rsidRDefault="00AF77BB" w:rsidP="005238CB">
      <w:pPr>
        <w:spacing w:line="240" w:lineRule="exact"/>
        <w:ind w:left="5398"/>
        <w:jc w:val="center"/>
        <w:rPr>
          <w:color w:val="000000"/>
          <w:sz w:val="28"/>
          <w:szCs w:val="28"/>
        </w:rPr>
      </w:pPr>
    </w:p>
    <w:p w14:paraId="0045D998" w14:textId="77777777" w:rsidR="00AF77BB" w:rsidRPr="00283282" w:rsidRDefault="00AF77BB" w:rsidP="005238CB">
      <w:pPr>
        <w:spacing w:line="240" w:lineRule="exact"/>
        <w:ind w:left="5398"/>
        <w:jc w:val="center"/>
        <w:rPr>
          <w:color w:val="000000"/>
          <w:sz w:val="28"/>
          <w:szCs w:val="28"/>
        </w:rPr>
      </w:pPr>
    </w:p>
    <w:p w14:paraId="12B93A1E" w14:textId="77777777" w:rsidR="00AF77BB" w:rsidRDefault="00AF77BB" w:rsidP="005238CB">
      <w:pPr>
        <w:spacing w:line="240" w:lineRule="exact"/>
        <w:ind w:left="5398"/>
        <w:jc w:val="center"/>
        <w:rPr>
          <w:color w:val="000000"/>
        </w:rPr>
      </w:pPr>
    </w:p>
    <w:p w14:paraId="66F75695" w14:textId="77777777" w:rsidR="00AF77BB" w:rsidRDefault="00AF77BB" w:rsidP="005238CB">
      <w:pPr>
        <w:spacing w:line="240" w:lineRule="exact"/>
        <w:ind w:left="5398"/>
        <w:jc w:val="center"/>
        <w:rPr>
          <w:color w:val="000000"/>
        </w:rPr>
      </w:pPr>
    </w:p>
    <w:p w14:paraId="39C1777D" w14:textId="77777777" w:rsidR="00AF77BB" w:rsidRDefault="00AF77BB" w:rsidP="005238CB">
      <w:pPr>
        <w:spacing w:line="240" w:lineRule="exact"/>
        <w:ind w:left="5398"/>
        <w:jc w:val="center"/>
        <w:rPr>
          <w:color w:val="000000"/>
        </w:rPr>
      </w:pPr>
    </w:p>
    <w:p w14:paraId="4E11CEE6" w14:textId="77777777" w:rsidR="00AF77BB" w:rsidRDefault="00AF77BB" w:rsidP="005238CB">
      <w:pPr>
        <w:spacing w:line="240" w:lineRule="exact"/>
        <w:ind w:left="5398"/>
        <w:jc w:val="center"/>
        <w:rPr>
          <w:color w:val="000000"/>
        </w:rPr>
      </w:pPr>
    </w:p>
    <w:p w14:paraId="1C3B3B41" w14:textId="77777777" w:rsidR="00AF77BB" w:rsidRDefault="00AF77BB" w:rsidP="005238CB">
      <w:pPr>
        <w:spacing w:line="240" w:lineRule="exact"/>
        <w:ind w:left="5398"/>
        <w:jc w:val="center"/>
        <w:rPr>
          <w:color w:val="000000"/>
        </w:rPr>
      </w:pPr>
    </w:p>
    <w:p w14:paraId="275CDD18" w14:textId="77777777" w:rsidR="00AF77BB" w:rsidRDefault="00AF77BB" w:rsidP="005238CB">
      <w:pPr>
        <w:spacing w:line="240" w:lineRule="exact"/>
        <w:ind w:left="5398"/>
        <w:jc w:val="center"/>
        <w:rPr>
          <w:color w:val="000000"/>
        </w:rPr>
      </w:pPr>
    </w:p>
    <w:p w14:paraId="309AA934" w14:textId="77777777" w:rsidR="00AF77BB" w:rsidRDefault="00AF77BB" w:rsidP="005238CB">
      <w:pPr>
        <w:spacing w:line="240" w:lineRule="exact"/>
        <w:ind w:left="5398"/>
        <w:jc w:val="center"/>
        <w:rPr>
          <w:color w:val="000000"/>
        </w:rPr>
      </w:pPr>
    </w:p>
    <w:p w14:paraId="3859EE4F" w14:textId="77777777" w:rsidR="00AF77BB" w:rsidRDefault="00AF77BB" w:rsidP="005238CB">
      <w:pPr>
        <w:spacing w:line="240" w:lineRule="exact"/>
        <w:ind w:left="5398"/>
        <w:jc w:val="center"/>
        <w:rPr>
          <w:color w:val="000000"/>
        </w:rPr>
      </w:pPr>
    </w:p>
    <w:p w14:paraId="6D180BF0" w14:textId="77777777" w:rsidR="00AF77BB" w:rsidRDefault="00AF77BB" w:rsidP="005238CB">
      <w:pPr>
        <w:spacing w:line="240" w:lineRule="exact"/>
        <w:ind w:left="5398"/>
        <w:jc w:val="center"/>
        <w:rPr>
          <w:color w:val="000000"/>
        </w:rPr>
      </w:pPr>
    </w:p>
    <w:p w14:paraId="4E8EDBB7" w14:textId="77777777" w:rsidR="00AF77BB" w:rsidRDefault="00AF77BB" w:rsidP="005238CB">
      <w:pPr>
        <w:spacing w:line="240" w:lineRule="exact"/>
        <w:ind w:left="5398"/>
        <w:jc w:val="center"/>
        <w:rPr>
          <w:color w:val="000000"/>
        </w:rPr>
      </w:pPr>
    </w:p>
    <w:p w14:paraId="598FDA1D" w14:textId="77777777" w:rsidR="00AF77BB" w:rsidRDefault="00AF77BB" w:rsidP="005238CB">
      <w:pPr>
        <w:spacing w:line="240" w:lineRule="exact"/>
        <w:ind w:left="5398"/>
        <w:jc w:val="center"/>
        <w:rPr>
          <w:color w:val="000000"/>
        </w:rPr>
      </w:pPr>
    </w:p>
    <w:p w14:paraId="7EAF742E" w14:textId="77777777" w:rsidR="00AF77BB" w:rsidRDefault="00AF77BB" w:rsidP="005238CB">
      <w:pPr>
        <w:spacing w:line="240" w:lineRule="exact"/>
        <w:ind w:left="5398"/>
        <w:jc w:val="center"/>
        <w:rPr>
          <w:color w:val="000000"/>
        </w:rPr>
      </w:pPr>
    </w:p>
    <w:p w14:paraId="149ED2F7" w14:textId="2EC04733" w:rsidR="00AF77BB" w:rsidRDefault="00AF77BB" w:rsidP="00283282">
      <w:pPr>
        <w:spacing w:line="240" w:lineRule="exact"/>
        <w:rPr>
          <w:color w:val="000000"/>
        </w:rPr>
      </w:pPr>
    </w:p>
    <w:p w14:paraId="21784BC4" w14:textId="77777777" w:rsidR="00283282" w:rsidRDefault="00283282" w:rsidP="00283282">
      <w:pPr>
        <w:spacing w:line="240" w:lineRule="exact"/>
        <w:rPr>
          <w:color w:val="000000"/>
        </w:rPr>
      </w:pPr>
    </w:p>
    <w:p w14:paraId="2C100C4C" w14:textId="77777777" w:rsidR="00AF77BB" w:rsidRDefault="00AF77BB" w:rsidP="005238CB">
      <w:pPr>
        <w:spacing w:line="240" w:lineRule="exact"/>
        <w:ind w:left="5398"/>
        <w:jc w:val="center"/>
        <w:rPr>
          <w:color w:val="000000"/>
        </w:rPr>
      </w:pPr>
    </w:p>
    <w:p w14:paraId="7EB48CC8" w14:textId="77777777" w:rsidR="00AF77BB" w:rsidRDefault="00AF77BB" w:rsidP="005238CB">
      <w:pPr>
        <w:spacing w:line="240" w:lineRule="exact"/>
        <w:ind w:left="5398"/>
        <w:jc w:val="center"/>
        <w:rPr>
          <w:color w:val="000000"/>
        </w:rPr>
      </w:pPr>
    </w:p>
    <w:p w14:paraId="6F89D84D" w14:textId="77777777" w:rsidR="00AF77BB" w:rsidRDefault="00AF77BB" w:rsidP="005238CB">
      <w:pPr>
        <w:spacing w:line="240" w:lineRule="exact"/>
        <w:ind w:left="5398"/>
        <w:jc w:val="center"/>
        <w:rPr>
          <w:color w:val="000000"/>
        </w:rPr>
      </w:pPr>
    </w:p>
    <w:p w14:paraId="163C07B9" w14:textId="77777777" w:rsidR="00AF77BB" w:rsidRDefault="00AF77BB" w:rsidP="005238CB">
      <w:pPr>
        <w:spacing w:line="240" w:lineRule="exact"/>
        <w:ind w:left="5398"/>
        <w:jc w:val="center"/>
        <w:rPr>
          <w:color w:val="000000"/>
        </w:rPr>
      </w:pPr>
    </w:p>
    <w:p w14:paraId="7079075F" w14:textId="77777777" w:rsidR="00AF77BB" w:rsidRPr="000E5F8C" w:rsidRDefault="00AF77BB" w:rsidP="005238CB">
      <w:pPr>
        <w:spacing w:line="240" w:lineRule="exact"/>
        <w:ind w:left="5398"/>
        <w:jc w:val="center"/>
        <w:rPr>
          <w:color w:val="000000"/>
        </w:rPr>
      </w:pPr>
    </w:p>
    <w:p w14:paraId="18D5FAF6" w14:textId="77777777" w:rsidR="00AF77BB" w:rsidRPr="00AF77BB" w:rsidRDefault="00AF77BB" w:rsidP="00AF77BB">
      <w:pPr>
        <w:tabs>
          <w:tab w:val="num" w:pos="200"/>
        </w:tabs>
        <w:ind w:left="4536"/>
        <w:jc w:val="center"/>
        <w:outlineLvl w:val="0"/>
      </w:pPr>
      <w:r w:rsidRPr="00AF77BB">
        <w:lastRenderedPageBreak/>
        <w:t xml:space="preserve">                           УТВЕРЖДЕНО</w:t>
      </w:r>
    </w:p>
    <w:p w14:paraId="64095F9E" w14:textId="77777777" w:rsidR="00AF77BB" w:rsidRPr="00AF77BB" w:rsidRDefault="00AF77BB" w:rsidP="00AF77BB">
      <w:pPr>
        <w:ind w:left="4536"/>
        <w:jc w:val="right"/>
        <w:rPr>
          <w:bCs/>
          <w:color w:val="000000"/>
          <w:sz w:val="28"/>
          <w:szCs w:val="28"/>
        </w:rPr>
      </w:pPr>
      <w:r w:rsidRPr="00AF77BB">
        <w:rPr>
          <w:color w:val="000000"/>
          <w:sz w:val="28"/>
          <w:szCs w:val="28"/>
        </w:rPr>
        <w:t xml:space="preserve">решением </w:t>
      </w:r>
      <w:r w:rsidRPr="00AF77BB">
        <w:rPr>
          <w:sz w:val="28"/>
          <w:szCs w:val="28"/>
        </w:rPr>
        <w:t xml:space="preserve"> </w:t>
      </w:r>
      <w:r w:rsidRPr="00AF77BB">
        <w:rPr>
          <w:bCs/>
          <w:color w:val="000000"/>
          <w:sz w:val="28"/>
          <w:szCs w:val="28"/>
        </w:rPr>
        <w:t xml:space="preserve">Совета депутатов  </w:t>
      </w:r>
    </w:p>
    <w:p w14:paraId="56A62FB3" w14:textId="77777777" w:rsidR="00AF77BB" w:rsidRPr="00AF77BB" w:rsidRDefault="00AF77BB" w:rsidP="00AF77BB">
      <w:pPr>
        <w:ind w:left="4536"/>
        <w:jc w:val="right"/>
        <w:rPr>
          <w:bCs/>
          <w:color w:val="000000"/>
          <w:sz w:val="28"/>
          <w:szCs w:val="28"/>
        </w:rPr>
      </w:pPr>
      <w:r w:rsidRPr="00AF77BB">
        <w:rPr>
          <w:bCs/>
          <w:color w:val="000000"/>
          <w:sz w:val="28"/>
          <w:szCs w:val="28"/>
        </w:rPr>
        <w:t>Новокрасненского сельсовета</w:t>
      </w:r>
    </w:p>
    <w:p w14:paraId="4080D72B" w14:textId="77777777" w:rsidR="00AF77BB" w:rsidRPr="00AF77BB" w:rsidRDefault="00AF77BB" w:rsidP="00AF77BB">
      <w:pPr>
        <w:ind w:left="4536"/>
        <w:jc w:val="center"/>
        <w:rPr>
          <w:bCs/>
          <w:color w:val="000000"/>
          <w:sz w:val="28"/>
          <w:szCs w:val="28"/>
        </w:rPr>
      </w:pPr>
      <w:r w:rsidRPr="00AF77BB">
        <w:rPr>
          <w:bCs/>
          <w:color w:val="000000"/>
          <w:sz w:val="28"/>
          <w:szCs w:val="28"/>
        </w:rPr>
        <w:t xml:space="preserve">                           Чистоозерного района</w:t>
      </w:r>
    </w:p>
    <w:p w14:paraId="29CB711A" w14:textId="77777777" w:rsidR="00AF77BB" w:rsidRPr="00AF77BB" w:rsidRDefault="00AF77BB" w:rsidP="00AF77BB">
      <w:pPr>
        <w:ind w:left="4536"/>
        <w:jc w:val="center"/>
        <w:rPr>
          <w:color w:val="000000"/>
        </w:rPr>
      </w:pPr>
      <w:r w:rsidRPr="00AF77BB">
        <w:rPr>
          <w:bCs/>
          <w:color w:val="000000"/>
          <w:sz w:val="28"/>
          <w:szCs w:val="28"/>
        </w:rPr>
        <w:t xml:space="preserve">                             Новосибирской области </w:t>
      </w:r>
    </w:p>
    <w:p w14:paraId="7CBEBC2C" w14:textId="78454608" w:rsidR="00AF77BB" w:rsidRPr="00AF77BB" w:rsidRDefault="00AF77BB" w:rsidP="00AF77BB">
      <w:pPr>
        <w:tabs>
          <w:tab w:val="num" w:pos="200"/>
        </w:tabs>
        <w:ind w:left="4536"/>
        <w:jc w:val="center"/>
        <w:outlineLvl w:val="0"/>
      </w:pPr>
      <w:r w:rsidRPr="00AF77BB">
        <w:t xml:space="preserve">                                  от </w:t>
      </w:r>
      <w:r>
        <w:t>28.09.</w:t>
      </w:r>
      <w:r w:rsidRPr="00AF77BB">
        <w:t xml:space="preserve">2021 № </w:t>
      </w:r>
      <w:r w:rsidR="00283282">
        <w:t>50</w:t>
      </w:r>
    </w:p>
    <w:p w14:paraId="2DACE27D" w14:textId="77777777" w:rsidR="005238CB" w:rsidRPr="000E5F8C" w:rsidRDefault="005238CB" w:rsidP="005238CB">
      <w:pPr>
        <w:ind w:firstLine="567"/>
        <w:jc w:val="right"/>
        <w:rPr>
          <w:color w:val="000000"/>
          <w:sz w:val="17"/>
          <w:szCs w:val="17"/>
        </w:rPr>
      </w:pPr>
    </w:p>
    <w:p w14:paraId="5C79A030" w14:textId="77777777" w:rsidR="005238CB" w:rsidRPr="000E5F8C" w:rsidRDefault="005238CB" w:rsidP="005238CB">
      <w:pPr>
        <w:ind w:firstLine="567"/>
        <w:jc w:val="right"/>
        <w:rPr>
          <w:color w:val="000000"/>
          <w:sz w:val="17"/>
          <w:szCs w:val="17"/>
        </w:rPr>
      </w:pPr>
    </w:p>
    <w:p w14:paraId="37AF1DDE" w14:textId="77777777" w:rsidR="00AF77BB" w:rsidRPr="00AF77BB" w:rsidRDefault="005238CB" w:rsidP="00283282">
      <w:pPr>
        <w:jc w:val="center"/>
        <w:rPr>
          <w:i/>
          <w:iCs/>
          <w:color w:val="000000"/>
        </w:rPr>
      </w:pPr>
      <w:r w:rsidRPr="000E5F8C">
        <w:rPr>
          <w:b/>
          <w:bCs/>
          <w:color w:val="000000"/>
          <w:sz w:val="28"/>
          <w:szCs w:val="28"/>
        </w:rPr>
        <w:t xml:space="preserve">Положение о муниципальном контроле </w:t>
      </w:r>
      <w:r w:rsidRPr="000E5F8C">
        <w:rPr>
          <w:b/>
          <w:bCs/>
          <w:sz w:val="28"/>
          <w:szCs w:val="28"/>
        </w:rPr>
        <w:t xml:space="preserve">в области охраны </w:t>
      </w:r>
      <w:r w:rsidRPr="000E5F8C">
        <w:rPr>
          <w:b/>
          <w:bCs/>
          <w:sz w:val="28"/>
          <w:szCs w:val="28"/>
        </w:rPr>
        <w:br/>
        <w:t>и использования особо охраняемых природных территорий местного значения</w:t>
      </w:r>
      <w:r w:rsidRPr="000E5F8C">
        <w:rPr>
          <w:b/>
          <w:bCs/>
          <w:color w:val="000000"/>
          <w:sz w:val="28"/>
          <w:szCs w:val="28"/>
        </w:rPr>
        <w:t xml:space="preserve"> в границах</w:t>
      </w:r>
      <w:r w:rsidRPr="000E5F8C">
        <w:rPr>
          <w:color w:val="000000"/>
          <w:sz w:val="28"/>
          <w:szCs w:val="28"/>
        </w:rPr>
        <w:t xml:space="preserve"> </w:t>
      </w:r>
      <w:r w:rsidR="00AF77BB" w:rsidRPr="00AF77BB">
        <w:rPr>
          <w:b/>
          <w:bCs/>
          <w:color w:val="000000"/>
          <w:sz w:val="28"/>
          <w:szCs w:val="28"/>
        </w:rPr>
        <w:t>администрации Новокрасненского сельсовета Чистоозерного района Новосибирской области</w:t>
      </w:r>
    </w:p>
    <w:p w14:paraId="3338421A" w14:textId="43373312" w:rsidR="005238CB" w:rsidRPr="000E5F8C" w:rsidRDefault="005238CB" w:rsidP="00283282">
      <w:pPr>
        <w:jc w:val="center"/>
      </w:pPr>
    </w:p>
    <w:p w14:paraId="104CAF19" w14:textId="77777777" w:rsidR="005238CB" w:rsidRPr="000E5F8C" w:rsidRDefault="005238CB" w:rsidP="00283282">
      <w:pPr>
        <w:pStyle w:val="ConsPlusNormal"/>
        <w:ind w:firstLine="0"/>
        <w:jc w:val="center"/>
        <w:rPr>
          <w:rFonts w:ascii="Times New Roman" w:hAnsi="Times New Roman" w:cs="Times New Roman"/>
          <w:b/>
          <w:bCs/>
          <w:color w:val="000000"/>
          <w:sz w:val="28"/>
          <w:szCs w:val="28"/>
        </w:rPr>
      </w:pPr>
      <w:r w:rsidRPr="000E5F8C">
        <w:rPr>
          <w:rFonts w:ascii="Times New Roman" w:hAnsi="Times New Roman" w:cs="Times New Roman"/>
          <w:b/>
          <w:bCs/>
          <w:color w:val="000000"/>
          <w:sz w:val="28"/>
          <w:szCs w:val="28"/>
        </w:rPr>
        <w:t>1. Общие положения</w:t>
      </w:r>
    </w:p>
    <w:p w14:paraId="68E608C7" w14:textId="6186B8B5" w:rsidR="005238CB" w:rsidRPr="000E5F8C" w:rsidRDefault="005238CB" w:rsidP="00283282">
      <w:pPr>
        <w:pStyle w:val="ConsPlusNormal"/>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w:t>
      </w:r>
      <w:r w:rsidRPr="000E5F8C">
        <w:rPr>
          <w:rFonts w:ascii="Times New Roman" w:hAnsi="Times New Roman" w:cs="Times New Roman"/>
          <w:bCs/>
          <w:color w:val="000000"/>
          <w:sz w:val="28"/>
          <w:szCs w:val="28"/>
        </w:rPr>
        <w:t xml:space="preserve">контроля </w:t>
      </w:r>
      <w:r w:rsidRPr="000E5F8C">
        <w:rPr>
          <w:rFonts w:ascii="Times New Roman" w:hAnsi="Times New Roman" w:cs="Times New Roman"/>
          <w:bCs/>
          <w:sz w:val="28"/>
          <w:szCs w:val="28"/>
        </w:rPr>
        <w:t>в области охраны и использования особо охраняемых природных территорий местного значения</w:t>
      </w:r>
      <w:r w:rsidRPr="000E5F8C">
        <w:rPr>
          <w:rFonts w:ascii="Times New Roman" w:hAnsi="Times New Roman" w:cs="Times New Roman"/>
          <w:color w:val="000000"/>
          <w:sz w:val="28"/>
          <w:szCs w:val="28"/>
        </w:rPr>
        <w:t xml:space="preserve"> в границах </w:t>
      </w:r>
      <w:r w:rsidR="00AF77BB" w:rsidRPr="00AF77BB">
        <w:rPr>
          <w:rFonts w:ascii="Times New Roman" w:hAnsi="Times New Roman" w:cs="Times New Roman"/>
          <w:bCs/>
          <w:color w:val="000000"/>
          <w:sz w:val="28"/>
          <w:szCs w:val="28"/>
          <w:lang w:eastAsia="ru-RU"/>
        </w:rPr>
        <w:t>администрации Новокрасненского сельсовета Чистоозерного района Новосибирской области</w:t>
      </w:r>
      <w:r w:rsidR="00AF77BB" w:rsidRPr="00AF77BB">
        <w:rPr>
          <w:rFonts w:ascii="Times New Roman" w:hAnsi="Times New Roman" w:cs="Times New Roman"/>
          <w:color w:val="000000"/>
          <w:sz w:val="28"/>
          <w:szCs w:val="28"/>
          <w:lang w:eastAsia="ru-RU"/>
        </w:rPr>
        <w:t xml:space="preserve"> </w:t>
      </w:r>
      <w:r w:rsidRPr="000E5F8C">
        <w:rPr>
          <w:rFonts w:ascii="Times New Roman" w:hAnsi="Times New Roman" w:cs="Times New Roman"/>
          <w:color w:val="000000"/>
          <w:sz w:val="28"/>
          <w:szCs w:val="28"/>
        </w:rPr>
        <w:t>(далее – муниципальный контроль</w:t>
      </w:r>
      <w:r w:rsidRPr="000E5F8C">
        <w:rPr>
          <w:sz w:val="28"/>
          <w:szCs w:val="28"/>
        </w:rPr>
        <w:t xml:space="preserve"> </w:t>
      </w:r>
      <w:r w:rsidRPr="000E5F8C">
        <w:rPr>
          <w:rFonts w:ascii="Times New Roman" w:hAnsi="Times New Roman" w:cs="Times New Roman"/>
          <w:sz w:val="28"/>
          <w:szCs w:val="28"/>
        </w:rPr>
        <w:t xml:space="preserve">в области охраны </w:t>
      </w:r>
      <w:r w:rsidRPr="000E5F8C">
        <w:rPr>
          <w:rFonts w:ascii="Times New Roman" w:hAnsi="Times New Roman" w:cs="Times New Roman"/>
          <w:sz w:val="28"/>
          <w:szCs w:val="28"/>
        </w:rPr>
        <w:br/>
        <w:t>и использования особо охраняемых природных территорий</w:t>
      </w:r>
      <w:r w:rsidRPr="000E5F8C">
        <w:rPr>
          <w:rFonts w:ascii="Times New Roman" w:hAnsi="Times New Roman" w:cs="Times New Roman"/>
          <w:color w:val="000000"/>
          <w:sz w:val="28"/>
          <w:szCs w:val="28"/>
        </w:rPr>
        <w:t>).</w:t>
      </w:r>
    </w:p>
    <w:p w14:paraId="5BEBAB0F" w14:textId="4F14CDE5" w:rsidR="005238CB" w:rsidRPr="000E5F8C" w:rsidRDefault="005238CB" w:rsidP="00283282">
      <w:pPr>
        <w:pStyle w:val="ConsPlusNormal"/>
        <w:ind w:firstLine="709"/>
        <w:jc w:val="both"/>
        <w:rPr>
          <w:rFonts w:ascii="Times New Roman" w:hAnsi="Times New Roman" w:cs="Times New Roman"/>
          <w:sz w:val="28"/>
          <w:szCs w:val="28"/>
        </w:rPr>
      </w:pPr>
      <w:r w:rsidRPr="000E5F8C">
        <w:rPr>
          <w:rFonts w:ascii="Times New Roman" w:hAnsi="Times New Roman" w:cs="Times New Roman"/>
          <w:color w:val="000000"/>
          <w:sz w:val="28"/>
          <w:szCs w:val="28"/>
        </w:rPr>
        <w:t xml:space="preserve">1.2. Предметом муниципального контроля </w:t>
      </w:r>
      <w:r w:rsidRPr="000E5F8C">
        <w:rPr>
          <w:rFonts w:ascii="Times New Roman" w:hAnsi="Times New Roman" w:cs="Times New Roman"/>
          <w:sz w:val="28"/>
          <w:szCs w:val="28"/>
        </w:rPr>
        <w:t xml:space="preserve">в области охраны </w:t>
      </w:r>
      <w:r w:rsidRPr="000E5F8C">
        <w:rPr>
          <w:rFonts w:ascii="Times New Roman" w:hAnsi="Times New Roman" w:cs="Times New Roman"/>
          <w:sz w:val="28"/>
          <w:szCs w:val="28"/>
        </w:rPr>
        <w:br/>
        <w:t>и использования особо охраняемых природных территорий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муниципальной собственности</w:t>
      </w:r>
      <w:r w:rsidR="00AF77BB" w:rsidRPr="00AF77BB">
        <w:rPr>
          <w:rFonts w:ascii="Times New Roman" w:hAnsi="Times New Roman" w:cs="Times New Roman"/>
          <w:bCs/>
          <w:color w:val="000000"/>
          <w:sz w:val="28"/>
          <w:szCs w:val="28"/>
          <w:lang w:eastAsia="ru-RU"/>
        </w:rPr>
        <w:t xml:space="preserve"> администрации Новокрасненского сельсовета Чистоозерного района Новосибирской области</w:t>
      </w:r>
      <w:r w:rsidR="00AF77BB" w:rsidRPr="00AF77BB">
        <w:rPr>
          <w:rFonts w:ascii="Times New Roman" w:hAnsi="Times New Roman" w:cs="Times New Roman"/>
          <w:color w:val="000000"/>
          <w:sz w:val="28"/>
          <w:szCs w:val="28"/>
          <w:lang w:eastAsia="ru-RU"/>
        </w:rPr>
        <w:t xml:space="preserve"> </w:t>
      </w:r>
      <w:r w:rsidRPr="000E5F8C">
        <w:rPr>
          <w:rFonts w:ascii="Times New Roman" w:hAnsi="Times New Roman" w:cs="Times New Roman"/>
          <w:color w:val="000000"/>
          <w:sz w:val="28"/>
          <w:szCs w:val="28"/>
        </w:rPr>
        <w:t>(далее -</w:t>
      </w:r>
      <w:r w:rsidRPr="000E5F8C">
        <w:rPr>
          <w:rFonts w:ascii="Times New Roman" w:hAnsi="Times New Roman" w:cs="Times New Roman"/>
          <w:sz w:val="28"/>
          <w:szCs w:val="28"/>
        </w:rPr>
        <w:t xml:space="preserve"> особо охраняемые природные территории</w:t>
      </w:r>
      <w:r w:rsidRPr="000E5F8C">
        <w:rPr>
          <w:rFonts w:ascii="Times New Roman" w:hAnsi="Times New Roman" w:cs="Times New Roman"/>
          <w:color w:val="000000"/>
          <w:sz w:val="28"/>
          <w:szCs w:val="28"/>
        </w:rPr>
        <w:t>),</w:t>
      </w:r>
      <w:r w:rsidRPr="000E5F8C">
        <w:rPr>
          <w:rFonts w:ascii="Times New Roman" w:hAnsi="Times New Roman" w:cs="Times New Roman"/>
          <w:sz w:val="28"/>
          <w:szCs w:val="28"/>
        </w:rPr>
        <w:t xml:space="preserve">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w:t>
      </w:r>
      <w:r w:rsidR="00AF77BB">
        <w:rPr>
          <w:rFonts w:ascii="Times New Roman" w:hAnsi="Times New Roman" w:cs="Times New Roman"/>
          <w:sz w:val="28"/>
          <w:szCs w:val="28"/>
        </w:rPr>
        <w:t xml:space="preserve"> нормативными правовыми актами Новосибирской области</w:t>
      </w:r>
      <w:r w:rsidRPr="000E5F8C">
        <w:rPr>
          <w:rFonts w:ascii="Times New Roman" w:hAnsi="Times New Roman" w:cs="Times New Roman"/>
          <w:i/>
          <w:iCs/>
          <w:sz w:val="24"/>
          <w:szCs w:val="24"/>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 касающихся:</w:t>
      </w:r>
    </w:p>
    <w:p w14:paraId="7B0E4672" w14:textId="77777777" w:rsidR="005238CB" w:rsidRPr="000E5F8C" w:rsidRDefault="005238CB" w:rsidP="00283282">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особо охраняемой природной территории;</w:t>
      </w:r>
    </w:p>
    <w:p w14:paraId="6DB1881C" w14:textId="77777777" w:rsidR="005238CB" w:rsidRPr="000E5F8C" w:rsidRDefault="005238CB" w:rsidP="00283282">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4EBF8E63" w14:textId="77777777" w:rsidR="005238CB" w:rsidRPr="000E5F8C" w:rsidRDefault="005238CB" w:rsidP="00283282">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охранных зон особо охраняемых природных территорий.</w:t>
      </w:r>
    </w:p>
    <w:p w14:paraId="25C63B51" w14:textId="6FFB6B64" w:rsidR="005238CB" w:rsidRPr="000E5F8C" w:rsidRDefault="005238CB" w:rsidP="00283282">
      <w:pPr>
        <w:ind w:firstLine="709"/>
        <w:contextualSpacing/>
        <w:jc w:val="both"/>
        <w:rPr>
          <w:color w:val="000000"/>
          <w:sz w:val="28"/>
          <w:szCs w:val="28"/>
        </w:rPr>
      </w:pPr>
      <w:r w:rsidRPr="000E5F8C">
        <w:rPr>
          <w:color w:val="000000"/>
          <w:sz w:val="28"/>
          <w:szCs w:val="28"/>
        </w:rPr>
        <w:t>1.3. Муниципальный контроль</w:t>
      </w:r>
      <w:r w:rsidRPr="000E5F8C">
        <w:rPr>
          <w:sz w:val="28"/>
          <w:szCs w:val="28"/>
        </w:rPr>
        <w:t xml:space="preserve"> в области охраны </w:t>
      </w:r>
      <w:r w:rsidRPr="000E5F8C">
        <w:rPr>
          <w:sz w:val="28"/>
          <w:szCs w:val="28"/>
        </w:rPr>
        <w:br/>
        <w:t>и использования особо охраняемых природных территорий</w:t>
      </w:r>
      <w:r w:rsidRPr="000E5F8C">
        <w:rPr>
          <w:color w:val="000000"/>
          <w:sz w:val="28"/>
          <w:szCs w:val="28"/>
        </w:rPr>
        <w:t xml:space="preserve"> осуществляется администрацией</w:t>
      </w:r>
      <w:r w:rsidRPr="000E5F8C">
        <w:rPr>
          <w:color w:val="000000"/>
        </w:rPr>
        <w:t xml:space="preserve"> </w:t>
      </w:r>
      <w:r w:rsidR="00AF77BB" w:rsidRPr="00AF77BB">
        <w:rPr>
          <w:bCs/>
          <w:color w:val="000000"/>
          <w:sz w:val="28"/>
          <w:szCs w:val="28"/>
        </w:rPr>
        <w:t>администрации Новокрасненского сельсовета Чистоозерного района Новосибирской области</w:t>
      </w:r>
      <w:r w:rsidR="00AF77BB" w:rsidRPr="00AF77BB">
        <w:rPr>
          <w:color w:val="000000"/>
          <w:sz w:val="28"/>
          <w:szCs w:val="28"/>
        </w:rPr>
        <w:t xml:space="preserve"> </w:t>
      </w:r>
      <w:r w:rsidRPr="000E5F8C">
        <w:rPr>
          <w:color w:val="000000"/>
          <w:sz w:val="28"/>
          <w:szCs w:val="28"/>
        </w:rPr>
        <w:t>(далее – администрация).</w:t>
      </w:r>
    </w:p>
    <w:p w14:paraId="40DE539D" w14:textId="10C708AD" w:rsidR="005238CB" w:rsidRPr="000E5F8C" w:rsidRDefault="005238CB" w:rsidP="00283282">
      <w:pPr>
        <w:ind w:firstLine="709"/>
        <w:contextualSpacing/>
        <w:jc w:val="both"/>
        <w:rPr>
          <w:sz w:val="28"/>
          <w:szCs w:val="28"/>
        </w:rPr>
      </w:pPr>
      <w:r w:rsidRPr="000E5F8C">
        <w:rPr>
          <w:color w:val="000000"/>
          <w:sz w:val="28"/>
          <w:szCs w:val="28"/>
        </w:rPr>
        <w:t xml:space="preserve">1.4. </w:t>
      </w:r>
      <w:r w:rsidR="00AF77BB" w:rsidRPr="00AF77BB">
        <w:rPr>
          <w:color w:val="000000"/>
          <w:sz w:val="28"/>
          <w:szCs w:val="28"/>
        </w:rPr>
        <w:t>Должностное лицо администрации, уполномоченное осуществлять муниципальный контроль</w:t>
      </w:r>
      <w:r w:rsidR="009D691C">
        <w:rPr>
          <w:sz w:val="28"/>
          <w:szCs w:val="28"/>
        </w:rPr>
        <w:t xml:space="preserve"> в области охраны </w:t>
      </w:r>
      <w:r w:rsidRPr="000E5F8C">
        <w:rPr>
          <w:sz w:val="28"/>
          <w:szCs w:val="28"/>
        </w:rPr>
        <w:t>и использования особо охраняемых природных территорий</w:t>
      </w:r>
      <w:r w:rsidRPr="000E5F8C">
        <w:rPr>
          <w:color w:val="000000"/>
          <w:sz w:val="28"/>
          <w:szCs w:val="28"/>
        </w:rPr>
        <w:t xml:space="preserve">, </w:t>
      </w:r>
      <w:r w:rsidR="009D691C" w:rsidRPr="009D691C">
        <w:rPr>
          <w:color w:val="000000"/>
          <w:sz w:val="28"/>
          <w:szCs w:val="28"/>
        </w:rPr>
        <w:t xml:space="preserve">является специалист 2 разряда Купрейчук Евгений Петрович (далее также – должностное лицо, уполномоченное осуществлять </w:t>
      </w:r>
      <w:r w:rsidR="009D691C" w:rsidRPr="009D691C">
        <w:rPr>
          <w:color w:val="000000"/>
          <w:sz w:val="28"/>
          <w:szCs w:val="28"/>
        </w:rPr>
        <w:lastRenderedPageBreak/>
        <w:t xml:space="preserve">муниципальный </w:t>
      </w:r>
      <w:proofErr w:type="gramStart"/>
      <w:r w:rsidR="009D691C" w:rsidRPr="009D691C">
        <w:rPr>
          <w:color w:val="000000"/>
          <w:sz w:val="28"/>
          <w:szCs w:val="28"/>
        </w:rPr>
        <w:t>контроль</w:t>
      </w:r>
      <w:r w:rsidR="009D691C">
        <w:rPr>
          <w:color w:val="000000"/>
          <w:sz w:val="28"/>
          <w:szCs w:val="28"/>
        </w:rPr>
        <w:t xml:space="preserve"> </w:t>
      </w:r>
      <w:r w:rsidRPr="000E5F8C">
        <w:rPr>
          <w:i/>
          <w:iCs/>
          <w:color w:val="000000"/>
        </w:rPr>
        <w:t>.</w:t>
      </w:r>
      <w:proofErr w:type="gramEnd"/>
      <w:r w:rsidRPr="000E5F8C">
        <w:rPr>
          <w:color w:val="000000"/>
          <w:sz w:val="28"/>
          <w:szCs w:val="28"/>
        </w:rPr>
        <w:t xml:space="preserve"> В до</w:t>
      </w:r>
      <w:r w:rsidR="009D691C">
        <w:rPr>
          <w:color w:val="000000"/>
          <w:sz w:val="28"/>
          <w:szCs w:val="28"/>
        </w:rPr>
        <w:t>лжностные обязанности указанного должностного</w:t>
      </w:r>
      <w:r w:rsidRPr="000E5F8C">
        <w:rPr>
          <w:color w:val="000000"/>
          <w:sz w:val="28"/>
          <w:szCs w:val="28"/>
        </w:rPr>
        <w:t xml:space="preserve"> лиц</w:t>
      </w:r>
      <w:r w:rsidR="009D691C">
        <w:rPr>
          <w:color w:val="000000"/>
          <w:sz w:val="28"/>
          <w:szCs w:val="28"/>
        </w:rPr>
        <w:t>а</w:t>
      </w:r>
      <w:r w:rsidRPr="000E5F8C">
        <w:rPr>
          <w:color w:val="000000"/>
          <w:sz w:val="28"/>
          <w:szCs w:val="28"/>
        </w:rPr>
        <w:t xml:space="preserve"> администрации в соот</w:t>
      </w:r>
      <w:r w:rsidR="009D691C">
        <w:rPr>
          <w:color w:val="000000"/>
          <w:sz w:val="28"/>
          <w:szCs w:val="28"/>
        </w:rPr>
        <w:t>ветствии с его</w:t>
      </w:r>
      <w:r w:rsidRPr="000E5F8C">
        <w:rPr>
          <w:color w:val="000000"/>
          <w:sz w:val="28"/>
          <w:szCs w:val="28"/>
        </w:rPr>
        <w:t xml:space="preserve"> должностной инструкцией входит осуществление полномочий по муниципальному контролю </w:t>
      </w:r>
      <w:r w:rsidRPr="000E5F8C">
        <w:rPr>
          <w:sz w:val="28"/>
          <w:szCs w:val="28"/>
        </w:rPr>
        <w:t>в области охраны и использования особо охраняемых природных территорий</w:t>
      </w:r>
      <w:r w:rsidRPr="000E5F8C">
        <w:rPr>
          <w:color w:val="000000"/>
          <w:sz w:val="28"/>
          <w:szCs w:val="28"/>
        </w:rPr>
        <w:t>.</w:t>
      </w:r>
    </w:p>
    <w:p w14:paraId="2C3A88ED" w14:textId="53EA488A" w:rsidR="005238CB" w:rsidRPr="000E5F8C" w:rsidRDefault="009D691C" w:rsidP="00283282">
      <w:pPr>
        <w:ind w:firstLine="709"/>
        <w:contextualSpacing/>
        <w:jc w:val="both"/>
        <w:rPr>
          <w:color w:val="000000"/>
          <w:sz w:val="28"/>
          <w:szCs w:val="28"/>
        </w:rPr>
      </w:pPr>
      <w:r>
        <w:rPr>
          <w:color w:val="000000"/>
          <w:sz w:val="28"/>
          <w:szCs w:val="28"/>
        </w:rPr>
        <w:t>Должностное лицо, уполномоченно</w:t>
      </w:r>
      <w:r w:rsidR="005238CB" w:rsidRPr="000E5F8C">
        <w:rPr>
          <w:color w:val="000000"/>
          <w:sz w:val="28"/>
          <w:szCs w:val="28"/>
        </w:rPr>
        <w:t xml:space="preserve">е осуществлять контроль, при осуществлении муниципального контроля </w:t>
      </w:r>
      <w:r w:rsidR="005238CB" w:rsidRPr="000E5F8C">
        <w:rPr>
          <w:sz w:val="28"/>
          <w:szCs w:val="28"/>
        </w:rPr>
        <w:t xml:space="preserve">в области охраны </w:t>
      </w:r>
      <w:r w:rsidR="005238CB" w:rsidRPr="000E5F8C">
        <w:rPr>
          <w:sz w:val="28"/>
          <w:szCs w:val="28"/>
        </w:rPr>
        <w:br/>
        <w:t>и использования особо охраняемых природных территорий</w:t>
      </w:r>
      <w:r>
        <w:rPr>
          <w:color w:val="000000"/>
          <w:sz w:val="28"/>
          <w:szCs w:val="28"/>
        </w:rPr>
        <w:t>, имеет права, обязанности и несе</w:t>
      </w:r>
      <w:r w:rsidR="005238CB" w:rsidRPr="000E5F8C">
        <w:rPr>
          <w:color w:val="000000"/>
          <w:sz w:val="28"/>
          <w:szCs w:val="28"/>
        </w:rPr>
        <w:t>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5CA3AC3C"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1.5. К отношениям, связанным с осуществлением муниципального контроля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0E5F8C">
        <w:rPr>
          <w:rStyle w:val="a5"/>
          <w:rFonts w:ascii="Times New Roman" w:hAnsi="Times New Roman" w:cs="Times New Roman"/>
          <w:color w:val="000000"/>
          <w:sz w:val="28"/>
          <w:szCs w:val="28"/>
        </w:rPr>
        <w:t>закона</w:t>
      </w:r>
      <w:r w:rsidRPr="000E5F8C">
        <w:rPr>
          <w:rFonts w:ascii="Times New Roman" w:hAnsi="Times New Roman" w:cs="Times New Roman"/>
          <w:color w:val="000000"/>
          <w:sz w:val="28"/>
          <w:szCs w:val="28"/>
        </w:rPr>
        <w:t xml:space="preserve"> </w:t>
      </w:r>
      <w:r w:rsidRPr="000E5F8C">
        <w:rPr>
          <w:rFonts w:ascii="Times New Roman" w:hAnsi="Times New Roman" w:cs="Times New Roman"/>
          <w:color w:val="000000"/>
          <w:sz w:val="28"/>
          <w:szCs w:val="28"/>
        </w:rPr>
        <w:br/>
        <w:t xml:space="preserve">от 31.07.2020 № 248-ФЗ «О государственном контроле (надзоре) </w:t>
      </w:r>
      <w:r w:rsidRPr="000E5F8C">
        <w:rPr>
          <w:rFonts w:ascii="Times New Roman" w:hAnsi="Times New Roman" w:cs="Times New Roman"/>
          <w:color w:val="000000"/>
          <w:sz w:val="28"/>
          <w:szCs w:val="28"/>
        </w:rPr>
        <w:br/>
        <w:t xml:space="preserve">и муниципальном контроле в Российской Федерации», </w:t>
      </w:r>
      <w:r w:rsidRPr="000E5F8C">
        <w:rPr>
          <w:rFonts w:ascii="Times New Roman" w:hAnsi="Times New Roman" w:cs="Times New Roman"/>
          <w:sz w:val="28"/>
          <w:szCs w:val="28"/>
        </w:rPr>
        <w:t xml:space="preserve">Федерального закона </w:t>
      </w:r>
      <w:r w:rsidRPr="000E5F8C">
        <w:rPr>
          <w:rFonts w:ascii="Times New Roman" w:hAnsi="Times New Roman" w:cs="Times New Roman"/>
          <w:sz w:val="28"/>
          <w:szCs w:val="28"/>
        </w:rPr>
        <w:br/>
        <w:t>от 14.03.1995 № 33-ФЗ «Об особо охраняемых природных территориях»</w:t>
      </w:r>
      <w:r w:rsidRPr="000E5F8C">
        <w:rPr>
          <w:rFonts w:ascii="Times New Roman" w:hAnsi="Times New Roman" w:cs="Times New Roman"/>
          <w:color w:val="000000"/>
          <w:sz w:val="28"/>
          <w:szCs w:val="28"/>
        </w:rPr>
        <w:t xml:space="preserve">, Федерального </w:t>
      </w:r>
      <w:r w:rsidRPr="000E5F8C">
        <w:rPr>
          <w:rStyle w:val="a5"/>
          <w:rFonts w:ascii="Times New Roman" w:hAnsi="Times New Roman" w:cs="Times New Roman"/>
          <w:color w:val="000000"/>
          <w:sz w:val="28"/>
          <w:szCs w:val="28"/>
        </w:rPr>
        <w:t>закона</w:t>
      </w:r>
      <w:r w:rsidRPr="000E5F8C">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0E136639" w14:textId="77777777" w:rsidR="005238CB" w:rsidRPr="000E5F8C" w:rsidRDefault="005238CB" w:rsidP="00283282">
      <w:pPr>
        <w:pStyle w:val="ConsPlusNormal"/>
        <w:ind w:firstLine="709"/>
        <w:jc w:val="both"/>
        <w:rPr>
          <w:rFonts w:ascii="Times New Roman" w:hAnsi="Times New Roman" w:cs="Times New Roman"/>
          <w:color w:val="262626"/>
          <w:sz w:val="28"/>
          <w:szCs w:val="28"/>
          <w:shd w:val="clear" w:color="auto" w:fill="FFFFFF"/>
        </w:rPr>
      </w:pPr>
      <w:bookmarkStart w:id="0" w:name="Par61"/>
      <w:bookmarkEnd w:id="0"/>
      <w:r w:rsidRPr="000E5F8C">
        <w:rPr>
          <w:rFonts w:ascii="Times New Roman" w:hAnsi="Times New Roman" w:cs="Times New Roman"/>
          <w:color w:val="000000"/>
          <w:sz w:val="28"/>
          <w:szCs w:val="28"/>
        </w:rPr>
        <w:t xml:space="preserve">1.6. </w:t>
      </w:r>
      <w:r w:rsidRPr="000E5F8C">
        <w:rPr>
          <w:rFonts w:ascii="Times New Roman" w:hAnsi="Times New Roman" w:cs="Times New Roman"/>
          <w:color w:val="262626"/>
          <w:sz w:val="28"/>
          <w:szCs w:val="28"/>
          <w:shd w:val="clear" w:color="auto" w:fill="FFFFFF"/>
        </w:rPr>
        <w:t>Объектами муниципального контроля</w:t>
      </w:r>
      <w:r w:rsidRPr="000E5F8C">
        <w:rPr>
          <w:rFonts w:ascii="Times New Roman" w:hAnsi="Times New Roman" w:cs="Times New Roman"/>
          <w:sz w:val="28"/>
          <w:szCs w:val="28"/>
        </w:rPr>
        <w:t xml:space="preserve"> в области охраны и использования особо охраняемых природных территорий</w:t>
      </w:r>
      <w:r w:rsidRPr="000E5F8C">
        <w:rPr>
          <w:rFonts w:ascii="Times New Roman" w:hAnsi="Times New Roman" w:cs="Times New Roman"/>
          <w:color w:val="262626"/>
          <w:sz w:val="28"/>
          <w:szCs w:val="28"/>
          <w:shd w:val="clear" w:color="auto" w:fill="FFFFFF"/>
        </w:rPr>
        <w:t> являются:</w:t>
      </w:r>
    </w:p>
    <w:p w14:paraId="194545D1" w14:textId="77777777" w:rsidR="005238CB" w:rsidRPr="000E5F8C" w:rsidRDefault="005238CB" w:rsidP="00283282">
      <w:pPr>
        <w:pStyle w:val="ConsPlusNormal"/>
        <w:ind w:firstLine="709"/>
        <w:jc w:val="both"/>
        <w:rPr>
          <w:rFonts w:ascii="Times New Roman" w:hAnsi="Times New Roman" w:cs="Times New Roman"/>
          <w:color w:val="262626"/>
          <w:sz w:val="28"/>
          <w:szCs w:val="28"/>
          <w:shd w:val="clear" w:color="auto" w:fill="FFFFFF"/>
        </w:rPr>
      </w:pPr>
      <w:r w:rsidRPr="000E5F8C">
        <w:rPr>
          <w:rFonts w:ascii="Times New Roman" w:hAnsi="Times New Roman" w:cs="Times New Roman"/>
          <w:color w:val="262626"/>
          <w:sz w:val="28"/>
          <w:szCs w:val="28"/>
          <w:shd w:val="clear" w:color="auto" w:fill="FFFFFF"/>
        </w:rPr>
        <w:t xml:space="preserve">1) </w:t>
      </w:r>
      <w:r w:rsidRPr="000E5F8C">
        <w:rPr>
          <w:rFonts w:ascii="Times New Roman" w:hAnsi="Times New Roman" w:cs="Times New Roman"/>
          <w:sz w:val="28"/>
          <w:szCs w:val="28"/>
        </w:rPr>
        <w:t>особо охраняемые природные территории;</w:t>
      </w:r>
    </w:p>
    <w:p w14:paraId="119423BE" w14:textId="77777777" w:rsidR="005238CB" w:rsidRPr="000E5F8C" w:rsidRDefault="005238CB" w:rsidP="00283282">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2) деятельность, действия (бездействие) контролируемых лиц в области охраны и использования особо охраняемых природных территорий, в рамках которых должны соблюдаться обязательные требования по соблюдению:</w:t>
      </w:r>
    </w:p>
    <w:p w14:paraId="7B2BE811" w14:textId="77777777" w:rsidR="005238CB" w:rsidRPr="000E5F8C" w:rsidRDefault="005238CB" w:rsidP="00283282">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особо охраняемой природной территории;</w:t>
      </w:r>
    </w:p>
    <w:p w14:paraId="5E72CF48" w14:textId="77777777" w:rsidR="005238CB" w:rsidRPr="000E5F8C" w:rsidRDefault="005238CB" w:rsidP="00283282">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7586E7C7" w14:textId="77777777" w:rsidR="005238CB" w:rsidRPr="000E5F8C" w:rsidRDefault="005238CB" w:rsidP="00283282">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охранных зон особо охраняемых природных территорий;</w:t>
      </w:r>
    </w:p>
    <w:p w14:paraId="5376A957" w14:textId="77777777" w:rsidR="005238CB" w:rsidRPr="000E5F8C" w:rsidRDefault="005238CB" w:rsidP="00283282">
      <w:pPr>
        <w:pStyle w:val="ConsPlusNormal"/>
        <w:ind w:firstLine="709"/>
        <w:jc w:val="both"/>
        <w:rPr>
          <w:rFonts w:ascii="Times New Roman" w:hAnsi="Times New Roman" w:cs="Times New Roman"/>
          <w:color w:val="262626"/>
          <w:sz w:val="28"/>
          <w:szCs w:val="28"/>
          <w:shd w:val="clear" w:color="auto" w:fill="FFFFFF"/>
        </w:rPr>
      </w:pPr>
      <w:r w:rsidRPr="000E5F8C">
        <w:rPr>
          <w:rFonts w:ascii="Times New Roman" w:hAnsi="Times New Roman" w:cs="Times New Roman"/>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
    <w:p w14:paraId="0A4B45C0" w14:textId="77777777" w:rsidR="005238CB" w:rsidRPr="000E5F8C" w:rsidRDefault="005238CB" w:rsidP="00283282">
      <w:pPr>
        <w:ind w:firstLine="709"/>
        <w:jc w:val="both"/>
        <w:rPr>
          <w:b/>
          <w:bCs/>
          <w:color w:val="000000"/>
          <w:sz w:val="28"/>
          <w:szCs w:val="28"/>
        </w:rPr>
      </w:pPr>
      <w:r w:rsidRPr="000E5F8C">
        <w:rPr>
          <w:color w:val="000000"/>
          <w:sz w:val="28"/>
          <w:szCs w:val="28"/>
        </w:rPr>
        <w:t xml:space="preserve">1.7. При осуществлении </w:t>
      </w:r>
      <w:r w:rsidRPr="000E5F8C">
        <w:rPr>
          <w:color w:val="262626"/>
          <w:sz w:val="28"/>
          <w:szCs w:val="28"/>
          <w:shd w:val="clear" w:color="auto" w:fill="FFFFFF"/>
        </w:rPr>
        <w:t>муниципального контроля</w:t>
      </w:r>
      <w:r w:rsidRPr="000E5F8C">
        <w:rPr>
          <w:sz w:val="28"/>
          <w:szCs w:val="28"/>
        </w:rPr>
        <w:t xml:space="preserve"> в области охраны и использования особо охраняемых природных территорий</w:t>
      </w:r>
      <w:r w:rsidRPr="000E5F8C">
        <w:rPr>
          <w:color w:val="000000"/>
          <w:sz w:val="28"/>
          <w:szCs w:val="28"/>
          <w:shd w:val="clear" w:color="auto" w:fill="FFFFFF"/>
        </w:rPr>
        <w:t xml:space="preserve"> система оценки и управления рисками не применяется</w:t>
      </w:r>
      <w:r w:rsidRPr="001B5653">
        <w:rPr>
          <w:rStyle w:val="aff1"/>
          <w:color w:val="000000"/>
          <w:sz w:val="28"/>
          <w:szCs w:val="28"/>
        </w:rPr>
        <w:footnoteReference w:id="2"/>
      </w:r>
      <w:r w:rsidRPr="001B5653">
        <w:rPr>
          <w:color w:val="000000"/>
          <w:sz w:val="28"/>
          <w:szCs w:val="28"/>
        </w:rPr>
        <w:t>.</w:t>
      </w:r>
    </w:p>
    <w:p w14:paraId="04BF93BF" w14:textId="77777777" w:rsidR="005238CB" w:rsidRPr="000E5F8C" w:rsidRDefault="005238CB" w:rsidP="00283282">
      <w:pPr>
        <w:pStyle w:val="ConsPlusNormal"/>
        <w:ind w:firstLine="0"/>
        <w:jc w:val="center"/>
        <w:rPr>
          <w:rFonts w:ascii="Times New Roman" w:hAnsi="Times New Roman" w:cs="Times New Roman"/>
          <w:b/>
          <w:bCs/>
          <w:color w:val="000000"/>
          <w:sz w:val="28"/>
          <w:szCs w:val="28"/>
        </w:rPr>
      </w:pPr>
      <w:r w:rsidRPr="000E5F8C">
        <w:rPr>
          <w:rFonts w:ascii="Times New Roman" w:hAnsi="Times New Roman" w:cs="Times New Roman"/>
          <w:b/>
          <w:bCs/>
          <w:color w:val="000000"/>
          <w:sz w:val="28"/>
          <w:szCs w:val="28"/>
        </w:rPr>
        <w:lastRenderedPageBreak/>
        <w:t>2. Профилактика рисков причинения вреда (ущерба) охраняемым законом ценностям</w:t>
      </w:r>
    </w:p>
    <w:p w14:paraId="4493B451" w14:textId="77777777" w:rsidR="005238CB" w:rsidRPr="000E5F8C" w:rsidRDefault="005238CB" w:rsidP="00283282">
      <w:pPr>
        <w:pStyle w:val="ConsPlusNormal"/>
        <w:ind w:firstLine="0"/>
        <w:jc w:val="center"/>
        <w:rPr>
          <w:rFonts w:ascii="Times New Roman" w:hAnsi="Times New Roman" w:cs="Times New Roman"/>
          <w:b/>
          <w:bCs/>
          <w:color w:val="000000"/>
          <w:sz w:val="28"/>
          <w:szCs w:val="28"/>
        </w:rPr>
      </w:pPr>
    </w:p>
    <w:p w14:paraId="71796E86"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2.1. Администрация осуществляет муниципальный контроль</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в том числе посредством проведения профилактических мероприятий.</w:t>
      </w:r>
    </w:p>
    <w:p w14:paraId="5A92087C"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F5C55FD"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2.3. При осуществлении муниципального контроля</w:t>
      </w:r>
      <w:r w:rsidRPr="000E5F8C">
        <w:rPr>
          <w:sz w:val="28"/>
          <w:szCs w:val="28"/>
        </w:rPr>
        <w:t xml:space="preserve"> </w:t>
      </w:r>
      <w:r w:rsidRPr="000E5F8C">
        <w:rPr>
          <w:rFonts w:ascii="Times New Roman" w:hAnsi="Times New Roman" w:cs="Times New Roman"/>
          <w:sz w:val="28"/>
          <w:szCs w:val="28"/>
        </w:rPr>
        <w:t xml:space="preserve">в области охраны </w:t>
      </w:r>
      <w:r w:rsidRPr="000E5F8C">
        <w:rPr>
          <w:rFonts w:ascii="Times New Roman" w:hAnsi="Times New Roman" w:cs="Times New Roman"/>
          <w:sz w:val="28"/>
          <w:szCs w:val="28"/>
        </w:rPr>
        <w:br/>
        <w:t>и использования особо охраняемых природных территорий</w:t>
      </w:r>
      <w:r w:rsidRPr="000E5F8C">
        <w:rPr>
          <w:rFonts w:ascii="Times New Roman" w:hAnsi="Times New Roman" w:cs="Times New Roman"/>
          <w:color w:val="000000"/>
          <w:sz w:val="28"/>
          <w:szCs w:val="28"/>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45B95B1"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488A656B" w14:textId="6E5661CD"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незамедлительно направляет информацию об этом главе (заместителю главы) </w:t>
      </w:r>
      <w:r w:rsidR="009D691C" w:rsidRPr="009D691C">
        <w:rPr>
          <w:rFonts w:ascii="Times New Roman" w:hAnsi="Times New Roman" w:cs="Times New Roman"/>
          <w:bCs/>
          <w:color w:val="000000"/>
          <w:sz w:val="28"/>
          <w:szCs w:val="28"/>
          <w:lang w:eastAsia="ru-RU"/>
        </w:rPr>
        <w:t>администрации Новокрасненского сельсовета Чистоозерного района Новосибирской области</w:t>
      </w:r>
      <w:r w:rsidR="009D691C" w:rsidRPr="000E5F8C">
        <w:rPr>
          <w:rFonts w:ascii="Times New Roman" w:hAnsi="Times New Roman" w:cs="Times New Roman"/>
          <w:color w:val="000000"/>
          <w:sz w:val="28"/>
          <w:szCs w:val="28"/>
        </w:rPr>
        <w:t xml:space="preserve"> </w:t>
      </w:r>
      <w:r w:rsidRPr="000E5F8C">
        <w:rPr>
          <w:rFonts w:ascii="Times New Roman" w:hAnsi="Times New Roman" w:cs="Times New Roman"/>
          <w:color w:val="000000"/>
          <w:sz w:val="28"/>
          <w:szCs w:val="28"/>
        </w:rPr>
        <w:t>для принятия решения о проведении контрольных мероприятий.</w:t>
      </w:r>
    </w:p>
    <w:p w14:paraId="0061839B"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2.5. При осуществлении администрацией муниципального контроля</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могут проводиться следующие виды профилактических мероприятий:</w:t>
      </w:r>
    </w:p>
    <w:p w14:paraId="38027A98"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1) информирование;</w:t>
      </w:r>
    </w:p>
    <w:p w14:paraId="5225F648" w14:textId="77777777" w:rsidR="005238CB" w:rsidRPr="000E5F8C" w:rsidRDefault="005238CB" w:rsidP="00283282">
      <w:pPr>
        <w:pStyle w:val="ConsPlusNormal"/>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2) обобщение правоприменительной практики;</w:t>
      </w:r>
    </w:p>
    <w:p w14:paraId="156600F3" w14:textId="77777777" w:rsidR="005238CB" w:rsidRPr="000E5F8C" w:rsidRDefault="005238CB" w:rsidP="00283282">
      <w:pPr>
        <w:pStyle w:val="ConsPlusNormal"/>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3) объявление предостережений;</w:t>
      </w:r>
    </w:p>
    <w:p w14:paraId="053F271F" w14:textId="77777777" w:rsidR="005238CB" w:rsidRPr="000E5F8C" w:rsidRDefault="005238CB" w:rsidP="00283282">
      <w:pPr>
        <w:pStyle w:val="ConsPlusNormal"/>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4) консультирование;</w:t>
      </w:r>
    </w:p>
    <w:p w14:paraId="62CC969E" w14:textId="77777777" w:rsidR="005238CB" w:rsidRPr="000E5F8C" w:rsidRDefault="005238CB" w:rsidP="00283282">
      <w:pPr>
        <w:pStyle w:val="ConsPlusNormal"/>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5) профилактический визит</w:t>
      </w:r>
      <w:r w:rsidRPr="001B5653">
        <w:rPr>
          <w:rStyle w:val="aff1"/>
          <w:rFonts w:ascii="Times New Roman" w:hAnsi="Times New Roman" w:cs="Times New Roman"/>
          <w:color w:val="000000"/>
          <w:sz w:val="28"/>
          <w:szCs w:val="28"/>
        </w:rPr>
        <w:footnoteReference w:id="3"/>
      </w:r>
      <w:r w:rsidRPr="001B5653">
        <w:rPr>
          <w:rFonts w:ascii="Times New Roman" w:hAnsi="Times New Roman" w:cs="Times New Roman"/>
          <w:color w:val="000000"/>
          <w:sz w:val="28"/>
          <w:szCs w:val="28"/>
        </w:rPr>
        <w:t>.</w:t>
      </w:r>
    </w:p>
    <w:p w14:paraId="5DBB1ABE" w14:textId="77777777" w:rsidR="005238CB" w:rsidRPr="000E5F8C" w:rsidRDefault="005238CB" w:rsidP="00283282">
      <w:pPr>
        <w:ind w:firstLine="709"/>
        <w:jc w:val="both"/>
        <w:rPr>
          <w:color w:val="000000"/>
          <w:sz w:val="28"/>
          <w:szCs w:val="28"/>
        </w:rPr>
      </w:pPr>
      <w:r w:rsidRPr="000E5F8C">
        <w:rPr>
          <w:color w:val="000000"/>
          <w:sz w:val="28"/>
          <w:szCs w:val="28"/>
        </w:rPr>
        <w:lastRenderedPageBreak/>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0E5F8C">
        <w:rPr>
          <w:rStyle w:val="aff1"/>
          <w:color w:val="000000"/>
          <w:sz w:val="28"/>
          <w:szCs w:val="28"/>
        </w:rPr>
        <w:footnoteReference w:id="4"/>
      </w:r>
      <w:r w:rsidRPr="000E5F8C">
        <w:rPr>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0E5F8C">
        <w:rPr>
          <w:color w:val="000000"/>
          <w:sz w:val="28"/>
          <w:szCs w:val="28"/>
          <w:shd w:val="clear" w:color="auto" w:fill="FFFFFF"/>
        </w:rPr>
        <w:t xml:space="preserve">доступ к специальному разделу должен осуществляться с главной (основной) страницы </w:t>
      </w:r>
      <w:r w:rsidRPr="000E5F8C">
        <w:rPr>
          <w:color w:val="000000"/>
          <w:sz w:val="28"/>
          <w:szCs w:val="28"/>
        </w:rPr>
        <w:t>официального сайта администрации</w:t>
      </w:r>
      <w:r w:rsidRPr="000E5F8C">
        <w:rPr>
          <w:color w:val="000000"/>
          <w:sz w:val="28"/>
          <w:szCs w:val="28"/>
          <w:shd w:val="clear" w:color="auto" w:fill="FFFFFF"/>
        </w:rPr>
        <w:t>)</w:t>
      </w:r>
      <w:r w:rsidRPr="000E5F8C">
        <w:rPr>
          <w:color w:val="000000"/>
          <w:sz w:val="28"/>
          <w:szCs w:val="28"/>
        </w:rPr>
        <w:t>, в средствах массовой информации,</w:t>
      </w:r>
      <w:r w:rsidRPr="000E5F8C">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DFDC1B7" w14:textId="77777777" w:rsidR="005238CB" w:rsidRPr="000E5F8C" w:rsidRDefault="005238CB" w:rsidP="00283282">
      <w:pPr>
        <w:pStyle w:val="ConsPlusNormal"/>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w:t>
      </w:r>
      <w:r w:rsidRPr="000E5F8C">
        <w:rPr>
          <w:color w:val="000000"/>
          <w:sz w:val="28"/>
          <w:szCs w:val="28"/>
        </w:rPr>
        <w:t xml:space="preserve"> </w:t>
      </w:r>
      <w:r w:rsidRPr="000E5F8C">
        <w:rPr>
          <w:rFonts w:ascii="Times New Roman" w:hAnsi="Times New Roman" w:cs="Times New Roman"/>
          <w:color w:val="000000"/>
          <w:sz w:val="28"/>
          <w:szCs w:val="28"/>
        </w:rPr>
        <w:t xml:space="preserve">сведения, предусмотренные </w:t>
      </w:r>
      <w:hyperlink r:id="rId8" w:history="1">
        <w:r w:rsidRPr="000E5F8C">
          <w:rPr>
            <w:rStyle w:val="a5"/>
            <w:rFonts w:ascii="Times New Roman" w:hAnsi="Times New Roman" w:cs="Times New Roman"/>
            <w:color w:val="000000"/>
            <w:sz w:val="28"/>
            <w:szCs w:val="28"/>
          </w:rPr>
          <w:t>частью 3 статьи 46</w:t>
        </w:r>
      </w:hyperlink>
      <w:r w:rsidRPr="000E5F8C">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3AFD6964" w14:textId="3345D75B" w:rsidR="005238CB" w:rsidRPr="000E5F8C" w:rsidRDefault="005238CB" w:rsidP="00283282">
      <w:pPr>
        <w:pStyle w:val="ConsPlusNormal"/>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Администрация также вправе информировать население </w:t>
      </w:r>
      <w:r w:rsidR="009D691C" w:rsidRPr="009D691C">
        <w:rPr>
          <w:rFonts w:ascii="Times New Roman" w:hAnsi="Times New Roman" w:cs="Times New Roman"/>
          <w:bCs/>
          <w:color w:val="000000"/>
          <w:sz w:val="28"/>
          <w:szCs w:val="28"/>
          <w:lang w:eastAsia="ru-RU"/>
        </w:rPr>
        <w:t>Новокрасненского сельсовета Чистоозерного района Новосибирской области</w:t>
      </w:r>
      <w:r w:rsidR="009D691C" w:rsidRPr="000E5F8C">
        <w:rPr>
          <w:rFonts w:ascii="Times New Roman" w:hAnsi="Times New Roman" w:cs="Times New Roman"/>
          <w:color w:val="000000"/>
          <w:sz w:val="28"/>
          <w:szCs w:val="28"/>
        </w:rPr>
        <w:t xml:space="preserve"> </w:t>
      </w:r>
      <w:r w:rsidRPr="000E5F8C">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26C0E7FD"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51909366" w14:textId="77777777" w:rsidR="005238CB" w:rsidRPr="000E5F8C" w:rsidRDefault="005238CB" w:rsidP="00283282">
      <w:pPr>
        <w:pStyle w:val="ConsPlusNormal"/>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и утверждаемый распоряжением администрации, подписываемым главой администрации.</w:t>
      </w:r>
      <w:r w:rsidRPr="000E5F8C">
        <w:rPr>
          <w:rFonts w:ascii="Times New Roman" w:hAnsi="Times New Roman" w:cs="Times New Roman"/>
          <w:i/>
          <w:iCs/>
          <w:color w:val="000000"/>
          <w:sz w:val="28"/>
          <w:szCs w:val="28"/>
        </w:rPr>
        <w:t xml:space="preserve"> </w:t>
      </w:r>
      <w:r w:rsidRPr="000E5F8C">
        <w:rPr>
          <w:rFonts w:ascii="Times New Roman" w:hAnsi="Times New Roman" w:cs="Times New Roman"/>
          <w:color w:val="000000"/>
          <w:sz w:val="28"/>
          <w:szCs w:val="28"/>
        </w:rPr>
        <w:t xml:space="preserve">Указанный доклад размещается в срок до 1 июля года, следующего за отчетным годом, на </w:t>
      </w:r>
      <w:r w:rsidRPr="000E5F8C">
        <w:rPr>
          <w:rFonts w:ascii="Times New Roman" w:hAnsi="Times New Roman" w:cs="Times New Roman"/>
          <w:color w:val="000000"/>
          <w:sz w:val="28"/>
          <w:szCs w:val="28"/>
        </w:rPr>
        <w:lastRenderedPageBreak/>
        <w:t>официальном сайте администрации в специальном разделе, посвященном контрольной деятельности.</w:t>
      </w:r>
    </w:p>
    <w:p w14:paraId="32739CA0" w14:textId="69F63373" w:rsidR="005238CB" w:rsidRPr="000E5F8C" w:rsidRDefault="005238CB" w:rsidP="00283282">
      <w:pPr>
        <w:ind w:firstLine="709"/>
        <w:jc w:val="both"/>
        <w:rPr>
          <w:color w:val="000000"/>
          <w:sz w:val="28"/>
          <w:szCs w:val="28"/>
        </w:rPr>
      </w:pPr>
      <w:r w:rsidRPr="000E5F8C">
        <w:rPr>
          <w:color w:val="000000"/>
          <w:sz w:val="28"/>
          <w:szCs w:val="28"/>
        </w:rPr>
        <w:t>2.8. Предостережение о недопустимости нарушения обязательных требований и предложение</w:t>
      </w:r>
      <w:r w:rsidRPr="000E5F8C">
        <w:rPr>
          <w:color w:val="000000"/>
          <w:sz w:val="28"/>
          <w:szCs w:val="28"/>
          <w:shd w:val="clear" w:color="auto" w:fill="FFFFFF"/>
        </w:rPr>
        <w:t xml:space="preserve"> принять меры по обеспечению соблюдения обязательных требований</w:t>
      </w:r>
      <w:r w:rsidRPr="000E5F8C">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0E5F8C">
        <w:rPr>
          <w:color w:val="000000"/>
          <w:sz w:val="28"/>
          <w:szCs w:val="28"/>
          <w:shd w:val="clear" w:color="auto" w:fill="FFFFFF"/>
        </w:rPr>
        <w:t>или признаках нарушений обязательных требований </w:t>
      </w:r>
      <w:r w:rsidRPr="000E5F8C">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9D691C" w:rsidRPr="009D691C">
        <w:rPr>
          <w:bCs/>
          <w:color w:val="000000"/>
          <w:sz w:val="28"/>
          <w:szCs w:val="28"/>
        </w:rPr>
        <w:t>администрации Новокрасненского сельсовета Чистоозерного района Новосибирской области</w:t>
      </w:r>
      <w:r w:rsidR="009D691C">
        <w:rPr>
          <w:bCs/>
          <w:color w:val="000000"/>
          <w:sz w:val="28"/>
          <w:szCs w:val="28"/>
        </w:rPr>
        <w:t xml:space="preserve"> </w:t>
      </w:r>
      <w:r w:rsidRPr="000E5F8C">
        <w:rPr>
          <w:i/>
          <w:iCs/>
          <w:color w:val="000000"/>
        </w:rPr>
        <w:t xml:space="preserve"> </w:t>
      </w:r>
      <w:r w:rsidRPr="000E5F8C">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184C8789" w14:textId="77777777" w:rsidR="005238CB" w:rsidRPr="000E5F8C" w:rsidRDefault="005238CB" w:rsidP="00283282">
      <w:pPr>
        <w:ind w:firstLine="709"/>
        <w:jc w:val="both"/>
        <w:rPr>
          <w:color w:val="000000"/>
          <w:sz w:val="28"/>
          <w:szCs w:val="28"/>
        </w:rPr>
      </w:pPr>
      <w:r w:rsidRPr="000E5F8C">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0E5F8C">
        <w:rPr>
          <w:color w:val="000000"/>
          <w:sz w:val="28"/>
          <w:szCs w:val="28"/>
          <w:shd w:val="clear" w:color="auto" w:fill="FFFFFF"/>
        </w:rPr>
        <w:t>приказом Министерства экономического развития Российской Федерации от 31.03.2021 № 151</w:t>
      </w:r>
      <w:r w:rsidRPr="000E5F8C">
        <w:rPr>
          <w:color w:val="000000"/>
          <w:sz w:val="28"/>
          <w:szCs w:val="28"/>
        </w:rPr>
        <w:br/>
      </w:r>
      <w:r w:rsidRPr="000E5F8C">
        <w:rPr>
          <w:color w:val="000000"/>
          <w:sz w:val="28"/>
          <w:szCs w:val="28"/>
          <w:shd w:val="clear" w:color="auto" w:fill="FFFFFF"/>
        </w:rPr>
        <w:t>«О типовых формах документов, используемых контрольным (надзорным) органом»</w:t>
      </w:r>
      <w:r w:rsidRPr="000E5F8C">
        <w:rPr>
          <w:color w:val="000000"/>
          <w:sz w:val="28"/>
          <w:szCs w:val="28"/>
        </w:rPr>
        <w:t xml:space="preserve">. </w:t>
      </w:r>
    </w:p>
    <w:p w14:paraId="4AF84B57"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326F27C4"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6D5557E7"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7E1A209E" w14:textId="73DF549F"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Личный прием граждан проводится главой (заместителем главы) </w:t>
      </w:r>
      <w:r w:rsidR="009D691C" w:rsidRPr="009D691C">
        <w:rPr>
          <w:rFonts w:ascii="Times New Roman" w:hAnsi="Times New Roman" w:cs="Times New Roman"/>
          <w:bCs/>
          <w:color w:val="000000"/>
          <w:sz w:val="28"/>
          <w:szCs w:val="28"/>
          <w:lang w:eastAsia="ru-RU"/>
        </w:rPr>
        <w:t>администрации Новокрасненского сельсовета Чистоозерного района Новосибирской области</w:t>
      </w:r>
      <w:r w:rsidRPr="000E5F8C">
        <w:rPr>
          <w:rFonts w:ascii="Times New Roman" w:hAnsi="Times New Roman" w:cs="Times New Roman"/>
          <w:i/>
          <w:iCs/>
          <w:color w:val="000000"/>
          <w:sz w:val="24"/>
          <w:szCs w:val="24"/>
        </w:rPr>
        <w:t xml:space="preserve">) </w:t>
      </w:r>
      <w:r w:rsidRPr="000E5F8C">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B623639"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11C7070B"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lastRenderedPageBreak/>
        <w:t>1) организация и осуществление муниципального контроля</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w:t>
      </w:r>
    </w:p>
    <w:p w14:paraId="1B65FEC6"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32EBBA3D"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14:paraId="18547481" w14:textId="77777777" w:rsidR="005238CB" w:rsidRPr="000E5F8C" w:rsidRDefault="005238CB" w:rsidP="00283282">
      <w:pPr>
        <w:pStyle w:val="ConsPlusNormal"/>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7B063122" w14:textId="77777777" w:rsidR="005238CB" w:rsidRPr="000E5F8C" w:rsidRDefault="005238CB" w:rsidP="00283282">
      <w:pPr>
        <w:pStyle w:val="ConsPlusNormal"/>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3797CF00"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контроль, в следующих случаях:</w:t>
      </w:r>
    </w:p>
    <w:p w14:paraId="55ED1155"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02BEDE06"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6F582E1F"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24EE3FF8"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318DC71"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4BCDC29A"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2FAF68D6"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14:paraId="775599E1" w14:textId="283FABC8"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9D691C" w:rsidRPr="009D691C">
        <w:rPr>
          <w:rFonts w:ascii="Times New Roman" w:hAnsi="Times New Roman" w:cs="Times New Roman"/>
          <w:bCs/>
          <w:color w:val="000000"/>
          <w:sz w:val="28"/>
          <w:szCs w:val="28"/>
          <w:lang w:eastAsia="ru-RU"/>
        </w:rPr>
        <w:t>администрации Новокрасненского сельсовета Чистоозерного района Новосибирской области</w:t>
      </w:r>
      <w:r w:rsidR="009D691C" w:rsidRPr="000E5F8C">
        <w:rPr>
          <w:rFonts w:ascii="Times New Roman" w:hAnsi="Times New Roman" w:cs="Times New Roman"/>
          <w:color w:val="000000"/>
          <w:sz w:val="28"/>
          <w:szCs w:val="28"/>
        </w:rPr>
        <w:t xml:space="preserve"> </w:t>
      </w:r>
      <w:r w:rsidRPr="000E5F8C">
        <w:rPr>
          <w:rFonts w:ascii="Times New Roman" w:hAnsi="Times New Roman" w:cs="Times New Roman"/>
          <w:color w:val="000000"/>
          <w:sz w:val="28"/>
          <w:szCs w:val="28"/>
        </w:rPr>
        <w:t>или должностным лицом, уполномоченным осуществлять контроль.</w:t>
      </w:r>
    </w:p>
    <w:p w14:paraId="29FD3929" w14:textId="77777777" w:rsidR="005238CB" w:rsidRPr="000E5F8C" w:rsidRDefault="005238CB" w:rsidP="00283282">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286AD70" w14:textId="77777777" w:rsidR="005238CB" w:rsidRPr="000E5F8C" w:rsidRDefault="005238CB" w:rsidP="00283282">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3B88FD5" w14:textId="77777777" w:rsidR="005238CB" w:rsidRPr="000E5F8C" w:rsidRDefault="005238CB" w:rsidP="00283282">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A72B8D1" w14:textId="77777777" w:rsidR="005238CB" w:rsidRPr="000E5F8C" w:rsidRDefault="005238CB" w:rsidP="00283282">
      <w:pPr>
        <w:pStyle w:val="ConsPlusNormal"/>
        <w:ind w:firstLine="709"/>
        <w:jc w:val="both"/>
        <w:rPr>
          <w:rFonts w:ascii="Times New Roman" w:hAnsi="Times New Roman" w:cs="Times New Roman"/>
          <w:color w:val="000000"/>
          <w:sz w:val="28"/>
          <w:szCs w:val="28"/>
        </w:rPr>
      </w:pPr>
    </w:p>
    <w:p w14:paraId="2E290CFB" w14:textId="77777777" w:rsidR="005238CB" w:rsidRPr="000E5F8C" w:rsidRDefault="005238CB" w:rsidP="00283282">
      <w:pPr>
        <w:pStyle w:val="ConsPlusNormal"/>
        <w:ind w:firstLine="0"/>
        <w:jc w:val="center"/>
        <w:rPr>
          <w:rFonts w:ascii="Times New Roman" w:hAnsi="Times New Roman" w:cs="Times New Roman"/>
          <w:b/>
          <w:bCs/>
          <w:color w:val="000000"/>
          <w:sz w:val="28"/>
          <w:szCs w:val="28"/>
        </w:rPr>
      </w:pPr>
      <w:r w:rsidRPr="000E5F8C">
        <w:rPr>
          <w:rFonts w:ascii="Times New Roman" w:hAnsi="Times New Roman" w:cs="Times New Roman"/>
          <w:b/>
          <w:bCs/>
          <w:color w:val="000000"/>
          <w:sz w:val="28"/>
          <w:szCs w:val="28"/>
        </w:rPr>
        <w:t>3. Осуществление контрольных мероприятий и контрольных действий</w:t>
      </w:r>
    </w:p>
    <w:p w14:paraId="77E3D7F7" w14:textId="77777777" w:rsidR="005238CB" w:rsidRPr="000E5F8C" w:rsidRDefault="005238CB" w:rsidP="00283282">
      <w:pPr>
        <w:pStyle w:val="ConsPlusNormal"/>
        <w:ind w:firstLine="0"/>
        <w:jc w:val="center"/>
        <w:rPr>
          <w:rFonts w:ascii="Times New Roman" w:hAnsi="Times New Roman" w:cs="Times New Roman"/>
          <w:b/>
          <w:bCs/>
          <w:color w:val="000000"/>
          <w:sz w:val="28"/>
          <w:szCs w:val="28"/>
        </w:rPr>
      </w:pPr>
    </w:p>
    <w:p w14:paraId="7AE11650"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3.1. При осуществлении муниципального контроля</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администрацией могут проводиться следующие виды контрольных мероприятий и контрольных действий в рамках указанных мероприятий:</w:t>
      </w:r>
    </w:p>
    <w:p w14:paraId="2821F75F"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3A1BB82D"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47566D2"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36F66347" w14:textId="77777777" w:rsidR="005238CB" w:rsidRPr="000E5F8C" w:rsidRDefault="005238CB" w:rsidP="00283282">
      <w:pPr>
        <w:pStyle w:val="ConsPlusNormal"/>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54B5E3B" w14:textId="77777777" w:rsidR="005238CB" w:rsidRPr="000E5F8C" w:rsidRDefault="005238CB" w:rsidP="00283282">
      <w:pPr>
        <w:ind w:firstLine="709"/>
        <w:jc w:val="both"/>
        <w:rPr>
          <w:color w:val="000000"/>
          <w:sz w:val="28"/>
          <w:szCs w:val="28"/>
        </w:rPr>
      </w:pPr>
      <w:r w:rsidRPr="000E5F8C">
        <w:rPr>
          <w:color w:val="000000"/>
          <w:sz w:val="28"/>
          <w:szCs w:val="28"/>
        </w:rPr>
        <w:t>5) наблюдение за соблюдением обязательных требований (посредством сбора и анализа данных об объектах муниципального контроля</w:t>
      </w:r>
      <w:r w:rsidRPr="000E5F8C">
        <w:rPr>
          <w:sz w:val="28"/>
          <w:szCs w:val="28"/>
        </w:rPr>
        <w:t xml:space="preserve"> в области охраны и использования особо охраняемых природных территорий</w:t>
      </w:r>
      <w:r w:rsidRPr="000E5F8C">
        <w:rPr>
          <w:color w:val="000000"/>
          <w:sz w:val="28"/>
          <w:szCs w:val="28"/>
        </w:rPr>
        <w:t xml:space="preserve">, в том числе данных, которые поступают в ходе межведомственного информационного взаимодействия, </w:t>
      </w:r>
      <w:r w:rsidRPr="000E5F8C">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E5F8C">
        <w:rPr>
          <w:color w:val="000000"/>
          <w:sz w:val="28"/>
          <w:szCs w:val="28"/>
        </w:rPr>
        <w:t>);</w:t>
      </w:r>
    </w:p>
    <w:p w14:paraId="576AC331"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35CF0CC3" w14:textId="77777777" w:rsidR="005238CB" w:rsidRPr="000E5F8C" w:rsidRDefault="005238CB" w:rsidP="00283282">
      <w:pPr>
        <w:pStyle w:val="ConsPlusNormal"/>
        <w:ind w:firstLine="709"/>
        <w:jc w:val="both"/>
        <w:rPr>
          <w:rFonts w:ascii="Times New Roman" w:hAnsi="Times New Roman" w:cs="Times New Roman"/>
          <w:sz w:val="28"/>
          <w:szCs w:val="28"/>
        </w:rPr>
      </w:pPr>
      <w:r w:rsidRPr="000E5F8C">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63296623" w14:textId="77777777" w:rsidR="005238CB" w:rsidRPr="000E5F8C" w:rsidRDefault="005238CB" w:rsidP="00283282">
      <w:pPr>
        <w:ind w:firstLine="709"/>
        <w:jc w:val="both"/>
        <w:rPr>
          <w:sz w:val="28"/>
          <w:szCs w:val="28"/>
        </w:rPr>
      </w:pPr>
      <w:r w:rsidRPr="000E5F8C">
        <w:rPr>
          <w:color w:val="000000"/>
          <w:sz w:val="28"/>
          <w:szCs w:val="28"/>
        </w:rPr>
        <w:lastRenderedPageBreak/>
        <w:t xml:space="preserve">3.3. Контрольные мероприятия, указанные </w:t>
      </w:r>
      <w:r w:rsidRPr="001B5653">
        <w:rPr>
          <w:color w:val="000000"/>
          <w:sz w:val="28"/>
          <w:szCs w:val="28"/>
        </w:rPr>
        <w:t>в подпунктах 1 – 4 пункта 3.1</w:t>
      </w:r>
      <w:r w:rsidRPr="00463EDF">
        <w:rPr>
          <w:color w:val="000000"/>
          <w:sz w:val="28"/>
          <w:szCs w:val="28"/>
        </w:rPr>
        <w:t xml:space="preserve"> </w:t>
      </w:r>
      <w:r w:rsidRPr="000E5F8C">
        <w:rPr>
          <w:color w:val="000000"/>
          <w:sz w:val="28"/>
          <w:szCs w:val="28"/>
        </w:rPr>
        <w:t>настоящего Положения, проводятся в форме внеплановых мероприятий.</w:t>
      </w:r>
    </w:p>
    <w:p w14:paraId="464029A0" w14:textId="77777777" w:rsidR="005238CB" w:rsidRPr="000E5F8C" w:rsidRDefault="005238CB" w:rsidP="00283282">
      <w:pPr>
        <w:ind w:firstLine="709"/>
        <w:jc w:val="both"/>
        <w:rPr>
          <w:color w:val="000000"/>
          <w:sz w:val="28"/>
          <w:szCs w:val="28"/>
        </w:rPr>
      </w:pPr>
      <w:r w:rsidRPr="000E5F8C">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2689C1F5"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3.4. </w:t>
      </w:r>
      <w:r w:rsidRPr="001B5653">
        <w:rPr>
          <w:rFonts w:ascii="Times New Roman" w:hAnsi="Times New Roman" w:cs="Times New Roman"/>
          <w:color w:val="000000"/>
          <w:sz w:val="28"/>
          <w:szCs w:val="28"/>
        </w:rPr>
        <w:t>Основанием для проведения контрольных мероприятий, проводимых с взаимодействием с контролируемыми лицами</w:t>
      </w:r>
      <w:r w:rsidRPr="000E5F8C">
        <w:rPr>
          <w:rFonts w:ascii="Times New Roman" w:hAnsi="Times New Roman" w:cs="Times New Roman"/>
          <w:color w:val="000000"/>
          <w:sz w:val="28"/>
          <w:szCs w:val="28"/>
        </w:rPr>
        <w:t>, является:</w:t>
      </w:r>
    </w:p>
    <w:p w14:paraId="0DE29DE3"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42B968C2" w14:textId="43FFF744" w:rsidR="005238CB" w:rsidRPr="000E5F8C" w:rsidRDefault="001B5653" w:rsidP="00283282">
      <w:pPr>
        <w:pStyle w:val="ConsPlusNormal"/>
        <w:ind w:firstLine="708"/>
        <w:jc w:val="both"/>
        <w:rPr>
          <w:rFonts w:ascii="Times New Roman" w:hAnsi="Times New Roman" w:cs="Times New Roman"/>
        </w:rPr>
      </w:pPr>
      <w:r w:rsidRPr="001B5653">
        <w:rPr>
          <w:rFonts w:ascii="Times New Roman" w:hAnsi="Times New Roman" w:cs="Times New Roman"/>
          <w:color w:val="000000"/>
          <w:sz w:val="28"/>
          <w:szCs w:val="28"/>
        </w:rPr>
        <w:t>2</w:t>
      </w:r>
      <w:r w:rsidR="005238CB" w:rsidRPr="000E5F8C">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DF4A5A1" w14:textId="3CB04E31" w:rsidR="005238CB" w:rsidRPr="000E5F8C" w:rsidRDefault="001B5653" w:rsidP="00283282">
      <w:pPr>
        <w:pStyle w:val="ConsPlusNormal"/>
        <w:ind w:firstLine="709"/>
        <w:jc w:val="both"/>
        <w:rPr>
          <w:rFonts w:ascii="Times New Roman" w:hAnsi="Times New Roman" w:cs="Times New Roman"/>
        </w:rPr>
      </w:pPr>
      <w:r w:rsidRPr="001B5653">
        <w:rPr>
          <w:rFonts w:ascii="Times New Roman" w:hAnsi="Times New Roman" w:cs="Times New Roman"/>
          <w:color w:val="000000"/>
          <w:sz w:val="28"/>
          <w:szCs w:val="28"/>
        </w:rPr>
        <w:t>3</w:t>
      </w:r>
      <w:r w:rsidR="005238CB" w:rsidRPr="000E5F8C">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D82F273" w14:textId="64A08926" w:rsidR="005238CB" w:rsidRPr="000E5F8C" w:rsidRDefault="001B5653" w:rsidP="00283282">
      <w:pPr>
        <w:pStyle w:val="ConsPlusNormal"/>
        <w:ind w:firstLine="709"/>
        <w:jc w:val="both"/>
        <w:rPr>
          <w:rFonts w:ascii="Times New Roman" w:hAnsi="Times New Roman" w:cs="Times New Roman"/>
          <w:color w:val="000000"/>
          <w:sz w:val="28"/>
          <w:szCs w:val="28"/>
        </w:rPr>
      </w:pPr>
      <w:r w:rsidRPr="001B5653">
        <w:rPr>
          <w:rFonts w:ascii="Times New Roman" w:hAnsi="Times New Roman" w:cs="Times New Roman"/>
          <w:color w:val="000000"/>
          <w:sz w:val="28"/>
          <w:szCs w:val="28"/>
        </w:rPr>
        <w:t>4</w:t>
      </w:r>
      <w:r w:rsidR="005238CB" w:rsidRPr="000E5F8C">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01233782" w14:textId="3378C72D" w:rsidR="005238CB" w:rsidRPr="000E5F8C" w:rsidRDefault="001B5653" w:rsidP="00283282">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3.5</w:t>
      </w:r>
      <w:r w:rsidR="005238CB" w:rsidRPr="000E5F8C">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3F152655" w14:textId="08A71331" w:rsidR="005238CB" w:rsidRPr="000E5F8C" w:rsidRDefault="001B5653" w:rsidP="00283282">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3.6</w:t>
      </w:r>
      <w:r w:rsidR="005238CB" w:rsidRPr="000E5F8C">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контроль</w:t>
      </w:r>
      <w:r w:rsidR="005238CB" w:rsidRPr="000E5F8C">
        <w:rPr>
          <w:sz w:val="28"/>
          <w:szCs w:val="28"/>
        </w:rPr>
        <w:t xml:space="preserve"> </w:t>
      </w:r>
      <w:r w:rsidR="005238CB" w:rsidRPr="000E5F8C">
        <w:rPr>
          <w:rFonts w:ascii="Times New Roman" w:hAnsi="Times New Roman" w:cs="Times New Roman"/>
          <w:sz w:val="28"/>
          <w:szCs w:val="28"/>
        </w:rPr>
        <w:t>в области охраны и использования особо охраняемых природных территорий</w:t>
      </w:r>
      <w:r w:rsidR="005238CB" w:rsidRPr="000E5F8C">
        <w:rPr>
          <w:rFonts w:ascii="Times New Roman" w:hAnsi="Times New Roman" w:cs="Times New Roman"/>
          <w:color w:val="000000"/>
          <w:sz w:val="28"/>
          <w:szCs w:val="28"/>
        </w:rPr>
        <w:t>, о проведении контрольного мероприятия.</w:t>
      </w:r>
    </w:p>
    <w:p w14:paraId="296C55E3" w14:textId="4E8249D3" w:rsidR="005238CB" w:rsidRPr="000E5F8C" w:rsidRDefault="001B5653" w:rsidP="00283282">
      <w:pPr>
        <w:pStyle w:val="ConsPlusNormal"/>
        <w:ind w:firstLine="709"/>
        <w:jc w:val="both"/>
        <w:rPr>
          <w:rFonts w:ascii="Times New Roman" w:hAnsi="Times New Roman" w:cs="Times New Roman"/>
          <w:i/>
          <w:iCs/>
          <w:color w:val="000000"/>
          <w:sz w:val="24"/>
          <w:szCs w:val="24"/>
        </w:rPr>
      </w:pPr>
      <w:r>
        <w:rPr>
          <w:rFonts w:ascii="Times New Roman" w:hAnsi="Times New Roman" w:cs="Times New Roman"/>
          <w:color w:val="000000"/>
          <w:sz w:val="28"/>
          <w:szCs w:val="28"/>
        </w:rPr>
        <w:t>3.7</w:t>
      </w:r>
      <w:r w:rsidR="005238CB" w:rsidRPr="000E5F8C">
        <w:rPr>
          <w:rFonts w:ascii="Times New Roman" w:hAnsi="Times New Roman" w:cs="Times New Roman"/>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009D691C" w:rsidRPr="009D691C">
        <w:rPr>
          <w:rFonts w:ascii="Times New Roman" w:hAnsi="Times New Roman" w:cs="Times New Roman"/>
          <w:bCs/>
          <w:color w:val="000000"/>
          <w:sz w:val="28"/>
          <w:szCs w:val="28"/>
          <w:lang w:eastAsia="ru-RU"/>
        </w:rPr>
        <w:t>администрации Новокрасненского сельсовета Чистоозерного района Новосибирской области</w:t>
      </w:r>
      <w:r w:rsidR="009D691C">
        <w:rPr>
          <w:rFonts w:ascii="Times New Roman" w:hAnsi="Times New Roman" w:cs="Times New Roman"/>
          <w:bCs/>
          <w:color w:val="000000"/>
          <w:sz w:val="28"/>
          <w:szCs w:val="28"/>
          <w:lang w:eastAsia="ru-RU"/>
        </w:rPr>
        <w:t>,</w:t>
      </w:r>
      <w:r w:rsidR="009D691C" w:rsidRPr="000E5F8C">
        <w:rPr>
          <w:rFonts w:ascii="Times New Roman" w:hAnsi="Times New Roman" w:cs="Times New Roman"/>
          <w:color w:val="000000"/>
          <w:sz w:val="28"/>
          <w:szCs w:val="28"/>
          <w:shd w:val="clear" w:color="auto" w:fill="FFFFFF"/>
        </w:rPr>
        <w:t xml:space="preserve"> </w:t>
      </w:r>
      <w:r w:rsidR="009D691C">
        <w:rPr>
          <w:rFonts w:ascii="Times New Roman" w:hAnsi="Times New Roman" w:cs="Times New Roman"/>
          <w:color w:val="000000"/>
          <w:sz w:val="28"/>
          <w:szCs w:val="28"/>
          <w:shd w:val="clear" w:color="auto" w:fill="FFFFFF"/>
        </w:rPr>
        <w:t xml:space="preserve"> </w:t>
      </w:r>
      <w:r w:rsidR="005238CB" w:rsidRPr="000E5F8C">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5238CB" w:rsidRPr="000E5F8C">
        <w:rPr>
          <w:rFonts w:ascii="Times New Roman" w:hAnsi="Times New Roman" w:cs="Times New Roman"/>
          <w:color w:val="000000"/>
          <w:sz w:val="28"/>
          <w:szCs w:val="28"/>
        </w:rPr>
        <w:t xml:space="preserve"> Федеральным </w:t>
      </w:r>
      <w:hyperlink r:id="rId9" w:history="1">
        <w:r w:rsidR="005238CB" w:rsidRPr="000E5F8C">
          <w:rPr>
            <w:rStyle w:val="a5"/>
            <w:rFonts w:ascii="Times New Roman" w:hAnsi="Times New Roman" w:cs="Times New Roman"/>
            <w:color w:val="000000"/>
            <w:sz w:val="28"/>
            <w:szCs w:val="28"/>
          </w:rPr>
          <w:t>законом</w:t>
        </w:r>
      </w:hyperlink>
      <w:r w:rsidR="005238CB" w:rsidRPr="000E5F8C">
        <w:rPr>
          <w:rFonts w:ascii="Times New Roman" w:hAnsi="Times New Roman" w:cs="Times New Roman"/>
          <w:color w:val="000000"/>
          <w:sz w:val="28"/>
          <w:szCs w:val="28"/>
        </w:rPr>
        <w:t xml:space="preserve"> от </w:t>
      </w:r>
      <w:r w:rsidR="005238CB" w:rsidRPr="000E5F8C">
        <w:rPr>
          <w:rFonts w:ascii="Times New Roman" w:hAnsi="Times New Roman" w:cs="Times New Roman"/>
          <w:color w:val="000000"/>
          <w:sz w:val="28"/>
          <w:szCs w:val="28"/>
        </w:rPr>
        <w:lastRenderedPageBreak/>
        <w:t>31.07.2020 № 248-ФЗ «О государственном контроле (надзоре) и муниципальном контроле в Российской Федерации».</w:t>
      </w:r>
    </w:p>
    <w:p w14:paraId="3C279D96" w14:textId="34D113CF" w:rsidR="005238CB" w:rsidRPr="000E5F8C" w:rsidRDefault="001B5653" w:rsidP="0028328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3.8</w:t>
      </w:r>
      <w:r w:rsidR="005238CB" w:rsidRPr="000E5F8C">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0" w:history="1">
        <w:r w:rsidR="005238CB" w:rsidRPr="000E5F8C">
          <w:rPr>
            <w:rStyle w:val="a5"/>
            <w:rFonts w:ascii="Times New Roman" w:hAnsi="Times New Roman" w:cs="Times New Roman"/>
            <w:color w:val="000000"/>
            <w:sz w:val="28"/>
            <w:szCs w:val="28"/>
          </w:rPr>
          <w:t>законом</w:t>
        </w:r>
      </w:hyperlink>
      <w:r w:rsidR="005238CB" w:rsidRPr="000E5F8C">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56D55F34" w14:textId="3E45D4CD" w:rsidR="005238CB" w:rsidRPr="000E5F8C" w:rsidRDefault="001B5653" w:rsidP="00283282">
      <w:pPr>
        <w:ind w:firstLine="709"/>
        <w:jc w:val="both"/>
        <w:rPr>
          <w:color w:val="000000"/>
          <w:sz w:val="28"/>
          <w:szCs w:val="28"/>
        </w:rPr>
      </w:pPr>
      <w:r>
        <w:rPr>
          <w:color w:val="000000"/>
          <w:sz w:val="28"/>
          <w:szCs w:val="28"/>
        </w:rPr>
        <w:t>3.9</w:t>
      </w:r>
      <w:r w:rsidR="005238CB" w:rsidRPr="000E5F8C">
        <w:rPr>
          <w:color w:val="000000"/>
          <w:sz w:val="28"/>
          <w:szCs w:val="28"/>
        </w:rPr>
        <w:t>. Администрация при организации и осуществлении муниципального контроля</w:t>
      </w:r>
      <w:r w:rsidR="005238CB" w:rsidRPr="000E5F8C">
        <w:rPr>
          <w:sz w:val="28"/>
          <w:szCs w:val="28"/>
        </w:rPr>
        <w:t xml:space="preserve"> в области охраны и использования особо охраняемых природных территорий</w:t>
      </w:r>
      <w:r w:rsidR="005238CB" w:rsidRPr="000E5F8C">
        <w:rPr>
          <w:color w:val="000000"/>
          <w:sz w:val="28"/>
          <w:szCs w:val="28"/>
        </w:rPr>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5238CB" w:rsidRPr="000E5F8C">
        <w:rPr>
          <w:color w:val="000000"/>
          <w:sz w:val="28"/>
          <w:szCs w:val="28"/>
          <w:shd w:val="clear" w:color="auto" w:fill="FFFFFF"/>
        </w:rPr>
        <w:t>распоряжением Правительства Российской Федерации от 19.04.2016 № 724-р перечнем</w:t>
      </w:r>
      <w:r w:rsidR="005238CB" w:rsidRPr="000E5F8C">
        <w:rPr>
          <w:color w:val="000000"/>
          <w:sz w:val="28"/>
          <w:szCs w:val="28"/>
        </w:rPr>
        <w:br/>
      </w:r>
      <w:r w:rsidR="005238CB" w:rsidRPr="000E5F8C">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5238CB" w:rsidRPr="000E5F8C">
        <w:rPr>
          <w:color w:val="000000"/>
          <w:sz w:val="28"/>
          <w:szCs w:val="28"/>
        </w:rPr>
        <w:t xml:space="preserve"> </w:t>
      </w:r>
      <w:hyperlink r:id="rId11" w:history="1">
        <w:r w:rsidR="005238CB" w:rsidRPr="000E5F8C">
          <w:rPr>
            <w:rStyle w:val="a5"/>
            <w:color w:val="000000"/>
            <w:sz w:val="28"/>
            <w:szCs w:val="28"/>
          </w:rPr>
          <w:t>Правилами</w:t>
        </w:r>
      </w:hyperlink>
      <w:r w:rsidR="005238CB" w:rsidRPr="000E5F8C">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2B23451" w14:textId="7FA1F095" w:rsidR="005238CB" w:rsidRPr="000E5F8C" w:rsidRDefault="005238CB" w:rsidP="00283282">
      <w:pPr>
        <w:pStyle w:val="ConsPlusNormal"/>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3.1</w:t>
      </w:r>
      <w:r w:rsidR="001B5653" w:rsidRPr="00AF77BB">
        <w:rPr>
          <w:rFonts w:ascii="Times New Roman" w:hAnsi="Times New Roman" w:cs="Times New Roman"/>
          <w:color w:val="000000"/>
          <w:sz w:val="28"/>
          <w:szCs w:val="28"/>
        </w:rPr>
        <w:t>0</w:t>
      </w:r>
      <w:r w:rsidRPr="000E5F8C">
        <w:rPr>
          <w:rFonts w:ascii="Times New Roman" w:hAnsi="Times New Roman" w:cs="Times New Roman"/>
          <w:color w:val="000000"/>
          <w:sz w:val="28"/>
          <w:szCs w:val="28"/>
        </w:rPr>
        <w:t xml:space="preserve">. </w:t>
      </w:r>
      <w:r w:rsidRPr="000E5F8C">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198DECE2" w14:textId="77777777" w:rsidR="005238CB" w:rsidRPr="000E5F8C" w:rsidRDefault="005238CB" w:rsidP="00283282">
      <w:pPr>
        <w:ind w:firstLine="709"/>
        <w:jc w:val="both"/>
        <w:rPr>
          <w:color w:val="000000"/>
          <w:sz w:val="28"/>
          <w:szCs w:val="28"/>
          <w:shd w:val="clear" w:color="auto" w:fill="FFFFFF"/>
        </w:rPr>
      </w:pPr>
      <w:r w:rsidRPr="000E5F8C">
        <w:rPr>
          <w:color w:val="000000"/>
          <w:sz w:val="28"/>
          <w:szCs w:val="28"/>
        </w:rPr>
        <w:t xml:space="preserve">1) </w:t>
      </w:r>
      <w:r w:rsidRPr="000E5F8C">
        <w:rPr>
          <w:color w:val="000000"/>
          <w:sz w:val="28"/>
          <w:szCs w:val="28"/>
          <w:shd w:val="clear" w:color="auto" w:fill="FFFFFF"/>
        </w:rPr>
        <w:t xml:space="preserve">отсутствие контролируемого лица либо его представителя не препятствует оценке </w:t>
      </w:r>
      <w:r w:rsidRPr="000E5F8C">
        <w:rPr>
          <w:color w:val="000000"/>
          <w:sz w:val="28"/>
          <w:szCs w:val="28"/>
        </w:rPr>
        <w:t>должностным лицом, уполномоченным осуществлять муниципальный контроль</w:t>
      </w:r>
      <w:r w:rsidRPr="000E5F8C">
        <w:rPr>
          <w:sz w:val="28"/>
          <w:szCs w:val="28"/>
        </w:rPr>
        <w:t xml:space="preserve"> в области охраны и использования особо охраняемых природных территорий</w:t>
      </w:r>
      <w:r w:rsidRPr="000E5F8C">
        <w:rPr>
          <w:color w:val="000000"/>
          <w:sz w:val="28"/>
          <w:szCs w:val="28"/>
        </w:rPr>
        <w:t xml:space="preserve">, </w:t>
      </w:r>
      <w:r w:rsidRPr="000E5F8C">
        <w:rPr>
          <w:color w:val="000000"/>
          <w:sz w:val="28"/>
          <w:szCs w:val="28"/>
          <w:shd w:val="clear" w:color="auto" w:fill="FFFFFF"/>
        </w:rPr>
        <w:t xml:space="preserve">соблюдения обязательных требований при проведении </w:t>
      </w:r>
      <w:r w:rsidRPr="000E5F8C">
        <w:rPr>
          <w:color w:val="000000"/>
          <w:sz w:val="28"/>
          <w:szCs w:val="28"/>
          <w:shd w:val="clear" w:color="auto" w:fill="FFFFFF"/>
        </w:rPr>
        <w:lastRenderedPageBreak/>
        <w:t xml:space="preserve">контрольного мероприятия при условии, что контролируемое лицо было надлежащим образом уведомлено о проведении контрольного мероприятия; </w:t>
      </w:r>
    </w:p>
    <w:p w14:paraId="74C54B54" w14:textId="77777777" w:rsidR="005238CB" w:rsidRPr="000E5F8C" w:rsidRDefault="005238CB" w:rsidP="00283282">
      <w:pPr>
        <w:ind w:firstLine="709"/>
        <w:jc w:val="both"/>
        <w:rPr>
          <w:color w:val="000000"/>
          <w:sz w:val="28"/>
          <w:szCs w:val="28"/>
        </w:rPr>
      </w:pPr>
      <w:r w:rsidRPr="000E5F8C">
        <w:rPr>
          <w:color w:val="000000"/>
          <w:sz w:val="28"/>
          <w:szCs w:val="28"/>
          <w:shd w:val="clear" w:color="auto" w:fill="FFFFFF"/>
        </w:rPr>
        <w:t xml:space="preserve">2) отсутствие признаков </w:t>
      </w:r>
      <w:r w:rsidRPr="000E5F8C">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4FE7BC51" w14:textId="77777777" w:rsidR="005238CB" w:rsidRPr="000E5F8C" w:rsidRDefault="005238CB" w:rsidP="00283282">
      <w:pPr>
        <w:ind w:firstLine="709"/>
        <w:jc w:val="both"/>
        <w:rPr>
          <w:color w:val="000000"/>
          <w:sz w:val="28"/>
          <w:szCs w:val="28"/>
        </w:rPr>
      </w:pPr>
      <w:r w:rsidRPr="000E5F8C">
        <w:rPr>
          <w:color w:val="000000"/>
          <w:sz w:val="28"/>
          <w:szCs w:val="28"/>
        </w:rPr>
        <w:t>3) имеются уважительные причины для отсутствия контролируемого лица (болезнь</w:t>
      </w:r>
      <w:r w:rsidRPr="000E5F8C">
        <w:rPr>
          <w:color w:val="000000"/>
          <w:sz w:val="28"/>
          <w:szCs w:val="28"/>
          <w:shd w:val="clear" w:color="auto" w:fill="FFFFFF"/>
        </w:rPr>
        <w:t xml:space="preserve"> контролируемого лица</w:t>
      </w:r>
      <w:r w:rsidRPr="000E5F8C">
        <w:rPr>
          <w:color w:val="000000"/>
          <w:sz w:val="28"/>
          <w:szCs w:val="28"/>
        </w:rPr>
        <w:t>, его командировка и т.п.) при проведении</w:t>
      </w:r>
      <w:r w:rsidRPr="000E5F8C">
        <w:rPr>
          <w:color w:val="000000"/>
          <w:sz w:val="28"/>
          <w:szCs w:val="28"/>
          <w:shd w:val="clear" w:color="auto" w:fill="FFFFFF"/>
        </w:rPr>
        <w:t xml:space="preserve"> контрольного мероприятия</w:t>
      </w:r>
      <w:r w:rsidRPr="000E5F8C">
        <w:rPr>
          <w:color w:val="000000"/>
          <w:sz w:val="28"/>
          <w:szCs w:val="28"/>
        </w:rPr>
        <w:t>.</w:t>
      </w:r>
    </w:p>
    <w:p w14:paraId="0830515C" w14:textId="10A17998" w:rsidR="005238CB" w:rsidRPr="000E5F8C" w:rsidRDefault="001B5653" w:rsidP="00283282">
      <w:pPr>
        <w:pStyle w:val="s1"/>
        <w:ind w:firstLine="709"/>
        <w:rPr>
          <w:rFonts w:ascii="Times New Roman" w:hAnsi="Times New Roman" w:cs="Times New Roman"/>
          <w:color w:val="000000"/>
          <w:sz w:val="28"/>
          <w:szCs w:val="28"/>
        </w:rPr>
      </w:pPr>
      <w:r>
        <w:rPr>
          <w:rFonts w:ascii="Times New Roman" w:hAnsi="Times New Roman" w:cs="Times New Roman"/>
          <w:color w:val="000000"/>
          <w:sz w:val="28"/>
          <w:szCs w:val="28"/>
        </w:rPr>
        <w:t>3.11</w:t>
      </w:r>
      <w:r w:rsidR="005238CB" w:rsidRPr="000E5F8C">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14:paraId="40ADF968" w14:textId="77777777" w:rsidR="005238CB" w:rsidRPr="000E5F8C" w:rsidRDefault="005238CB" w:rsidP="00283282">
      <w:pPr>
        <w:pStyle w:val="s1"/>
        <w:ind w:firstLine="709"/>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6D45F374" w14:textId="77777777" w:rsidR="005238CB" w:rsidRPr="000E5F8C" w:rsidRDefault="005238CB" w:rsidP="00283282">
      <w:pPr>
        <w:pStyle w:val="s1"/>
        <w:ind w:firstLine="709"/>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2F999FD4" w14:textId="564D71B6" w:rsidR="005238CB" w:rsidRPr="000E5F8C" w:rsidRDefault="001B5653" w:rsidP="0028328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3.12</w:t>
      </w:r>
      <w:r w:rsidR="005238CB" w:rsidRPr="000E5F8C">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33955711" w14:textId="7F9A79B2" w:rsidR="005238CB" w:rsidRPr="000E5F8C" w:rsidRDefault="001B5653" w:rsidP="00283282">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3.13</w:t>
      </w:r>
      <w:r w:rsidR="005238CB" w:rsidRPr="000E5F8C">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005238CB" w:rsidRPr="000E5F8C">
          <w:rPr>
            <w:rStyle w:val="a5"/>
            <w:rFonts w:ascii="Times New Roman" w:hAnsi="Times New Roman" w:cs="Times New Roman"/>
            <w:color w:val="000000"/>
            <w:sz w:val="28"/>
            <w:szCs w:val="28"/>
          </w:rPr>
          <w:t>частью 2 статьи 90</w:t>
        </w:r>
      </w:hyperlink>
      <w:r w:rsidR="005238CB" w:rsidRPr="000E5F8C">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0339F2DB" w14:textId="70436410" w:rsidR="005238CB" w:rsidRPr="000E5F8C" w:rsidRDefault="001B5653" w:rsidP="0028328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3.14</w:t>
      </w:r>
      <w:r w:rsidR="005238CB" w:rsidRPr="000E5F8C">
        <w:rPr>
          <w:rFonts w:ascii="Times New Roman" w:hAnsi="Times New Roman" w:cs="Times New Roman"/>
          <w:color w:val="000000"/>
          <w:sz w:val="28"/>
          <w:szCs w:val="28"/>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w:t>
      </w:r>
      <w:r w:rsidR="005238CB" w:rsidRPr="000E5F8C">
        <w:rPr>
          <w:rFonts w:ascii="Times New Roman" w:hAnsi="Times New Roman" w:cs="Times New Roman"/>
          <w:color w:val="000000"/>
          <w:sz w:val="28"/>
          <w:szCs w:val="28"/>
        </w:rPr>
        <w:lastRenderedPageBreak/>
        <w:t>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1268091" w14:textId="77777777" w:rsidR="005238CB" w:rsidRPr="000E5F8C" w:rsidRDefault="005238CB" w:rsidP="00283282">
      <w:pPr>
        <w:ind w:firstLine="709"/>
        <w:jc w:val="both"/>
        <w:rPr>
          <w:color w:val="000000"/>
          <w:sz w:val="28"/>
          <w:szCs w:val="28"/>
        </w:rPr>
      </w:pPr>
      <w:r w:rsidRPr="000E5F8C">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0E5F8C">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0E5F8C">
        <w:rPr>
          <w:color w:val="000000"/>
          <w:sz w:val="28"/>
          <w:szCs w:val="28"/>
        </w:rPr>
        <w:t>.</w:t>
      </w:r>
    </w:p>
    <w:p w14:paraId="1D1F1FAF"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E0F415C" w14:textId="39B0EE2D" w:rsidR="005238CB" w:rsidRPr="000E5F8C" w:rsidRDefault="001B5653" w:rsidP="00283282">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3.15</w:t>
      </w:r>
      <w:r w:rsidR="005238CB" w:rsidRPr="000E5F8C">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14:paraId="3A4B3685" w14:textId="28723464" w:rsidR="005238CB" w:rsidRPr="000E5F8C" w:rsidRDefault="005238CB" w:rsidP="00283282">
      <w:pPr>
        <w:pStyle w:val="ConsPlusNormal"/>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3.1</w:t>
      </w:r>
      <w:r w:rsidR="001B5653" w:rsidRPr="00AF77BB">
        <w:rPr>
          <w:rFonts w:ascii="Times New Roman" w:hAnsi="Times New Roman" w:cs="Times New Roman"/>
          <w:color w:val="000000"/>
          <w:sz w:val="28"/>
          <w:szCs w:val="28"/>
        </w:rPr>
        <w:t>6</w:t>
      </w:r>
      <w:r w:rsidRPr="000E5F8C">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0E5F8C">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0E5F8C">
        <w:rPr>
          <w:rFonts w:ascii="Times New Roman" w:hAnsi="Times New Roman" w:cs="Times New Roman"/>
          <w:color w:val="000000"/>
          <w:sz w:val="28"/>
          <w:szCs w:val="28"/>
        </w:rPr>
        <w:t>Единый портал</w:t>
      </w:r>
      <w:r w:rsidRPr="000E5F8C">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2776CD2" w14:textId="77777777" w:rsidR="005238CB" w:rsidRPr="000E5F8C" w:rsidRDefault="005238CB" w:rsidP="00283282">
      <w:pPr>
        <w:pStyle w:val="ConsPlusNormal"/>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E5F8C">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0E5F8C">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6A96B2B1" w14:textId="77777777" w:rsidR="005238CB" w:rsidRPr="000E5F8C" w:rsidRDefault="005238CB" w:rsidP="00283282">
      <w:pPr>
        <w:pStyle w:val="ConsPlusNormal"/>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2521AA0" w14:textId="5E7077D5" w:rsidR="005238CB" w:rsidRPr="000E5F8C" w:rsidRDefault="001B5653" w:rsidP="0028328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3.17</w:t>
      </w:r>
      <w:r w:rsidR="005238CB" w:rsidRPr="000E5F8C">
        <w:rPr>
          <w:rFonts w:ascii="Times New Roman" w:hAnsi="Times New Roman" w:cs="Times New Roman"/>
          <w:color w:val="000000"/>
          <w:sz w:val="28"/>
          <w:szCs w:val="28"/>
        </w:rPr>
        <w:t xml:space="preserve">. </w:t>
      </w:r>
      <w:r w:rsidR="005238CB" w:rsidRPr="001B5653">
        <w:rPr>
          <w:rFonts w:ascii="Times New Roman" w:hAnsi="Times New Roman" w:cs="Times New Roman"/>
          <w:color w:val="000000"/>
          <w:sz w:val="28"/>
          <w:szCs w:val="28"/>
        </w:rPr>
        <w:t xml:space="preserve">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5238CB" w:rsidRPr="001B5653">
        <w:rPr>
          <w:rFonts w:ascii="Times New Roman" w:hAnsi="Times New Roman" w:cs="Times New Roman"/>
          <w:color w:val="000000"/>
          <w:sz w:val="28"/>
          <w:szCs w:val="28"/>
          <w:shd w:val="clear" w:color="auto" w:fill="FFFFFF"/>
        </w:rPr>
        <w:t xml:space="preserve">Федерального закона </w:t>
      </w:r>
      <w:r w:rsidR="005238CB" w:rsidRPr="001B565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r w:rsidRPr="001B5653">
        <w:rPr>
          <w:rStyle w:val="aff1"/>
          <w:rFonts w:ascii="Times New Roman" w:hAnsi="Times New Roman" w:cs="Times New Roman"/>
          <w:color w:val="000000"/>
          <w:sz w:val="28"/>
          <w:szCs w:val="28"/>
        </w:rPr>
        <w:footnoteReference w:id="5"/>
      </w:r>
    </w:p>
    <w:p w14:paraId="12D43C4D" w14:textId="77777777" w:rsidR="005238CB" w:rsidRPr="000E5F8C" w:rsidRDefault="005238CB" w:rsidP="00283282">
      <w:pPr>
        <w:pStyle w:val="ConsPlusNormal"/>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31A1715" w14:textId="715FAF81" w:rsidR="005238CB" w:rsidRPr="000E5F8C" w:rsidRDefault="001B5653" w:rsidP="00283282">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3.18</w:t>
      </w:r>
      <w:r w:rsidR="005238CB" w:rsidRPr="000E5F8C">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4AF47AE9" w14:textId="77777777" w:rsidR="005238CB" w:rsidRPr="000E5F8C" w:rsidRDefault="005238CB" w:rsidP="00283282">
      <w:pPr>
        <w:pStyle w:val="ConsPlusNormal"/>
        <w:ind w:firstLine="709"/>
        <w:jc w:val="both"/>
        <w:rPr>
          <w:rFonts w:ascii="Times New Roman" w:hAnsi="Times New Roman" w:cs="Times New Roman"/>
        </w:rPr>
      </w:pPr>
      <w:bookmarkStart w:id="1" w:name="Par318"/>
      <w:bookmarkEnd w:id="1"/>
      <w:r w:rsidRPr="000E5F8C">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01C2745"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контроля</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представляет непосредственную угрозу причинения вреда (ущерба) охраняемым законом ценностям или что такой вред (ущерб) причинен;</w:t>
      </w:r>
    </w:p>
    <w:p w14:paraId="731B47BF" w14:textId="77777777" w:rsidR="005238CB" w:rsidRPr="000E5F8C" w:rsidRDefault="005238CB" w:rsidP="00283282">
      <w:pPr>
        <w:pStyle w:val="ConsPlusNormal"/>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89C67BD" w14:textId="77777777" w:rsidR="005238CB" w:rsidRPr="000E5F8C" w:rsidRDefault="005238CB" w:rsidP="00283282">
      <w:pPr>
        <w:ind w:firstLine="709"/>
        <w:jc w:val="both"/>
        <w:rPr>
          <w:color w:val="000000"/>
          <w:sz w:val="28"/>
          <w:szCs w:val="28"/>
        </w:rPr>
      </w:pPr>
      <w:r w:rsidRPr="000E5F8C">
        <w:rPr>
          <w:color w:val="000000"/>
          <w:sz w:val="28"/>
          <w:szCs w:val="28"/>
        </w:rPr>
        <w:t xml:space="preserve">4) </w:t>
      </w:r>
      <w:r w:rsidRPr="000E5F8C">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w:t>
      </w:r>
      <w:r w:rsidRPr="000E5F8C">
        <w:rPr>
          <w:color w:val="000000"/>
          <w:sz w:val="28"/>
          <w:szCs w:val="28"/>
          <w:shd w:val="clear" w:color="auto" w:fill="FFFFFF"/>
        </w:rPr>
        <w:lastRenderedPageBreak/>
        <w:t>обращения в суд с требованием о принудительном исполнении предписания, если такая мера предусмотрена законодательством</w:t>
      </w:r>
      <w:r w:rsidRPr="000E5F8C">
        <w:rPr>
          <w:color w:val="000000"/>
          <w:sz w:val="28"/>
          <w:szCs w:val="28"/>
        </w:rPr>
        <w:t>;</w:t>
      </w:r>
    </w:p>
    <w:p w14:paraId="2344B985"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1E8DE089" w14:textId="4FA7DB2D" w:rsidR="005238CB" w:rsidRPr="000E5F8C" w:rsidRDefault="001B5653" w:rsidP="00283282">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3.19</w:t>
      </w:r>
      <w:r w:rsidR="005238CB" w:rsidRPr="000E5F8C">
        <w:rPr>
          <w:rFonts w:ascii="Times New Roman" w:hAnsi="Times New Roman" w:cs="Times New Roman"/>
          <w:color w:val="000000"/>
          <w:sz w:val="28"/>
          <w:szCs w:val="28"/>
        </w:rPr>
        <w:t>. Должностные лица, осуществляющие контроль, при осуществлении муниципального контроля</w:t>
      </w:r>
      <w:r w:rsidR="005238CB" w:rsidRPr="000E5F8C">
        <w:rPr>
          <w:sz w:val="28"/>
          <w:szCs w:val="28"/>
        </w:rPr>
        <w:t xml:space="preserve"> </w:t>
      </w:r>
      <w:r w:rsidR="005238CB" w:rsidRPr="000E5F8C">
        <w:rPr>
          <w:rFonts w:ascii="Times New Roman" w:hAnsi="Times New Roman" w:cs="Times New Roman"/>
          <w:sz w:val="28"/>
          <w:szCs w:val="28"/>
        </w:rPr>
        <w:t>в области охраны и использования особо охраняемых природных территорий</w:t>
      </w:r>
      <w:r w:rsidR="005238CB" w:rsidRPr="000E5F8C">
        <w:rPr>
          <w:rFonts w:ascii="Times New Roman" w:hAnsi="Times New Roman" w:cs="Times New Roman"/>
          <w:color w:val="000000"/>
          <w:sz w:val="28"/>
          <w:szCs w:val="28"/>
        </w:rPr>
        <w:t xml:space="preserve">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9D691C">
        <w:rPr>
          <w:rFonts w:ascii="Times New Roman" w:hAnsi="Times New Roman" w:cs="Times New Roman"/>
          <w:sz w:val="28"/>
          <w:szCs w:val="28"/>
        </w:rPr>
        <w:t>Новосибирской области</w:t>
      </w:r>
      <w:r w:rsidR="005238CB" w:rsidRPr="000E5F8C">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43EBAA9B" w14:textId="77777777" w:rsidR="005238CB" w:rsidRPr="000E5F8C" w:rsidRDefault="005238CB" w:rsidP="00283282">
      <w:pPr>
        <w:ind w:firstLine="709"/>
        <w:jc w:val="both"/>
        <w:rPr>
          <w:sz w:val="28"/>
          <w:szCs w:val="28"/>
        </w:rPr>
      </w:pPr>
      <w:r w:rsidRPr="000E5F8C">
        <w:rPr>
          <w:color w:val="000000"/>
          <w:sz w:val="28"/>
          <w:szCs w:val="28"/>
        </w:rPr>
        <w:t>В случае выявления в ходе проведения контрольного мероприятия в рамках осуществления муниципального контроля</w:t>
      </w:r>
      <w:r w:rsidRPr="000E5F8C">
        <w:rPr>
          <w:sz w:val="28"/>
          <w:szCs w:val="28"/>
        </w:rPr>
        <w:t xml:space="preserve"> в области охраны и использования особо охраняемых природных территорий</w:t>
      </w:r>
      <w:r w:rsidRPr="000E5F8C">
        <w:rPr>
          <w:color w:val="000000"/>
          <w:sz w:val="28"/>
          <w:szCs w:val="28"/>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42FCD70C" w14:textId="77777777" w:rsidR="005238CB" w:rsidRPr="000E5F8C" w:rsidRDefault="005238CB" w:rsidP="00283282">
      <w:pPr>
        <w:pStyle w:val="ConsPlusNormal"/>
        <w:ind w:firstLine="709"/>
        <w:jc w:val="both"/>
        <w:rPr>
          <w:rFonts w:ascii="Times New Roman" w:hAnsi="Times New Roman" w:cs="Times New Roman"/>
          <w:color w:val="000000"/>
          <w:sz w:val="28"/>
          <w:szCs w:val="28"/>
        </w:rPr>
      </w:pPr>
    </w:p>
    <w:p w14:paraId="78D2BFEC" w14:textId="78FD5565" w:rsidR="005238CB" w:rsidRPr="000E5F8C" w:rsidRDefault="005238CB" w:rsidP="00283282">
      <w:pPr>
        <w:pStyle w:val="ConsPlusNormal"/>
        <w:ind w:firstLine="0"/>
        <w:jc w:val="center"/>
        <w:rPr>
          <w:rFonts w:ascii="Times New Roman" w:hAnsi="Times New Roman" w:cs="Times New Roman"/>
          <w:sz w:val="28"/>
          <w:szCs w:val="28"/>
        </w:rPr>
      </w:pPr>
      <w:r w:rsidRPr="000E5F8C">
        <w:rPr>
          <w:rFonts w:ascii="Times New Roman" w:hAnsi="Times New Roman" w:cs="Times New Roman"/>
          <w:b/>
          <w:bCs/>
          <w:color w:val="000000"/>
          <w:sz w:val="28"/>
          <w:szCs w:val="28"/>
        </w:rPr>
        <w:t xml:space="preserve">4. Обжалование решений администрации, действий (бездействия) должностных лиц, уполномоченных осуществлять </w:t>
      </w:r>
      <w:r w:rsidRPr="000E5F8C">
        <w:rPr>
          <w:rFonts w:ascii="Times New Roman" w:hAnsi="Times New Roman" w:cs="Times New Roman"/>
          <w:b/>
          <w:color w:val="000000"/>
          <w:sz w:val="28"/>
          <w:szCs w:val="28"/>
        </w:rPr>
        <w:t>муниципальный контроль</w:t>
      </w:r>
      <w:r w:rsidRPr="000E5F8C">
        <w:rPr>
          <w:b/>
          <w:sz w:val="28"/>
          <w:szCs w:val="28"/>
        </w:rPr>
        <w:t xml:space="preserve"> </w:t>
      </w:r>
      <w:r w:rsidRPr="000E5F8C">
        <w:rPr>
          <w:rFonts w:ascii="Times New Roman" w:hAnsi="Times New Roman" w:cs="Times New Roman"/>
          <w:b/>
          <w:sz w:val="28"/>
          <w:szCs w:val="28"/>
        </w:rPr>
        <w:t>в области охраны и использования особо охраняемых природных территорий</w:t>
      </w:r>
      <w:r w:rsidR="001B5653">
        <w:rPr>
          <w:rStyle w:val="aff1"/>
          <w:rFonts w:ascii="Times New Roman" w:hAnsi="Times New Roman" w:cs="Times New Roman"/>
          <w:b/>
          <w:sz w:val="28"/>
          <w:szCs w:val="28"/>
        </w:rPr>
        <w:footnoteReference w:id="6"/>
      </w:r>
    </w:p>
    <w:p w14:paraId="4819B566" w14:textId="77777777" w:rsidR="005238CB" w:rsidRPr="000E5F8C" w:rsidRDefault="005238CB" w:rsidP="00283282">
      <w:pPr>
        <w:pStyle w:val="ConsPlusNormal"/>
        <w:ind w:firstLine="0"/>
        <w:jc w:val="center"/>
        <w:rPr>
          <w:rFonts w:ascii="Times New Roman" w:hAnsi="Times New Roman" w:cs="Times New Roman"/>
          <w:b/>
          <w:bCs/>
          <w:color w:val="000000"/>
          <w:sz w:val="28"/>
          <w:szCs w:val="28"/>
        </w:rPr>
      </w:pPr>
    </w:p>
    <w:p w14:paraId="1D50DCDA"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контроль</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могут быть обжалованы в порядке, установленном главой 9 Федерального закона от </w:t>
      </w:r>
      <w:r w:rsidRPr="000E5F8C">
        <w:rPr>
          <w:rFonts w:ascii="Times New Roman" w:hAnsi="Times New Roman" w:cs="Times New Roman"/>
          <w:color w:val="000000"/>
          <w:sz w:val="28"/>
          <w:szCs w:val="28"/>
        </w:rPr>
        <w:lastRenderedPageBreak/>
        <w:t>31.07.2020 № 248-ФЗ «О государственном контроле (надзоре) и муниципальном контроле в Российской Федерации».</w:t>
      </w:r>
    </w:p>
    <w:p w14:paraId="42356605"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имеют право на досудебное обжалование:</w:t>
      </w:r>
    </w:p>
    <w:p w14:paraId="1597AAF5"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1) решений о проведении контрольных мероприятий;</w:t>
      </w:r>
    </w:p>
    <w:p w14:paraId="76862402"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13206AF9"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в рамках контрольных мероприятий.</w:t>
      </w:r>
    </w:p>
    <w:p w14:paraId="5DB48AE0" w14:textId="541BB36A"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0E5F8C">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0E5F8C">
        <w:rPr>
          <w:rFonts w:ascii="Times New Roman" w:hAnsi="Times New Roman" w:cs="Times New Roman"/>
          <w:color w:val="000000"/>
          <w:sz w:val="28"/>
          <w:szCs w:val="28"/>
        </w:rPr>
        <w:t>.</w:t>
      </w:r>
    </w:p>
    <w:p w14:paraId="7240AAF5" w14:textId="2DD04911"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9D691C" w:rsidRPr="009D691C">
        <w:rPr>
          <w:rFonts w:ascii="Times New Roman" w:hAnsi="Times New Roman" w:cs="Times New Roman"/>
          <w:bCs/>
          <w:color w:val="000000"/>
          <w:sz w:val="28"/>
          <w:szCs w:val="28"/>
          <w:lang w:eastAsia="ru-RU"/>
        </w:rPr>
        <w:t>администрации Новокрасненского сельсовета Чистоозерного района Новосибирской области</w:t>
      </w:r>
      <w:r w:rsidR="009D691C" w:rsidRPr="000E5F8C">
        <w:rPr>
          <w:rFonts w:ascii="Times New Roman" w:hAnsi="Times New Roman" w:cs="Times New Roman"/>
          <w:color w:val="000000"/>
          <w:sz w:val="28"/>
          <w:szCs w:val="28"/>
        </w:rPr>
        <w:t xml:space="preserve"> </w:t>
      </w:r>
      <w:r w:rsidRPr="000E5F8C">
        <w:rPr>
          <w:rFonts w:ascii="Times New Roman" w:hAnsi="Times New Roman" w:cs="Times New Roman"/>
          <w:color w:val="000000"/>
          <w:sz w:val="28"/>
          <w:szCs w:val="28"/>
        </w:rPr>
        <w:t xml:space="preserve">с предварительным информированием главы </w:t>
      </w:r>
      <w:r w:rsidR="009D691C" w:rsidRPr="009D691C">
        <w:rPr>
          <w:rFonts w:ascii="Times New Roman" w:hAnsi="Times New Roman" w:cs="Times New Roman"/>
          <w:bCs/>
          <w:color w:val="000000"/>
          <w:sz w:val="28"/>
          <w:szCs w:val="28"/>
          <w:lang w:eastAsia="ru-RU"/>
        </w:rPr>
        <w:t>администрации Новокрасненского сельсовета Чистоозерного района Новосибирской области</w:t>
      </w:r>
      <w:r w:rsidRPr="000E5F8C">
        <w:rPr>
          <w:rFonts w:ascii="Times New Roman" w:hAnsi="Times New Roman" w:cs="Times New Roman"/>
          <w:i/>
          <w:iCs/>
          <w:color w:val="000000"/>
          <w:sz w:val="24"/>
          <w:szCs w:val="24"/>
        </w:rPr>
        <w:t xml:space="preserve"> </w:t>
      </w:r>
      <w:r w:rsidRPr="000E5F8C">
        <w:rPr>
          <w:rFonts w:ascii="Times New Roman" w:hAnsi="Times New Roman" w:cs="Times New Roman"/>
          <w:color w:val="000000"/>
          <w:sz w:val="28"/>
          <w:szCs w:val="28"/>
        </w:rPr>
        <w:t>о наличии в</w:t>
      </w:r>
      <w:r w:rsidRPr="000E5F8C">
        <w:rPr>
          <w:rFonts w:ascii="Times New Roman" w:hAnsi="Times New Roman" w:cs="Times New Roman"/>
          <w:i/>
          <w:iCs/>
          <w:color w:val="000000"/>
          <w:sz w:val="24"/>
          <w:szCs w:val="24"/>
        </w:rPr>
        <w:t xml:space="preserve"> </w:t>
      </w:r>
      <w:r w:rsidRPr="000E5F8C">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35EB7550" w14:textId="1B409069"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9D691C" w:rsidRPr="009D691C">
        <w:rPr>
          <w:rFonts w:ascii="Times New Roman" w:hAnsi="Times New Roman" w:cs="Times New Roman"/>
          <w:bCs/>
          <w:color w:val="000000"/>
          <w:sz w:val="28"/>
          <w:szCs w:val="28"/>
          <w:lang w:eastAsia="ru-RU"/>
        </w:rPr>
        <w:t>администрации Новокрасненского сельсовета Чистоозерного района Новосибирской области</w:t>
      </w:r>
      <w:r w:rsidR="009D691C" w:rsidRPr="00B73865">
        <w:rPr>
          <w:rStyle w:val="aff1"/>
          <w:rFonts w:ascii="Times New Roman" w:hAnsi="Times New Roman" w:cs="Times New Roman"/>
          <w:color w:val="000000"/>
          <w:sz w:val="24"/>
          <w:szCs w:val="24"/>
        </w:rPr>
        <w:t xml:space="preserve"> </w:t>
      </w:r>
      <w:r w:rsidRPr="00B73865">
        <w:rPr>
          <w:rStyle w:val="aff1"/>
          <w:rFonts w:ascii="Times New Roman" w:hAnsi="Times New Roman" w:cs="Times New Roman"/>
          <w:color w:val="000000"/>
          <w:sz w:val="24"/>
          <w:szCs w:val="24"/>
        </w:rPr>
        <w:footnoteReference w:id="7"/>
      </w:r>
      <w:r w:rsidRPr="00B73865">
        <w:rPr>
          <w:rFonts w:ascii="Times New Roman" w:hAnsi="Times New Roman" w:cs="Times New Roman"/>
          <w:color w:val="000000"/>
          <w:sz w:val="28"/>
          <w:szCs w:val="28"/>
        </w:rPr>
        <w:t>.</w:t>
      </w:r>
    </w:p>
    <w:p w14:paraId="25003EBA"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1573360C"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7FED20FB"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Pr="000E5F8C">
        <w:rPr>
          <w:rFonts w:ascii="Times New Roman" w:hAnsi="Times New Roman" w:cs="Times New Roman"/>
          <w:color w:val="000000"/>
          <w:sz w:val="28"/>
          <w:szCs w:val="28"/>
        </w:rPr>
        <w:lastRenderedPageBreak/>
        <w:t>администрацией (должностным лицом, уполномоченным на рассмотрение жалобы).</w:t>
      </w:r>
    </w:p>
    <w:p w14:paraId="471726FB" w14:textId="77777777" w:rsidR="005238CB" w:rsidRPr="000E5F8C" w:rsidRDefault="005238CB" w:rsidP="00283282">
      <w:pPr>
        <w:pStyle w:val="ConsPlusNormal"/>
        <w:ind w:firstLine="709"/>
        <w:jc w:val="both"/>
        <w:rPr>
          <w:rFonts w:ascii="Times New Roman" w:hAnsi="Times New Roman" w:cs="Times New Roman"/>
        </w:rPr>
      </w:pPr>
      <w:r w:rsidRPr="000E5F8C">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5E3F574E" w14:textId="77777777" w:rsidR="005238CB" w:rsidRPr="00B73865" w:rsidRDefault="005238CB" w:rsidP="00283282">
      <w:pPr>
        <w:pStyle w:val="ConsPlusNormal"/>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w:t>
      </w:r>
      <w:r w:rsidRPr="00B73865">
        <w:rPr>
          <w:rFonts w:ascii="Times New Roman" w:hAnsi="Times New Roman" w:cs="Times New Roman"/>
          <w:color w:val="000000"/>
          <w:sz w:val="28"/>
          <w:szCs w:val="28"/>
        </w:rPr>
        <w:t xml:space="preserve">рассмотрению в течение 20 рабочих дней со дня ее регистрации. </w:t>
      </w:r>
    </w:p>
    <w:p w14:paraId="3F05294C" w14:textId="2053AD1C" w:rsidR="005238CB" w:rsidRPr="000E5F8C" w:rsidRDefault="005238CB" w:rsidP="00283282">
      <w:pPr>
        <w:pStyle w:val="ConsPlusNormal"/>
        <w:ind w:firstLine="709"/>
        <w:jc w:val="both"/>
        <w:rPr>
          <w:rFonts w:ascii="Times New Roman" w:hAnsi="Times New Roman" w:cs="Times New Roman"/>
        </w:rPr>
      </w:pPr>
      <w:r w:rsidRPr="00B73865">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9D691C" w:rsidRPr="009D691C">
        <w:rPr>
          <w:rFonts w:ascii="Times New Roman" w:hAnsi="Times New Roman" w:cs="Times New Roman"/>
          <w:bCs/>
          <w:color w:val="000000"/>
          <w:sz w:val="28"/>
          <w:szCs w:val="28"/>
          <w:lang w:eastAsia="ru-RU"/>
        </w:rPr>
        <w:t>администрации Новокрасненского сельсовета Чистоозерного района Новосибирской области</w:t>
      </w:r>
      <w:r w:rsidR="009D691C" w:rsidRPr="00B73865">
        <w:rPr>
          <w:rFonts w:ascii="Times New Roman" w:hAnsi="Times New Roman" w:cs="Times New Roman"/>
          <w:color w:val="000000"/>
          <w:sz w:val="28"/>
          <w:szCs w:val="28"/>
        </w:rPr>
        <w:t xml:space="preserve"> </w:t>
      </w:r>
      <w:r w:rsidRPr="00B73865">
        <w:rPr>
          <w:rFonts w:ascii="Times New Roman" w:hAnsi="Times New Roman" w:cs="Times New Roman"/>
          <w:color w:val="000000"/>
          <w:sz w:val="28"/>
          <w:szCs w:val="28"/>
        </w:rPr>
        <w:t>не более чем на 20 рабочих дней.</w:t>
      </w:r>
    </w:p>
    <w:p w14:paraId="440E19E8" w14:textId="77777777" w:rsidR="005238CB" w:rsidRPr="000E5F8C" w:rsidRDefault="005238CB" w:rsidP="00283282">
      <w:pPr>
        <w:pStyle w:val="14"/>
        <w:ind w:firstLine="709"/>
        <w:jc w:val="both"/>
        <w:rPr>
          <w:rFonts w:ascii="Times New Roman" w:hAnsi="Times New Roman" w:cs="Times New Roman"/>
          <w:color w:val="000000"/>
          <w:sz w:val="28"/>
          <w:szCs w:val="28"/>
        </w:rPr>
      </w:pPr>
    </w:p>
    <w:p w14:paraId="6C04B631" w14:textId="77777777" w:rsidR="005238CB" w:rsidRPr="000E5F8C" w:rsidRDefault="005238CB" w:rsidP="00283282">
      <w:pPr>
        <w:pStyle w:val="14"/>
        <w:jc w:val="center"/>
        <w:rPr>
          <w:rFonts w:ascii="Times New Roman" w:hAnsi="Times New Roman" w:cs="Times New Roman"/>
          <w:b/>
          <w:bCs/>
          <w:color w:val="000000"/>
          <w:sz w:val="28"/>
          <w:szCs w:val="28"/>
        </w:rPr>
      </w:pPr>
      <w:r w:rsidRPr="000E5F8C">
        <w:rPr>
          <w:rFonts w:ascii="Times New Roman" w:hAnsi="Times New Roman" w:cs="Times New Roman"/>
          <w:b/>
          <w:bCs/>
          <w:color w:val="000000"/>
          <w:sz w:val="28"/>
          <w:szCs w:val="28"/>
        </w:rPr>
        <w:t xml:space="preserve">5. Ключевые показатели </w:t>
      </w:r>
      <w:r w:rsidRPr="000E5F8C">
        <w:rPr>
          <w:rFonts w:ascii="Times New Roman" w:hAnsi="Times New Roman" w:cs="Times New Roman"/>
          <w:b/>
          <w:color w:val="000000"/>
          <w:sz w:val="28"/>
          <w:szCs w:val="28"/>
        </w:rPr>
        <w:t>муниципального контроля</w:t>
      </w:r>
      <w:r w:rsidRPr="000E5F8C">
        <w:rPr>
          <w:b/>
          <w:sz w:val="28"/>
          <w:szCs w:val="28"/>
        </w:rPr>
        <w:t xml:space="preserve"> </w:t>
      </w:r>
      <w:r w:rsidRPr="000E5F8C">
        <w:rPr>
          <w:rFonts w:ascii="Times New Roman" w:hAnsi="Times New Roman" w:cs="Times New Roman"/>
          <w:b/>
          <w:sz w:val="28"/>
          <w:szCs w:val="28"/>
        </w:rPr>
        <w:t>в области охраны и использования особо охраняемых природных территорий</w:t>
      </w:r>
      <w:r w:rsidRPr="000E5F8C">
        <w:rPr>
          <w:rFonts w:ascii="Times New Roman" w:hAnsi="Times New Roman" w:cs="Times New Roman"/>
          <w:b/>
          <w:bCs/>
          <w:color w:val="000000"/>
          <w:sz w:val="28"/>
          <w:szCs w:val="28"/>
        </w:rPr>
        <w:t xml:space="preserve"> и их целевые значения</w:t>
      </w:r>
    </w:p>
    <w:p w14:paraId="0BCE58A2" w14:textId="77777777" w:rsidR="005238CB" w:rsidRPr="000E5F8C" w:rsidRDefault="005238CB" w:rsidP="00283282">
      <w:pPr>
        <w:pStyle w:val="14"/>
        <w:jc w:val="center"/>
        <w:rPr>
          <w:rFonts w:ascii="Times New Roman" w:hAnsi="Times New Roman" w:cs="Times New Roman"/>
          <w:b/>
          <w:bCs/>
          <w:color w:val="000000"/>
          <w:sz w:val="28"/>
          <w:szCs w:val="28"/>
        </w:rPr>
      </w:pPr>
    </w:p>
    <w:p w14:paraId="062B08CF" w14:textId="77777777" w:rsidR="005238CB" w:rsidRPr="000E5F8C" w:rsidRDefault="005238CB" w:rsidP="00283282">
      <w:pPr>
        <w:pStyle w:val="14"/>
        <w:ind w:firstLine="709"/>
        <w:jc w:val="both"/>
        <w:rPr>
          <w:rFonts w:ascii="Times New Roman" w:hAnsi="Times New Roman" w:cs="Times New Roman"/>
          <w:sz w:val="28"/>
          <w:szCs w:val="28"/>
        </w:rPr>
      </w:pPr>
      <w:r w:rsidRPr="000E5F8C">
        <w:rPr>
          <w:rFonts w:ascii="Times New Roman" w:hAnsi="Times New Roman" w:cs="Times New Roman"/>
          <w:color w:val="000000"/>
          <w:sz w:val="28"/>
          <w:szCs w:val="28"/>
        </w:rPr>
        <w:t>5.1. Оценка результативности и эффективности осуществления муниципального контроля</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180CBB4C" w14:textId="3EAD6963" w:rsidR="009D691C" w:rsidRPr="009D691C" w:rsidRDefault="005238CB" w:rsidP="00283282">
      <w:pPr>
        <w:jc w:val="both"/>
        <w:rPr>
          <w:sz w:val="28"/>
          <w:szCs w:val="28"/>
        </w:rPr>
      </w:pPr>
      <w:r w:rsidRPr="000E5F8C">
        <w:rPr>
          <w:color w:val="000000"/>
          <w:sz w:val="28"/>
          <w:szCs w:val="28"/>
        </w:rPr>
        <w:t>5.2. Ключевые показатели вида контроля и их целевые значения, индикативные показатели для муниципального контроля</w:t>
      </w:r>
      <w:r w:rsidRPr="000E5F8C">
        <w:rPr>
          <w:sz w:val="28"/>
          <w:szCs w:val="28"/>
        </w:rPr>
        <w:t xml:space="preserve"> в области охраны и использования особо охраняемых природных территорий</w:t>
      </w:r>
      <w:r w:rsidRPr="000E5F8C">
        <w:rPr>
          <w:color w:val="000000"/>
          <w:sz w:val="28"/>
          <w:szCs w:val="28"/>
        </w:rPr>
        <w:t xml:space="preserve"> утверждаются </w:t>
      </w:r>
      <w:r w:rsidR="009D691C" w:rsidRPr="009D691C">
        <w:rPr>
          <w:color w:val="000000"/>
          <w:spacing w:val="-1"/>
          <w:sz w:val="28"/>
          <w:szCs w:val="28"/>
        </w:rPr>
        <w:t>Совет</w:t>
      </w:r>
      <w:r w:rsidR="009D691C">
        <w:rPr>
          <w:color w:val="000000"/>
          <w:spacing w:val="-1"/>
          <w:sz w:val="28"/>
          <w:szCs w:val="28"/>
        </w:rPr>
        <w:t>ом</w:t>
      </w:r>
      <w:r w:rsidR="009D691C" w:rsidRPr="009D691C">
        <w:rPr>
          <w:color w:val="000000"/>
          <w:spacing w:val="-1"/>
          <w:sz w:val="28"/>
          <w:szCs w:val="28"/>
        </w:rPr>
        <w:t xml:space="preserve"> депутатов Новокрасненского сельсовета Чистоозерного района Новосибирской области</w:t>
      </w:r>
      <w:r w:rsidR="009D691C">
        <w:rPr>
          <w:color w:val="000000"/>
          <w:spacing w:val="-1"/>
          <w:sz w:val="28"/>
          <w:szCs w:val="28"/>
        </w:rPr>
        <w:t>.</w:t>
      </w:r>
    </w:p>
    <w:p w14:paraId="3B7A1033" w14:textId="77777777" w:rsidR="009D691C" w:rsidRPr="009D691C" w:rsidRDefault="009D691C" w:rsidP="00283282">
      <w:pPr>
        <w:shd w:val="clear" w:color="auto" w:fill="FFFFFF"/>
        <w:ind w:firstLine="709"/>
        <w:jc w:val="both"/>
      </w:pPr>
    </w:p>
    <w:p w14:paraId="0DA4EC07" w14:textId="4D718BCB" w:rsidR="005238CB" w:rsidRPr="000E5F8C" w:rsidRDefault="005238CB" w:rsidP="00283282">
      <w:pPr>
        <w:pStyle w:val="14"/>
        <w:ind w:firstLine="709"/>
        <w:jc w:val="both"/>
        <w:rPr>
          <w:rFonts w:ascii="Times New Roman" w:hAnsi="Times New Roman" w:cs="Times New Roman"/>
          <w:sz w:val="28"/>
          <w:szCs w:val="28"/>
        </w:rPr>
      </w:pPr>
    </w:p>
    <w:p w14:paraId="0AFF9413" w14:textId="77777777" w:rsidR="005238CB" w:rsidRPr="000E5F8C" w:rsidRDefault="005238CB" w:rsidP="00283282">
      <w:pPr>
        <w:pStyle w:val="ConsPlusNormal"/>
        <w:ind w:firstLine="0"/>
        <w:jc w:val="right"/>
        <w:rPr>
          <w:rFonts w:ascii="Times New Roman" w:hAnsi="Times New Roman" w:cs="Times New Roman"/>
          <w:color w:val="000000"/>
        </w:rPr>
      </w:pPr>
      <w:r w:rsidRPr="000E5F8C">
        <w:rPr>
          <w:rFonts w:ascii="Times New Roman" w:hAnsi="Times New Roman" w:cs="Times New Roman"/>
          <w:color w:val="000000"/>
          <w:sz w:val="24"/>
          <w:szCs w:val="24"/>
        </w:rPr>
        <w:br w:type="page"/>
      </w:r>
    </w:p>
    <w:p w14:paraId="1F013437" w14:textId="77777777" w:rsidR="005238CB" w:rsidRPr="000E5F8C" w:rsidRDefault="005238CB" w:rsidP="00283282">
      <w:pPr>
        <w:jc w:val="center"/>
        <w:rPr>
          <w:b/>
          <w:color w:val="000000"/>
          <w:sz w:val="28"/>
          <w:szCs w:val="28"/>
        </w:rPr>
      </w:pPr>
      <w:r w:rsidRPr="000E5F8C">
        <w:rPr>
          <w:b/>
          <w:color w:val="000000"/>
          <w:sz w:val="28"/>
          <w:szCs w:val="28"/>
        </w:rPr>
        <w:lastRenderedPageBreak/>
        <w:t xml:space="preserve">Пояснительная записка </w:t>
      </w:r>
    </w:p>
    <w:p w14:paraId="0C3CD6E2" w14:textId="77777777" w:rsidR="005238CB" w:rsidRPr="000E5F8C" w:rsidRDefault="005238CB" w:rsidP="00283282">
      <w:pPr>
        <w:jc w:val="center"/>
        <w:rPr>
          <w:b/>
          <w:color w:val="000000"/>
          <w:sz w:val="28"/>
          <w:szCs w:val="28"/>
        </w:rPr>
      </w:pPr>
      <w:r w:rsidRPr="000E5F8C">
        <w:rPr>
          <w:b/>
          <w:color w:val="000000"/>
          <w:sz w:val="28"/>
          <w:szCs w:val="28"/>
        </w:rPr>
        <w:t xml:space="preserve">к положению </w:t>
      </w:r>
      <w:r w:rsidRPr="000E5F8C">
        <w:rPr>
          <w:b/>
          <w:bCs/>
          <w:color w:val="000000"/>
          <w:sz w:val="28"/>
          <w:szCs w:val="28"/>
        </w:rPr>
        <w:t xml:space="preserve">о муниципальном контроле </w:t>
      </w:r>
      <w:r w:rsidRPr="000E5F8C">
        <w:rPr>
          <w:b/>
          <w:bCs/>
          <w:sz w:val="28"/>
          <w:szCs w:val="28"/>
        </w:rPr>
        <w:t xml:space="preserve">в области охраны </w:t>
      </w:r>
      <w:r w:rsidRPr="000E5F8C">
        <w:rPr>
          <w:b/>
          <w:bCs/>
          <w:sz w:val="28"/>
          <w:szCs w:val="28"/>
        </w:rPr>
        <w:br/>
        <w:t>и использования особо охраняемых природных территорий местного значения</w:t>
      </w:r>
      <w:r w:rsidRPr="000E5F8C">
        <w:rPr>
          <w:b/>
          <w:bCs/>
          <w:color w:val="000000"/>
          <w:sz w:val="28"/>
          <w:szCs w:val="28"/>
        </w:rPr>
        <w:t xml:space="preserve"> в поселении</w:t>
      </w:r>
    </w:p>
    <w:p w14:paraId="150C58B9" w14:textId="77777777" w:rsidR="005238CB" w:rsidRPr="000E5F8C" w:rsidRDefault="005238CB" w:rsidP="00283282">
      <w:pPr>
        <w:jc w:val="center"/>
        <w:rPr>
          <w:color w:val="000000"/>
          <w:sz w:val="28"/>
          <w:szCs w:val="28"/>
        </w:rPr>
      </w:pPr>
    </w:p>
    <w:p w14:paraId="15B462AA" w14:textId="77777777" w:rsidR="005238CB" w:rsidRPr="000E5F8C" w:rsidRDefault="005238CB" w:rsidP="00283282">
      <w:pPr>
        <w:suppressAutoHyphens/>
        <w:snapToGrid w:val="0"/>
        <w:ind w:firstLine="709"/>
        <w:jc w:val="both"/>
        <w:rPr>
          <w:color w:val="000000"/>
          <w:sz w:val="28"/>
          <w:szCs w:val="28"/>
          <w:shd w:val="clear" w:color="auto" w:fill="FFFFFF"/>
        </w:rPr>
      </w:pPr>
      <w:r w:rsidRPr="000E5F8C">
        <w:rPr>
          <w:color w:val="000000"/>
          <w:sz w:val="28"/>
          <w:szCs w:val="28"/>
        </w:rPr>
        <w:t xml:space="preserve">Положение </w:t>
      </w:r>
      <w:r w:rsidRPr="000E5F8C">
        <w:rPr>
          <w:bCs/>
          <w:color w:val="000000"/>
          <w:sz w:val="28"/>
          <w:szCs w:val="28"/>
          <w:lang w:eastAsia="zh-CN"/>
        </w:rPr>
        <w:t xml:space="preserve">о муниципальном контроле </w:t>
      </w:r>
      <w:r w:rsidRPr="000E5F8C">
        <w:rPr>
          <w:bCs/>
          <w:sz w:val="28"/>
          <w:szCs w:val="28"/>
          <w:lang w:eastAsia="zh-CN"/>
        </w:rPr>
        <w:t xml:space="preserve">в области охраны </w:t>
      </w:r>
      <w:r w:rsidRPr="000E5F8C">
        <w:rPr>
          <w:bCs/>
          <w:sz w:val="28"/>
          <w:szCs w:val="28"/>
          <w:lang w:eastAsia="zh-CN"/>
        </w:rPr>
        <w:br/>
        <w:t>и использования особо охраняемых природных территорий местного значения</w:t>
      </w:r>
      <w:r w:rsidRPr="000E5F8C">
        <w:rPr>
          <w:rFonts w:ascii="Arial" w:hAnsi="Arial" w:cs="Arial"/>
          <w:bCs/>
          <w:color w:val="000000"/>
          <w:sz w:val="28"/>
          <w:szCs w:val="28"/>
          <w:lang w:eastAsia="zh-CN"/>
        </w:rPr>
        <w:t xml:space="preserve"> </w:t>
      </w:r>
      <w:r w:rsidRPr="000E5F8C">
        <w:rPr>
          <w:bCs/>
          <w:color w:val="000000"/>
          <w:sz w:val="28"/>
          <w:szCs w:val="28"/>
          <w:lang w:eastAsia="zh-CN"/>
        </w:rPr>
        <w:t>в поселении</w:t>
      </w:r>
      <w:r w:rsidRPr="000E5F8C">
        <w:rPr>
          <w:color w:val="000000"/>
          <w:sz w:val="28"/>
          <w:szCs w:val="28"/>
        </w:rPr>
        <w:t xml:space="preserve"> (далее – Положение) подготовлено в соответствии </w:t>
      </w:r>
      <w:r w:rsidRPr="000E5F8C">
        <w:rPr>
          <w:color w:val="000000"/>
          <w:sz w:val="28"/>
          <w:szCs w:val="28"/>
        </w:rPr>
        <w:br/>
      </w:r>
      <w:r w:rsidRPr="000E5F8C">
        <w:rPr>
          <w:color w:val="000000"/>
          <w:sz w:val="28"/>
          <w:szCs w:val="28"/>
          <w:lang w:eastAsia="zh-CN"/>
        </w:rPr>
        <w:t xml:space="preserve">со статьей 33 </w:t>
      </w:r>
      <w:r w:rsidRPr="000E5F8C">
        <w:rPr>
          <w:sz w:val="28"/>
          <w:szCs w:val="28"/>
          <w:lang w:eastAsia="zh-CN"/>
        </w:rPr>
        <w:t>Федерального закона от 14.03.1995 № 33-ФЗ «Об особо охраняемых природных территориях»</w:t>
      </w:r>
      <w:r w:rsidRPr="000E5F8C">
        <w:rPr>
          <w:color w:val="000000"/>
          <w:sz w:val="28"/>
          <w:szCs w:val="28"/>
          <w:lang w:eastAsia="zh-CN"/>
        </w:rPr>
        <w:t xml:space="preserve">,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0E5F8C">
        <w:rPr>
          <w:sz w:val="28"/>
          <w:szCs w:val="28"/>
          <w:lang w:eastAsia="zh-CN"/>
        </w:rPr>
        <w:t>Федеральным законом от 06.10.2003 № 131-ФЗ «Об общих принципах организации местного самоуправления в Российской Федерации</w:t>
      </w:r>
      <w:r w:rsidRPr="000E5F8C">
        <w:rPr>
          <w:color w:val="000000"/>
          <w:sz w:val="28"/>
          <w:szCs w:val="28"/>
        </w:rPr>
        <w:t xml:space="preserve"> </w:t>
      </w:r>
      <w:r w:rsidRPr="000E5F8C">
        <w:rPr>
          <w:color w:val="000000"/>
          <w:sz w:val="28"/>
          <w:szCs w:val="28"/>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14:paraId="4439C2BD" w14:textId="77777777" w:rsidR="005238CB" w:rsidRPr="000E5F8C" w:rsidRDefault="005238CB" w:rsidP="00283282">
      <w:pPr>
        <w:suppressAutoHyphens/>
        <w:snapToGrid w:val="0"/>
        <w:ind w:firstLine="709"/>
        <w:jc w:val="both"/>
        <w:rPr>
          <w:color w:val="000000"/>
          <w:sz w:val="28"/>
          <w:szCs w:val="28"/>
          <w:shd w:val="clear" w:color="auto" w:fill="FFFFFF"/>
        </w:rPr>
      </w:pPr>
      <w:r w:rsidRPr="000E5F8C">
        <w:rPr>
          <w:color w:val="000000"/>
          <w:sz w:val="28"/>
          <w:szCs w:val="28"/>
          <w:shd w:val="clear" w:color="auto" w:fill="FFFFFF"/>
        </w:rPr>
        <w:t xml:space="preserve">1. Обращаем внимание, что со дня вступления Положения прекращают действие ранее принятые в поселении муниципальные правовые акты </w:t>
      </w:r>
      <w:r w:rsidRPr="000E5F8C">
        <w:rPr>
          <w:color w:val="000000"/>
          <w:sz w:val="28"/>
          <w:szCs w:val="28"/>
          <w:shd w:val="clear" w:color="auto" w:fill="FFFFFF"/>
        </w:rPr>
        <w:br/>
        <w:t xml:space="preserve">по вопросам осуществления </w:t>
      </w:r>
      <w:r w:rsidRPr="000E5F8C">
        <w:rPr>
          <w:bCs/>
          <w:color w:val="000000"/>
          <w:sz w:val="28"/>
          <w:szCs w:val="28"/>
          <w:lang w:eastAsia="zh-CN"/>
        </w:rPr>
        <w:t xml:space="preserve">муниципального контроля </w:t>
      </w:r>
      <w:r w:rsidRPr="000E5F8C">
        <w:rPr>
          <w:bCs/>
          <w:sz w:val="28"/>
          <w:szCs w:val="28"/>
          <w:lang w:eastAsia="zh-CN"/>
        </w:rPr>
        <w:t xml:space="preserve">в области охраны </w:t>
      </w:r>
      <w:r w:rsidRPr="000E5F8C">
        <w:rPr>
          <w:bCs/>
          <w:sz w:val="28"/>
          <w:szCs w:val="28"/>
          <w:lang w:eastAsia="zh-CN"/>
        </w:rPr>
        <w:br/>
        <w:t>и использования особо охраняемых природных территорий местного значения</w:t>
      </w:r>
      <w:r w:rsidRPr="000E5F8C">
        <w:rPr>
          <w:color w:val="000000"/>
          <w:sz w:val="28"/>
          <w:szCs w:val="28"/>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76F0A23A" w14:textId="77777777" w:rsidR="005238CB" w:rsidRPr="000E5F8C" w:rsidRDefault="005238CB" w:rsidP="00283282">
      <w:pPr>
        <w:widowControl w:val="0"/>
        <w:suppressAutoHyphens/>
        <w:snapToGrid w:val="0"/>
        <w:ind w:firstLine="709"/>
        <w:jc w:val="both"/>
        <w:rPr>
          <w:color w:val="000000"/>
          <w:sz w:val="28"/>
          <w:szCs w:val="28"/>
          <w:shd w:val="clear" w:color="auto" w:fill="FFFFFF"/>
        </w:rPr>
      </w:pPr>
      <w:r w:rsidRPr="000E5F8C">
        <w:rPr>
          <w:color w:val="000000"/>
          <w:sz w:val="28"/>
          <w:szCs w:val="28"/>
          <w:shd w:val="clear" w:color="auto" w:fill="FFFFFF"/>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w:t>
      </w:r>
      <w:r w:rsidRPr="000E5F8C">
        <w:rPr>
          <w:color w:val="000000"/>
          <w:sz w:val="28"/>
          <w:szCs w:val="28"/>
          <w:shd w:val="clear" w:color="auto" w:fill="FFFFFF"/>
        </w:rPr>
        <w:br/>
        <w:t xml:space="preserve">им осуществления части своих полномочий по решению вопросов местного значения за счет межбюджетных трансфертов, предоставляемых </w:t>
      </w:r>
      <w:r w:rsidRPr="000E5F8C">
        <w:rPr>
          <w:color w:val="000000"/>
          <w:sz w:val="28"/>
          <w:szCs w:val="28"/>
          <w:shd w:val="clear" w:color="auto" w:fill="FFFFFF"/>
        </w:rPr>
        <w:br/>
        <w:t xml:space="preserve">из бюджетов этих поселений в бюджет муниципального района, то в такой ситуации нужно учитывать содержание соглашения о передаче полномочий. </w:t>
      </w:r>
    </w:p>
    <w:p w14:paraId="088C758C" w14:textId="77777777" w:rsidR="005238CB" w:rsidRPr="000E5F8C" w:rsidRDefault="005238CB" w:rsidP="00283282">
      <w:pPr>
        <w:widowControl w:val="0"/>
        <w:suppressAutoHyphens/>
        <w:snapToGrid w:val="0"/>
        <w:ind w:firstLine="709"/>
        <w:jc w:val="both"/>
        <w:rPr>
          <w:color w:val="000000"/>
          <w:sz w:val="28"/>
          <w:szCs w:val="28"/>
          <w:shd w:val="clear" w:color="auto" w:fill="FFFFFF"/>
        </w:rPr>
      </w:pPr>
      <w:r w:rsidRPr="000E5F8C">
        <w:rPr>
          <w:color w:val="000000"/>
          <w:sz w:val="28"/>
          <w:szCs w:val="28"/>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w:t>
      </w:r>
      <w:r w:rsidRPr="000E5F8C">
        <w:rPr>
          <w:color w:val="000000"/>
          <w:sz w:val="28"/>
          <w:szCs w:val="28"/>
          <w:shd w:val="clear" w:color="auto" w:fill="FFFFFF"/>
        </w:rPr>
        <w:br/>
        <w:t xml:space="preserve">что органам местного самоуправления муниципального района передается </w:t>
      </w:r>
      <w:r w:rsidRPr="000E5F8C">
        <w:rPr>
          <w:color w:val="000000"/>
          <w:sz w:val="28"/>
          <w:szCs w:val="28"/>
          <w:shd w:val="clear" w:color="auto" w:fill="FFFFFF"/>
        </w:rPr>
        <w:br/>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0E5F8C">
        <w:rPr>
          <w:color w:val="000000"/>
          <w:sz w:val="28"/>
          <w:szCs w:val="28"/>
        </w:rPr>
        <w:t xml:space="preserve">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w:t>
      </w:r>
      <w:r w:rsidRPr="000E5F8C">
        <w:rPr>
          <w:color w:val="000000"/>
          <w:sz w:val="28"/>
          <w:szCs w:val="28"/>
        </w:rPr>
        <w:lastRenderedPageBreak/>
        <w:t>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0E5F8C">
        <w:rPr>
          <w:color w:val="000000"/>
          <w:sz w:val="28"/>
          <w:szCs w:val="28"/>
          <w:shd w:val="clear" w:color="auto" w:fill="FFFFFF"/>
        </w:rPr>
        <w:t xml:space="preserve">, принятие правового акта, утверждающего </w:t>
      </w:r>
      <w:r w:rsidRPr="000E5F8C">
        <w:rPr>
          <w:color w:val="000000"/>
          <w:sz w:val="28"/>
          <w:szCs w:val="28"/>
        </w:rPr>
        <w:t>положение о виде муниципального контроля</w:t>
      </w:r>
      <w:r w:rsidRPr="000E5F8C">
        <w:rPr>
          <w:color w:val="000000"/>
          <w:sz w:val="28"/>
          <w:szCs w:val="28"/>
          <w:shd w:val="clear" w:color="auto" w:fill="FFFFFF"/>
        </w:rPr>
        <w:t xml:space="preserve">, остается в компетенции представительного органа поселения. </w:t>
      </w:r>
    </w:p>
    <w:p w14:paraId="0F8633AF" w14:textId="77777777" w:rsidR="005238CB" w:rsidRPr="000E5F8C" w:rsidRDefault="005238CB" w:rsidP="00283282">
      <w:pPr>
        <w:suppressAutoHyphens/>
        <w:snapToGrid w:val="0"/>
        <w:ind w:firstLine="709"/>
        <w:jc w:val="both"/>
        <w:rPr>
          <w:color w:val="000000"/>
          <w:sz w:val="28"/>
          <w:szCs w:val="28"/>
          <w:shd w:val="clear" w:color="auto" w:fill="FFFFFF"/>
        </w:rPr>
      </w:pPr>
      <w:r w:rsidRPr="000E5F8C">
        <w:rPr>
          <w:color w:val="000000"/>
          <w:sz w:val="28"/>
          <w:szCs w:val="28"/>
          <w:shd w:val="clear" w:color="auto" w:fill="FFFFFF"/>
        </w:rPr>
        <w:t xml:space="preserve">3. Согласно Положению на основании части 7 статьи 22 Федерального закона № 248-ФЗ система оценки и управления рисками при осуществлении муниципального </w:t>
      </w:r>
      <w:r w:rsidRPr="000E5F8C">
        <w:rPr>
          <w:bCs/>
          <w:color w:val="000000"/>
          <w:sz w:val="28"/>
          <w:szCs w:val="28"/>
          <w:lang w:eastAsia="zh-CN"/>
        </w:rPr>
        <w:t xml:space="preserve">контроля </w:t>
      </w:r>
      <w:r w:rsidRPr="000E5F8C">
        <w:rPr>
          <w:bCs/>
          <w:sz w:val="28"/>
          <w:szCs w:val="28"/>
          <w:lang w:eastAsia="zh-CN"/>
        </w:rPr>
        <w:t>в области охраны и использования особо охраняемых природных территорий местного значения</w:t>
      </w:r>
      <w:r w:rsidRPr="000E5F8C">
        <w:rPr>
          <w:color w:val="000000"/>
          <w:sz w:val="28"/>
          <w:szCs w:val="28"/>
          <w:shd w:val="clear" w:color="auto" w:fill="FFFFFF"/>
        </w:rPr>
        <w:t xml:space="preserve"> не применяется.</w:t>
      </w:r>
    </w:p>
    <w:p w14:paraId="2A79806A" w14:textId="77777777" w:rsidR="005238CB" w:rsidRPr="000E5F8C" w:rsidRDefault="005238CB" w:rsidP="00283282">
      <w:pPr>
        <w:widowControl w:val="0"/>
        <w:suppressAutoHyphens/>
        <w:snapToGrid w:val="0"/>
        <w:ind w:firstLine="709"/>
        <w:jc w:val="both"/>
        <w:rPr>
          <w:color w:val="000000"/>
          <w:sz w:val="28"/>
          <w:szCs w:val="28"/>
          <w:shd w:val="clear" w:color="auto" w:fill="FFFFFF"/>
        </w:rPr>
      </w:pPr>
      <w:r w:rsidRPr="000E5F8C">
        <w:rPr>
          <w:color w:val="000000"/>
          <w:sz w:val="28"/>
          <w:szCs w:val="28"/>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1240330F" w14:textId="77777777" w:rsidR="005238CB" w:rsidRPr="000E5F8C" w:rsidRDefault="005238CB" w:rsidP="00283282">
      <w:pPr>
        <w:suppressAutoHyphens/>
        <w:snapToGrid w:val="0"/>
        <w:ind w:firstLine="709"/>
        <w:jc w:val="both"/>
        <w:rPr>
          <w:color w:val="000000"/>
          <w:sz w:val="28"/>
          <w:szCs w:val="28"/>
          <w:shd w:val="clear" w:color="auto" w:fill="FFFFFF"/>
        </w:rPr>
      </w:pPr>
      <w:r w:rsidRPr="000E5F8C">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43F3840A" w14:textId="77777777" w:rsidR="005238CB" w:rsidRPr="000E5F8C" w:rsidRDefault="005238CB" w:rsidP="00283282">
      <w:pPr>
        <w:suppressAutoHyphens/>
        <w:snapToGrid w:val="0"/>
        <w:ind w:firstLine="709"/>
        <w:jc w:val="both"/>
        <w:rPr>
          <w:color w:val="000000"/>
          <w:sz w:val="28"/>
          <w:szCs w:val="28"/>
          <w:shd w:val="clear" w:color="auto" w:fill="FFFFFF"/>
        </w:rPr>
      </w:pPr>
      <w:r w:rsidRPr="000E5F8C">
        <w:rPr>
          <w:color w:val="000000"/>
          <w:sz w:val="28"/>
          <w:szCs w:val="28"/>
          <w:shd w:val="clear" w:color="auto" w:fill="FFFFFF"/>
        </w:rPr>
        <w:t xml:space="preserve">Отсутствие планового характера в муниципальном </w:t>
      </w:r>
      <w:r w:rsidRPr="000E5F8C">
        <w:rPr>
          <w:bCs/>
          <w:color w:val="000000"/>
          <w:sz w:val="28"/>
          <w:szCs w:val="28"/>
          <w:lang w:eastAsia="zh-CN"/>
        </w:rPr>
        <w:t xml:space="preserve">контроле </w:t>
      </w:r>
      <w:r w:rsidRPr="000E5F8C">
        <w:rPr>
          <w:bCs/>
          <w:sz w:val="28"/>
          <w:szCs w:val="28"/>
          <w:lang w:eastAsia="zh-CN"/>
        </w:rPr>
        <w:t>в области охраны и использования особо охраняемых природных территорий местного значения</w:t>
      </w:r>
      <w:r w:rsidRPr="000E5F8C">
        <w:rPr>
          <w:color w:val="000000"/>
          <w:sz w:val="28"/>
          <w:szCs w:val="28"/>
          <w:shd w:val="clear" w:color="auto" w:fill="FFFFFF"/>
        </w:rPr>
        <w:t xml:space="preserve"> обусловлено тем, что федеральными органами государственной власти при определении планового (риск-ориентированного) подхода </w:t>
      </w:r>
      <w:r w:rsidRPr="000E5F8C">
        <w:rPr>
          <w:color w:val="000000"/>
          <w:sz w:val="28"/>
          <w:szCs w:val="28"/>
          <w:shd w:val="clear" w:color="auto" w:fill="FFFFFF"/>
        </w:rPr>
        <w:br/>
        <w:t xml:space="preserve">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w:t>
      </w:r>
      <w:r w:rsidRPr="000E5F8C">
        <w:rPr>
          <w:color w:val="000000"/>
          <w:sz w:val="28"/>
          <w:szCs w:val="28"/>
          <w:shd w:val="clear" w:color="auto" w:fill="FFFFFF"/>
        </w:rPr>
        <w:br/>
        <w:t xml:space="preserve">о соответствующем виде муниципального контроля. В большинстве поселений отсутствуют </w:t>
      </w:r>
      <w:r w:rsidRPr="000E5F8C">
        <w:rPr>
          <w:bCs/>
          <w:sz w:val="28"/>
          <w:szCs w:val="28"/>
          <w:lang w:eastAsia="zh-CN"/>
        </w:rPr>
        <w:t>особо охраняемые природные территории местного значения. Вследствие этого</w:t>
      </w:r>
      <w:r w:rsidRPr="000E5F8C">
        <w:rPr>
          <w:color w:val="000000"/>
          <w:sz w:val="28"/>
          <w:szCs w:val="28"/>
          <w:shd w:val="clear" w:color="auto" w:fill="FFFFFF"/>
        </w:rPr>
        <w:t xml:space="preserve"> фактически муниципальный </w:t>
      </w:r>
      <w:r w:rsidRPr="000E5F8C">
        <w:rPr>
          <w:bCs/>
          <w:color w:val="000000"/>
          <w:sz w:val="28"/>
          <w:szCs w:val="28"/>
          <w:lang w:eastAsia="zh-CN"/>
        </w:rPr>
        <w:t xml:space="preserve">контроль </w:t>
      </w:r>
      <w:r w:rsidRPr="000E5F8C">
        <w:rPr>
          <w:bCs/>
          <w:sz w:val="28"/>
          <w:szCs w:val="28"/>
          <w:lang w:eastAsia="zh-CN"/>
        </w:rPr>
        <w:t xml:space="preserve">в этой области </w:t>
      </w:r>
      <w:r w:rsidRPr="000E5F8C">
        <w:rPr>
          <w:color w:val="000000"/>
          <w:sz w:val="28"/>
          <w:szCs w:val="28"/>
          <w:shd w:val="clear" w:color="auto" w:fill="FFFFFF"/>
        </w:rPr>
        <w:t xml:space="preserve">в большинстве поселений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701D594F" w14:textId="77777777" w:rsidR="005238CB" w:rsidRPr="000E5F8C" w:rsidRDefault="005238CB" w:rsidP="00283282">
      <w:pPr>
        <w:suppressAutoHyphens/>
        <w:snapToGrid w:val="0"/>
        <w:ind w:firstLine="709"/>
        <w:jc w:val="both"/>
        <w:rPr>
          <w:color w:val="000000"/>
          <w:sz w:val="28"/>
          <w:szCs w:val="28"/>
          <w:shd w:val="clear" w:color="auto" w:fill="FFFFFF"/>
        </w:rPr>
      </w:pPr>
      <w:r w:rsidRPr="000E5F8C">
        <w:rPr>
          <w:color w:val="000000"/>
          <w:sz w:val="28"/>
          <w:szCs w:val="28"/>
          <w:shd w:val="clear" w:color="auto" w:fill="FFFFFF"/>
        </w:rPr>
        <w:t xml:space="preserve">4. Анализ положений статей 256, 258, 262 Уголовного кодекса Российской Федерации (далее – УК РФ), статей 7.2, 8.39 Кодекса Российской Федерации об административных правонарушениях (далее – КоАП РФ) позволяет сделать вывод о том, что в ходе осуществления муниципального </w:t>
      </w:r>
      <w:r w:rsidRPr="000E5F8C">
        <w:rPr>
          <w:bCs/>
          <w:color w:val="000000"/>
          <w:sz w:val="28"/>
          <w:szCs w:val="28"/>
          <w:lang w:eastAsia="zh-CN"/>
        </w:rPr>
        <w:t xml:space="preserve">контроля </w:t>
      </w:r>
      <w:r w:rsidRPr="000E5F8C">
        <w:rPr>
          <w:bCs/>
          <w:sz w:val="28"/>
          <w:szCs w:val="28"/>
          <w:lang w:eastAsia="zh-CN"/>
        </w:rPr>
        <w:t>в области охраны и использования особо охраняемых природных территорий местного значения</w:t>
      </w:r>
      <w:r w:rsidRPr="000E5F8C">
        <w:rPr>
          <w:color w:val="000000"/>
          <w:sz w:val="28"/>
          <w:szCs w:val="28"/>
          <w:shd w:val="clear" w:color="auto" w:fill="FFFFFF"/>
        </w:rPr>
        <w:t xml:space="preserve"> могут быть выявлены нарушения:</w:t>
      </w:r>
    </w:p>
    <w:p w14:paraId="30F81832" w14:textId="77777777" w:rsidR="005238CB" w:rsidRPr="000E5F8C" w:rsidRDefault="005238CB" w:rsidP="00283282">
      <w:pPr>
        <w:suppressAutoHyphens/>
        <w:snapToGrid w:val="0"/>
        <w:ind w:firstLine="709"/>
        <w:jc w:val="both"/>
        <w:rPr>
          <w:rFonts w:eastAsia="Calibri"/>
          <w:sz w:val="28"/>
          <w:szCs w:val="28"/>
          <w:lang w:eastAsia="en-US"/>
        </w:rPr>
      </w:pPr>
      <w:r w:rsidRPr="000E5F8C">
        <w:rPr>
          <w:color w:val="000000"/>
          <w:sz w:val="28"/>
          <w:szCs w:val="28"/>
          <w:lang w:eastAsia="zh-CN"/>
        </w:rPr>
        <w:t xml:space="preserve">1) обязательных требований о недопущении незаконной добычи </w:t>
      </w:r>
      <w:r w:rsidRPr="000E5F8C">
        <w:rPr>
          <w:rFonts w:eastAsia="Calibri"/>
          <w:sz w:val="28"/>
          <w:szCs w:val="28"/>
          <w:lang w:eastAsia="en-US"/>
        </w:rPr>
        <w:t>(вылова) водных биологических ресурсов на особо охраняемых природных территориях (статья 256 УК РФ);</w:t>
      </w:r>
    </w:p>
    <w:p w14:paraId="38C5109A" w14:textId="77777777" w:rsidR="005238CB" w:rsidRPr="000E5F8C" w:rsidRDefault="005238CB" w:rsidP="00283282">
      <w:pPr>
        <w:suppressAutoHyphens/>
        <w:snapToGrid w:val="0"/>
        <w:ind w:firstLine="709"/>
        <w:jc w:val="both"/>
        <w:rPr>
          <w:rFonts w:eastAsia="Calibri"/>
          <w:sz w:val="28"/>
          <w:szCs w:val="28"/>
          <w:lang w:eastAsia="en-US"/>
        </w:rPr>
      </w:pPr>
      <w:r w:rsidRPr="000E5F8C">
        <w:rPr>
          <w:color w:val="000000"/>
          <w:sz w:val="28"/>
          <w:szCs w:val="28"/>
          <w:lang w:eastAsia="zh-CN"/>
        </w:rPr>
        <w:t xml:space="preserve">2) обязательных требований о недопущении </w:t>
      </w:r>
      <w:r w:rsidRPr="000E5F8C">
        <w:rPr>
          <w:rFonts w:eastAsia="Calibri"/>
          <w:sz w:val="28"/>
          <w:szCs w:val="28"/>
          <w:lang w:eastAsia="en-US"/>
        </w:rPr>
        <w:t xml:space="preserve">незаконной охоты </w:t>
      </w:r>
      <w:r w:rsidRPr="000E5F8C">
        <w:rPr>
          <w:rFonts w:eastAsia="Calibri"/>
          <w:sz w:val="28"/>
          <w:szCs w:val="28"/>
          <w:lang w:eastAsia="en-US"/>
        </w:rPr>
        <w:br/>
      </w:r>
      <w:r w:rsidRPr="000E5F8C">
        <w:rPr>
          <w:rFonts w:eastAsia="Calibri"/>
          <w:bCs/>
          <w:sz w:val="28"/>
          <w:szCs w:val="28"/>
          <w:lang w:eastAsia="en-US"/>
        </w:rPr>
        <w:t xml:space="preserve">на особо охраняемой природной территории </w:t>
      </w:r>
      <w:r w:rsidRPr="000E5F8C">
        <w:rPr>
          <w:rFonts w:eastAsia="Calibri"/>
          <w:sz w:val="28"/>
          <w:szCs w:val="28"/>
          <w:lang w:eastAsia="en-US"/>
        </w:rPr>
        <w:t>(статья 258 УК РФ);</w:t>
      </w:r>
    </w:p>
    <w:p w14:paraId="7B1AC6FF" w14:textId="77777777" w:rsidR="005238CB" w:rsidRPr="000E5F8C" w:rsidRDefault="005238CB" w:rsidP="00283282">
      <w:pPr>
        <w:suppressAutoHyphens/>
        <w:snapToGrid w:val="0"/>
        <w:ind w:firstLine="709"/>
        <w:jc w:val="both"/>
        <w:rPr>
          <w:rFonts w:eastAsia="Calibri"/>
          <w:sz w:val="28"/>
          <w:szCs w:val="28"/>
          <w:lang w:eastAsia="en-US"/>
        </w:rPr>
      </w:pPr>
      <w:r w:rsidRPr="000E5F8C">
        <w:rPr>
          <w:color w:val="000000"/>
          <w:sz w:val="28"/>
          <w:szCs w:val="28"/>
          <w:lang w:eastAsia="zh-CN"/>
        </w:rPr>
        <w:t xml:space="preserve">3) обязательных требований о недопущении </w:t>
      </w:r>
      <w:r w:rsidRPr="000E5F8C">
        <w:rPr>
          <w:rFonts w:eastAsia="Calibri"/>
          <w:sz w:val="28"/>
          <w:szCs w:val="28"/>
          <w:lang w:eastAsia="en-US"/>
        </w:rPr>
        <w:t xml:space="preserve">нарушения режима заповедников, заказников, национальных парков, памятников природы </w:t>
      </w:r>
      <w:r w:rsidRPr="000E5F8C">
        <w:rPr>
          <w:rFonts w:eastAsia="Calibri"/>
          <w:sz w:val="28"/>
          <w:szCs w:val="28"/>
          <w:lang w:eastAsia="en-US"/>
        </w:rPr>
        <w:br/>
        <w:t>и других особо охраняемых государством природных территорий (статья 262 УК РФ);</w:t>
      </w:r>
    </w:p>
    <w:p w14:paraId="4D5129C9" w14:textId="77777777" w:rsidR="005238CB" w:rsidRPr="000E5F8C" w:rsidRDefault="005238CB" w:rsidP="00283282">
      <w:pPr>
        <w:suppressAutoHyphens/>
        <w:snapToGrid w:val="0"/>
        <w:ind w:firstLine="709"/>
        <w:jc w:val="both"/>
        <w:rPr>
          <w:rFonts w:eastAsia="Calibri"/>
          <w:sz w:val="28"/>
          <w:szCs w:val="28"/>
          <w:lang w:eastAsia="en-US"/>
        </w:rPr>
      </w:pPr>
      <w:r w:rsidRPr="000E5F8C">
        <w:rPr>
          <w:color w:val="000000"/>
          <w:sz w:val="28"/>
          <w:szCs w:val="28"/>
          <w:lang w:eastAsia="zh-CN"/>
        </w:rPr>
        <w:lastRenderedPageBreak/>
        <w:t>4) обязательных требований о недопущении у</w:t>
      </w:r>
      <w:r w:rsidRPr="000E5F8C">
        <w:rPr>
          <w:rFonts w:eastAsia="Calibri"/>
          <w:sz w:val="28"/>
          <w:szCs w:val="28"/>
          <w:lang w:eastAsia="en-US"/>
        </w:rPr>
        <w:t>ничтожения или повреждения специальных информационных знаков особо охраняемых природных территорий (статья 7.2 КоАП РФ);</w:t>
      </w:r>
    </w:p>
    <w:p w14:paraId="3DBCD551" w14:textId="77777777" w:rsidR="005238CB" w:rsidRPr="000E5F8C" w:rsidRDefault="005238CB" w:rsidP="00283282">
      <w:pPr>
        <w:suppressAutoHyphens/>
        <w:snapToGrid w:val="0"/>
        <w:ind w:firstLine="709"/>
        <w:jc w:val="both"/>
        <w:rPr>
          <w:rFonts w:eastAsia="Calibri"/>
          <w:bCs/>
          <w:sz w:val="28"/>
          <w:szCs w:val="28"/>
          <w:lang w:eastAsia="en-US"/>
        </w:rPr>
      </w:pPr>
      <w:r w:rsidRPr="000E5F8C">
        <w:rPr>
          <w:color w:val="000000"/>
          <w:sz w:val="28"/>
          <w:szCs w:val="28"/>
          <w:lang w:eastAsia="zh-CN"/>
        </w:rPr>
        <w:t>5) обязательных требований о недопущении н</w:t>
      </w:r>
      <w:r w:rsidRPr="000E5F8C">
        <w:rPr>
          <w:rFonts w:eastAsia="Calibri"/>
          <w:bCs/>
          <w:sz w:val="28"/>
          <w:szCs w:val="28"/>
          <w:lang w:eastAsia="en-US"/>
        </w:rPr>
        <w:t>арушения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(статья 8.39 КоАП РФ).</w:t>
      </w:r>
    </w:p>
    <w:p w14:paraId="10506157" w14:textId="77777777" w:rsidR="005238CB" w:rsidRPr="000E5F8C" w:rsidRDefault="005238CB" w:rsidP="00283282">
      <w:pPr>
        <w:suppressAutoHyphens/>
        <w:snapToGrid w:val="0"/>
        <w:ind w:firstLine="709"/>
        <w:jc w:val="both"/>
        <w:rPr>
          <w:rFonts w:eastAsia="Calibri"/>
          <w:b/>
          <w:sz w:val="28"/>
          <w:szCs w:val="28"/>
          <w:lang w:eastAsia="en-US"/>
        </w:rPr>
      </w:pPr>
      <w:r w:rsidRPr="000E5F8C">
        <w:rPr>
          <w:rFonts w:eastAsia="Calibri"/>
          <w:bCs/>
          <w:sz w:val="28"/>
          <w:szCs w:val="28"/>
          <w:lang w:eastAsia="en-US"/>
        </w:rPr>
        <w:t xml:space="preserve">Необходимо принимать во внимание, что отнесение отдельных нарушений к нарушениям законодательства об </w:t>
      </w:r>
      <w:r w:rsidRPr="000E5F8C">
        <w:rPr>
          <w:bCs/>
          <w:sz w:val="28"/>
          <w:szCs w:val="28"/>
          <w:lang w:eastAsia="zh-CN"/>
        </w:rPr>
        <w:t xml:space="preserve">особо охраняемых природных территориях </w:t>
      </w:r>
      <w:r w:rsidRPr="000E5F8C">
        <w:rPr>
          <w:rFonts w:eastAsia="Calibri"/>
          <w:bCs/>
          <w:sz w:val="28"/>
          <w:szCs w:val="28"/>
          <w:lang w:eastAsia="en-US"/>
        </w:rPr>
        <w:t xml:space="preserve">возможно лишь в случае нарушения установленного режима использования и охраны конкретной </w:t>
      </w:r>
      <w:r w:rsidRPr="000E5F8C">
        <w:rPr>
          <w:bCs/>
          <w:sz w:val="28"/>
          <w:szCs w:val="28"/>
          <w:lang w:eastAsia="zh-CN"/>
        </w:rPr>
        <w:t>особо охраняемой природной территории местного значения</w:t>
      </w:r>
      <w:r w:rsidRPr="000E5F8C">
        <w:rPr>
          <w:rFonts w:eastAsia="Calibri"/>
          <w:bCs/>
          <w:sz w:val="28"/>
          <w:szCs w:val="28"/>
          <w:lang w:eastAsia="en-US"/>
        </w:rPr>
        <w:t xml:space="preserve">. Особенности режима использования </w:t>
      </w:r>
      <w:r w:rsidRPr="000E5F8C">
        <w:rPr>
          <w:rFonts w:eastAsia="Calibri"/>
          <w:bCs/>
          <w:sz w:val="28"/>
          <w:szCs w:val="28"/>
          <w:lang w:eastAsia="en-US"/>
        </w:rPr>
        <w:br/>
        <w:t xml:space="preserve">и охраны </w:t>
      </w:r>
      <w:r w:rsidRPr="000E5F8C">
        <w:rPr>
          <w:bCs/>
          <w:sz w:val="28"/>
          <w:szCs w:val="28"/>
          <w:lang w:eastAsia="zh-CN"/>
        </w:rPr>
        <w:t>особо охраняемых природных территорий местного значения</w:t>
      </w:r>
      <w:r w:rsidRPr="000E5F8C">
        <w:rPr>
          <w:rFonts w:eastAsia="Calibri"/>
          <w:bCs/>
          <w:sz w:val="28"/>
          <w:szCs w:val="28"/>
          <w:lang w:eastAsia="en-US"/>
        </w:rPr>
        <w:t xml:space="preserve"> устанавливаются муниципальным правовым актом для конкретной </w:t>
      </w:r>
      <w:r w:rsidRPr="000E5F8C">
        <w:rPr>
          <w:bCs/>
          <w:sz w:val="28"/>
          <w:szCs w:val="28"/>
          <w:lang w:eastAsia="zh-CN"/>
        </w:rPr>
        <w:t>особо охраняемой природной территории местного значения</w:t>
      </w:r>
      <w:r w:rsidRPr="000E5F8C">
        <w:rPr>
          <w:rFonts w:eastAsia="Calibri"/>
          <w:bCs/>
          <w:sz w:val="28"/>
          <w:szCs w:val="28"/>
          <w:lang w:eastAsia="en-US"/>
        </w:rPr>
        <w:t xml:space="preserve">. Например, строительство на </w:t>
      </w:r>
      <w:r w:rsidRPr="000E5F8C">
        <w:rPr>
          <w:bCs/>
          <w:sz w:val="28"/>
          <w:szCs w:val="28"/>
          <w:lang w:eastAsia="zh-CN"/>
        </w:rPr>
        <w:t>особо охраняемой природной территории местного значения</w:t>
      </w:r>
      <w:r w:rsidRPr="000E5F8C">
        <w:rPr>
          <w:rFonts w:eastAsia="Calibri"/>
          <w:bCs/>
          <w:sz w:val="28"/>
          <w:szCs w:val="28"/>
          <w:lang w:eastAsia="en-US"/>
        </w:rPr>
        <w:t xml:space="preserve"> может быть расценено как нарушение законодательства об </w:t>
      </w:r>
      <w:r w:rsidRPr="000E5F8C">
        <w:rPr>
          <w:bCs/>
          <w:sz w:val="28"/>
          <w:szCs w:val="28"/>
          <w:lang w:eastAsia="zh-CN"/>
        </w:rPr>
        <w:t xml:space="preserve">особо охраняемых природных территориях </w:t>
      </w:r>
      <w:r w:rsidRPr="000E5F8C">
        <w:rPr>
          <w:rFonts w:eastAsia="Calibri"/>
          <w:bCs/>
          <w:sz w:val="28"/>
          <w:szCs w:val="28"/>
          <w:lang w:eastAsia="en-US"/>
        </w:rPr>
        <w:t xml:space="preserve">только при условии, что совершение указанных действий запрещено муниципальным правовым актом, устанавливающим режим использования и охраны данной </w:t>
      </w:r>
      <w:r w:rsidRPr="000E5F8C">
        <w:rPr>
          <w:bCs/>
          <w:sz w:val="28"/>
          <w:szCs w:val="28"/>
          <w:lang w:eastAsia="zh-CN"/>
        </w:rPr>
        <w:t>особо охраняемой природной территории местного значения</w:t>
      </w:r>
      <w:r w:rsidRPr="000E5F8C">
        <w:rPr>
          <w:rFonts w:eastAsia="Calibri"/>
          <w:bCs/>
          <w:sz w:val="28"/>
          <w:szCs w:val="28"/>
          <w:lang w:eastAsia="en-US"/>
        </w:rPr>
        <w:t>.</w:t>
      </w:r>
    </w:p>
    <w:p w14:paraId="76B30312" w14:textId="77777777" w:rsidR="005238CB" w:rsidRPr="000E5F8C" w:rsidRDefault="005238CB" w:rsidP="00283282">
      <w:pPr>
        <w:widowControl w:val="0"/>
        <w:suppressAutoHyphens/>
        <w:snapToGrid w:val="0"/>
        <w:ind w:firstLine="709"/>
        <w:jc w:val="both"/>
        <w:rPr>
          <w:color w:val="000000"/>
          <w:sz w:val="28"/>
          <w:szCs w:val="28"/>
          <w:shd w:val="clear" w:color="auto" w:fill="FFFFFF"/>
        </w:rPr>
      </w:pPr>
      <w:r w:rsidRPr="000E5F8C">
        <w:rPr>
          <w:color w:val="000000"/>
          <w:sz w:val="28"/>
          <w:szCs w:val="28"/>
          <w:shd w:val="clear" w:color="auto" w:fill="FFFFFF"/>
        </w:rPr>
        <w:t>5. Положением предусмотрено проведение следующих видов профилактических мероприятий:</w:t>
      </w:r>
    </w:p>
    <w:p w14:paraId="4C89B9C8" w14:textId="77777777" w:rsidR="005238CB" w:rsidRPr="000E5F8C" w:rsidRDefault="005238CB" w:rsidP="00283282">
      <w:pPr>
        <w:widowControl w:val="0"/>
        <w:suppressAutoHyphens/>
        <w:snapToGrid w:val="0"/>
        <w:ind w:firstLine="709"/>
        <w:jc w:val="both"/>
        <w:rPr>
          <w:color w:val="000000"/>
          <w:sz w:val="28"/>
          <w:szCs w:val="28"/>
          <w:shd w:val="clear" w:color="auto" w:fill="FFFFFF"/>
        </w:rPr>
      </w:pPr>
      <w:r w:rsidRPr="000E5F8C">
        <w:rPr>
          <w:color w:val="000000"/>
          <w:sz w:val="28"/>
          <w:szCs w:val="28"/>
          <w:shd w:val="clear" w:color="auto" w:fill="FFFFFF"/>
        </w:rPr>
        <w:t>1) информирование;</w:t>
      </w:r>
    </w:p>
    <w:p w14:paraId="5AA90B64" w14:textId="77777777" w:rsidR="005238CB" w:rsidRPr="000E5F8C" w:rsidRDefault="005238CB" w:rsidP="00283282">
      <w:pPr>
        <w:widowControl w:val="0"/>
        <w:suppressAutoHyphens/>
        <w:snapToGrid w:val="0"/>
        <w:ind w:firstLine="709"/>
        <w:jc w:val="both"/>
        <w:rPr>
          <w:color w:val="000000"/>
          <w:sz w:val="28"/>
          <w:szCs w:val="28"/>
          <w:shd w:val="clear" w:color="auto" w:fill="FFFFFF"/>
        </w:rPr>
      </w:pPr>
      <w:r w:rsidRPr="000E5F8C">
        <w:rPr>
          <w:color w:val="000000"/>
          <w:sz w:val="28"/>
          <w:szCs w:val="28"/>
          <w:shd w:val="clear" w:color="auto" w:fill="FFFFFF"/>
        </w:rPr>
        <w:t>2) обобщение правоприменительной практики;</w:t>
      </w:r>
    </w:p>
    <w:p w14:paraId="2226DE16" w14:textId="77777777" w:rsidR="005238CB" w:rsidRPr="000E5F8C" w:rsidRDefault="005238CB" w:rsidP="00283282">
      <w:pPr>
        <w:widowControl w:val="0"/>
        <w:suppressAutoHyphens/>
        <w:snapToGrid w:val="0"/>
        <w:ind w:firstLine="709"/>
        <w:jc w:val="both"/>
        <w:rPr>
          <w:color w:val="000000"/>
          <w:sz w:val="28"/>
          <w:szCs w:val="28"/>
          <w:shd w:val="clear" w:color="auto" w:fill="FFFFFF"/>
        </w:rPr>
      </w:pPr>
      <w:r w:rsidRPr="000E5F8C">
        <w:rPr>
          <w:color w:val="000000"/>
          <w:sz w:val="28"/>
          <w:szCs w:val="28"/>
          <w:shd w:val="clear" w:color="auto" w:fill="FFFFFF"/>
        </w:rPr>
        <w:t>3) объявление предостережений;</w:t>
      </w:r>
    </w:p>
    <w:p w14:paraId="4822B4E7" w14:textId="77777777" w:rsidR="005238CB" w:rsidRPr="000E5F8C" w:rsidRDefault="005238CB" w:rsidP="00283282">
      <w:pPr>
        <w:widowControl w:val="0"/>
        <w:suppressAutoHyphens/>
        <w:snapToGrid w:val="0"/>
        <w:ind w:firstLine="709"/>
        <w:jc w:val="both"/>
        <w:rPr>
          <w:color w:val="000000"/>
          <w:sz w:val="28"/>
          <w:szCs w:val="28"/>
          <w:shd w:val="clear" w:color="auto" w:fill="FFFFFF"/>
        </w:rPr>
      </w:pPr>
      <w:r w:rsidRPr="000E5F8C">
        <w:rPr>
          <w:color w:val="000000"/>
          <w:sz w:val="28"/>
          <w:szCs w:val="28"/>
          <w:shd w:val="clear" w:color="auto" w:fill="FFFFFF"/>
        </w:rPr>
        <w:t>4) консультирование;</w:t>
      </w:r>
    </w:p>
    <w:p w14:paraId="7682E39F" w14:textId="77777777" w:rsidR="005238CB" w:rsidRPr="000E5F8C" w:rsidRDefault="005238CB" w:rsidP="00283282">
      <w:pPr>
        <w:pStyle w:val="ConsTitle"/>
        <w:ind w:firstLine="709"/>
        <w:jc w:val="both"/>
        <w:rPr>
          <w:rFonts w:ascii="Times New Roman" w:hAnsi="Times New Roman" w:cs="Times New Roman"/>
          <w:b w:val="0"/>
          <w:color w:val="000000"/>
          <w:sz w:val="28"/>
          <w:szCs w:val="28"/>
          <w:shd w:val="clear" w:color="auto" w:fill="FFFFFF"/>
          <w:lang w:eastAsia="ru-RU"/>
        </w:rPr>
      </w:pPr>
      <w:r w:rsidRPr="000E5F8C">
        <w:rPr>
          <w:rFonts w:ascii="Times New Roman" w:hAnsi="Times New Roman" w:cs="Times New Roman"/>
          <w:b w:val="0"/>
          <w:color w:val="000000"/>
          <w:sz w:val="28"/>
          <w:szCs w:val="28"/>
          <w:shd w:val="clear" w:color="auto" w:fill="FFFFFF"/>
          <w:lang w:eastAsia="ru-RU"/>
        </w:rPr>
        <w:t>5) профилактический визит.</w:t>
      </w:r>
    </w:p>
    <w:p w14:paraId="16634592" w14:textId="77777777" w:rsidR="005238CB" w:rsidRPr="000E5F8C" w:rsidRDefault="005238CB" w:rsidP="00283282">
      <w:pPr>
        <w:widowControl w:val="0"/>
        <w:suppressAutoHyphens/>
        <w:snapToGrid w:val="0"/>
        <w:ind w:firstLine="709"/>
        <w:jc w:val="both"/>
        <w:rPr>
          <w:color w:val="000000"/>
          <w:sz w:val="28"/>
          <w:szCs w:val="28"/>
          <w:shd w:val="clear" w:color="auto" w:fill="FFFFFF"/>
        </w:rPr>
      </w:pPr>
      <w:r w:rsidRPr="000E5F8C">
        <w:rPr>
          <w:bCs/>
          <w:color w:val="000000"/>
          <w:sz w:val="28"/>
          <w:szCs w:val="28"/>
          <w:shd w:val="clear" w:color="auto" w:fill="FFFFFF"/>
        </w:rPr>
        <w:t>Меры стимулирования добросовестности и самообследование в качестве профилактических мероприятий Положением не установлены</w:t>
      </w:r>
      <w:r w:rsidRPr="000E5F8C">
        <w:rPr>
          <w:color w:val="000000"/>
          <w:sz w:val="28"/>
          <w:szCs w:val="28"/>
          <w:shd w:val="clear" w:color="auto" w:fill="FFFFFF"/>
        </w:rPr>
        <w:t>.</w:t>
      </w:r>
    </w:p>
    <w:p w14:paraId="7970C0C9" w14:textId="77777777" w:rsidR="005238CB" w:rsidRPr="001F141A" w:rsidRDefault="005238CB" w:rsidP="00283282">
      <w:pPr>
        <w:widowControl w:val="0"/>
        <w:suppressAutoHyphens/>
        <w:snapToGrid w:val="0"/>
        <w:ind w:firstLine="709"/>
        <w:jc w:val="both"/>
        <w:rPr>
          <w:color w:val="000000"/>
          <w:sz w:val="28"/>
          <w:szCs w:val="28"/>
          <w:shd w:val="clear" w:color="auto" w:fill="FFFFFF"/>
        </w:rPr>
      </w:pPr>
      <w:r w:rsidRPr="000E5F8C">
        <w:rPr>
          <w:color w:val="000000"/>
          <w:sz w:val="28"/>
          <w:szCs w:val="28"/>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0E5F8C">
        <w:rPr>
          <w:bCs/>
          <w:color w:val="000000"/>
          <w:sz w:val="28"/>
          <w:szCs w:val="28"/>
          <w:lang w:eastAsia="zh-CN"/>
        </w:rPr>
        <w:t>информирование и консультирование в устной форме на собраниях и конференциях граждан.</w:t>
      </w:r>
    </w:p>
    <w:p w14:paraId="75A0DB8C" w14:textId="77777777" w:rsidR="005238CB" w:rsidRPr="001F141A" w:rsidRDefault="005238CB" w:rsidP="00283282">
      <w:pPr>
        <w:suppressAutoHyphens/>
        <w:snapToGrid w:val="0"/>
        <w:ind w:firstLine="709"/>
        <w:jc w:val="both"/>
        <w:rPr>
          <w:b/>
          <w:color w:val="000000"/>
          <w:sz w:val="28"/>
          <w:szCs w:val="28"/>
          <w:lang w:eastAsia="zh-CN"/>
        </w:rPr>
      </w:pPr>
    </w:p>
    <w:p w14:paraId="371385DE" w14:textId="77777777" w:rsidR="005238CB" w:rsidRPr="001F141A" w:rsidRDefault="005238CB" w:rsidP="00283282"/>
    <w:p w14:paraId="030360CE" w14:textId="77777777" w:rsidR="005238CB" w:rsidRPr="00D16ADB" w:rsidRDefault="005238CB" w:rsidP="00283282">
      <w:pPr>
        <w:pStyle w:val="ConsPlusNormal"/>
        <w:ind w:firstLine="0"/>
        <w:jc w:val="center"/>
        <w:rPr>
          <w:rFonts w:ascii="Times New Roman" w:hAnsi="Times New Roman" w:cs="Times New Roman"/>
          <w:color w:val="000000"/>
          <w:sz w:val="28"/>
          <w:szCs w:val="28"/>
        </w:rPr>
      </w:pPr>
      <w:bookmarkStart w:id="2" w:name="_GoBack"/>
      <w:bookmarkEnd w:id="2"/>
    </w:p>
    <w:p w14:paraId="43E3BB1C" w14:textId="77777777" w:rsidR="00915CD9" w:rsidRDefault="00A33AB8"/>
    <w:sectPr w:rsidR="00915CD9" w:rsidSect="00E90F25">
      <w:headerReference w:type="even" r:id="rId13"/>
      <w:headerReference w:type="default" r:id="rId14"/>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D321F" w14:textId="77777777" w:rsidR="00A33AB8" w:rsidRDefault="00A33AB8" w:rsidP="005238CB">
      <w:r>
        <w:separator/>
      </w:r>
    </w:p>
  </w:endnote>
  <w:endnote w:type="continuationSeparator" w:id="0">
    <w:p w14:paraId="3D25BAA3" w14:textId="77777777" w:rsidR="00A33AB8" w:rsidRDefault="00A33AB8" w:rsidP="0052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F519F" w14:textId="77777777" w:rsidR="00A33AB8" w:rsidRDefault="00A33AB8" w:rsidP="005238CB">
      <w:r>
        <w:separator/>
      </w:r>
    </w:p>
  </w:footnote>
  <w:footnote w:type="continuationSeparator" w:id="0">
    <w:p w14:paraId="23426C5E" w14:textId="77777777" w:rsidR="00A33AB8" w:rsidRDefault="00A33AB8" w:rsidP="005238CB">
      <w:r>
        <w:continuationSeparator/>
      </w:r>
    </w:p>
  </w:footnote>
  <w:footnote w:id="1">
    <w:p w14:paraId="4B4C25E6" w14:textId="2A4BD1C6" w:rsidR="001B5653" w:rsidRPr="001B5653" w:rsidRDefault="001B5653">
      <w:pPr>
        <w:pStyle w:val="af6"/>
      </w:pPr>
      <w:r>
        <w:rPr>
          <w:rStyle w:val="aff1"/>
        </w:rPr>
        <w:footnoteRef/>
      </w:r>
      <w:r>
        <w:t xml:space="preserve"> </w:t>
      </w:r>
      <w:r w:rsidRPr="00603941">
        <w:rPr>
          <w:sz w:val="24"/>
          <w:szCs w:val="24"/>
        </w:rPr>
        <w:t>В соответствии с частью 4 статьи 98 ФЗ № 248-ФЗ п</w:t>
      </w:r>
      <w:r w:rsidRPr="00603941">
        <w:rPr>
          <w:rFonts w:eastAsiaTheme="minorHAnsi"/>
          <w:sz w:val="24"/>
          <w:szCs w:val="24"/>
          <w:lang w:eastAsia="en-US"/>
        </w:rPr>
        <w:t>оложения о видах муниципального контроля подлежат утверждению до 1 января 2022 года.</w:t>
      </w:r>
    </w:p>
  </w:footnote>
  <w:footnote w:id="2">
    <w:p w14:paraId="01889A60" w14:textId="453E06C0" w:rsidR="005238CB" w:rsidRPr="001B5653" w:rsidRDefault="005238CB" w:rsidP="001B5653">
      <w:pPr>
        <w:pStyle w:val="s1"/>
        <w:ind w:firstLine="0"/>
        <w:rPr>
          <w:rFonts w:ascii="Times New Roman" w:hAnsi="Times New Roman" w:cs="Times New Roman"/>
          <w:color w:val="000000"/>
          <w:sz w:val="24"/>
          <w:szCs w:val="24"/>
          <w:highlight w:val="yellow"/>
        </w:rPr>
      </w:pPr>
      <w:r w:rsidRPr="001B5653">
        <w:rPr>
          <w:rStyle w:val="aff1"/>
          <w:rFonts w:ascii="Times New Roman" w:hAnsi="Times New Roman" w:cs="Times New Roman"/>
          <w:sz w:val="24"/>
          <w:szCs w:val="24"/>
        </w:rPr>
        <w:footnoteRef/>
      </w:r>
      <w:r w:rsidRPr="001B5653">
        <w:rPr>
          <w:rFonts w:ascii="Times New Roman" w:hAnsi="Times New Roman" w:cs="Times New Roman"/>
          <w:sz w:val="24"/>
          <w:szCs w:val="24"/>
        </w:rPr>
        <w:t xml:space="preserve"> </w:t>
      </w:r>
      <w:r w:rsidR="001B5653" w:rsidRPr="00EA3112">
        <w:rPr>
          <w:rFonts w:ascii="Times New Roman" w:hAnsi="Times New Roman" w:cs="Times New Roman"/>
          <w:color w:val="000000" w:themeColor="text1"/>
          <w:sz w:val="24"/>
          <w:szCs w:val="24"/>
        </w:rPr>
        <w:t xml:space="preserve">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w:t>
      </w:r>
      <w:r w:rsidR="001B5653">
        <w:rPr>
          <w:rFonts w:ascii="Times New Roman" w:hAnsi="Times New Roman" w:cs="Times New Roman"/>
          <w:color w:val="000000" w:themeColor="text1"/>
          <w:sz w:val="24"/>
          <w:szCs w:val="24"/>
        </w:rPr>
        <w:t>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3">
    <w:p w14:paraId="7096F551" w14:textId="7008C0B2" w:rsidR="005238CB" w:rsidRPr="007A23AB" w:rsidRDefault="005238CB" w:rsidP="005238CB">
      <w:pPr>
        <w:pStyle w:val="afd"/>
        <w:jc w:val="both"/>
        <w:rPr>
          <w:sz w:val="24"/>
          <w:szCs w:val="24"/>
        </w:rPr>
      </w:pPr>
      <w:r w:rsidRPr="001B5653">
        <w:rPr>
          <w:rStyle w:val="aff1"/>
        </w:rPr>
        <w:footnoteRef/>
      </w:r>
      <w:r w:rsidRPr="001B5653">
        <w:t xml:space="preserve"> </w:t>
      </w:r>
      <w:r w:rsidRPr="001B5653">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1B5653">
        <w:rPr>
          <w:color w:val="000000"/>
          <w:sz w:val="24"/>
          <w:szCs w:val="24"/>
          <w:shd w:val="clear" w:color="auto" w:fill="FFFFFF"/>
        </w:rPr>
        <w:t xml:space="preserve">Федерального закона </w:t>
      </w:r>
      <w:r w:rsidRPr="001B5653">
        <w:rPr>
          <w:color w:val="000000"/>
          <w:sz w:val="24"/>
          <w:szCs w:val="24"/>
        </w:rPr>
        <w:t>от 31.07.2020 № 248-ФЗ «О государственном контроле (надзоре) и муниципальном контроле в Российской Федерации»)</w:t>
      </w:r>
      <w:r w:rsidRPr="001B5653">
        <w:rPr>
          <w:sz w:val="24"/>
          <w:szCs w:val="24"/>
        </w:rPr>
        <w:t>.</w:t>
      </w:r>
      <w:r>
        <w:rPr>
          <w:sz w:val="24"/>
          <w:szCs w:val="24"/>
        </w:rPr>
        <w:t xml:space="preserve"> </w:t>
      </w:r>
    </w:p>
  </w:footnote>
  <w:footnote w:id="4">
    <w:p w14:paraId="6A4E1737" w14:textId="77777777" w:rsidR="005238CB" w:rsidRPr="000E5F8C" w:rsidRDefault="005238CB" w:rsidP="005238CB">
      <w:pPr>
        <w:jc w:val="both"/>
        <w:rPr>
          <w:color w:val="000000"/>
          <w:shd w:val="clear" w:color="auto" w:fill="FFFFFF"/>
        </w:rPr>
      </w:pPr>
      <w:r w:rsidRPr="000E5F8C">
        <w:rPr>
          <w:rStyle w:val="aff1"/>
          <w:color w:val="000000"/>
        </w:rPr>
        <w:footnoteRef/>
      </w:r>
      <w:r w:rsidRPr="000E5F8C">
        <w:rPr>
          <w:color w:val="000000"/>
        </w:rPr>
        <w:t xml:space="preserve"> В соответствии с частью 1 статьи 10 </w:t>
      </w:r>
      <w:r w:rsidRPr="000E5F8C">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0E5F8C">
        <w:rPr>
          <w:color w:val="000000"/>
        </w:rPr>
        <w:t xml:space="preserve"> </w:t>
      </w:r>
      <w:r w:rsidRPr="000E5F8C">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50DD88D9" w14:textId="77777777" w:rsidR="005238CB" w:rsidRPr="007C281D" w:rsidRDefault="005238CB" w:rsidP="005238CB">
      <w:pPr>
        <w:jc w:val="both"/>
      </w:pPr>
      <w:r w:rsidRPr="000E5F8C">
        <w:rPr>
          <w:color w:val="000000"/>
          <w:shd w:val="clear" w:color="auto" w:fill="FFFFFF"/>
        </w:rPr>
        <w:t xml:space="preserve">Вместе с тем обращаем внимание на то, что в соответствии с положениями </w:t>
      </w:r>
      <w:r w:rsidRPr="000E5F8C">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5">
    <w:p w14:paraId="1BB20E88" w14:textId="4683C8AB" w:rsidR="001B5653" w:rsidRDefault="001B5653">
      <w:pPr>
        <w:pStyle w:val="af6"/>
      </w:pPr>
      <w:r>
        <w:rPr>
          <w:rStyle w:val="aff1"/>
        </w:rPr>
        <w:footnoteRef/>
      </w:r>
      <w:r>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6">
    <w:p w14:paraId="24BC97A0" w14:textId="77777777" w:rsidR="00B73865" w:rsidRPr="00A7472F" w:rsidRDefault="001B5653" w:rsidP="00B73865">
      <w:pPr>
        <w:autoSpaceDE w:val="0"/>
        <w:autoSpaceDN w:val="0"/>
        <w:adjustRightInd w:val="0"/>
        <w:jc w:val="both"/>
        <w:rPr>
          <w:rFonts w:eastAsiaTheme="minorHAnsi"/>
          <w:lang w:eastAsia="en-US"/>
        </w:rPr>
      </w:pPr>
      <w:r>
        <w:rPr>
          <w:rStyle w:val="aff1"/>
        </w:rPr>
        <w:footnoteRef/>
      </w:r>
      <w:r>
        <w:t xml:space="preserve"> </w:t>
      </w:r>
      <w:r w:rsidR="00B73865" w:rsidRPr="00A7472F">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r w:rsidR="00B73865">
        <w:rPr>
          <w:rFonts w:eastAsiaTheme="minorHAnsi"/>
          <w:lang w:eastAsia="en-US"/>
        </w:rPr>
        <w:t>.</w:t>
      </w:r>
    </w:p>
    <w:p w14:paraId="72119F00" w14:textId="77777777" w:rsidR="00B73865" w:rsidRPr="00A7472F" w:rsidRDefault="00B73865" w:rsidP="00B73865">
      <w:pPr>
        <w:pStyle w:val="af6"/>
        <w:jc w:val="both"/>
        <w:rPr>
          <w:sz w:val="24"/>
          <w:szCs w:val="24"/>
        </w:rPr>
      </w:pPr>
      <w:r w:rsidRPr="00A7472F">
        <w:rPr>
          <w:sz w:val="24"/>
          <w:szCs w:val="24"/>
        </w:rPr>
        <w:t xml:space="preserve">В </w:t>
      </w:r>
      <w:r>
        <w:rPr>
          <w:sz w:val="24"/>
          <w:szCs w:val="24"/>
        </w:rPr>
        <w:t xml:space="preserve">этом случае раздел </w:t>
      </w:r>
      <w:r w:rsidRPr="00A7472F">
        <w:rPr>
          <w:sz w:val="24"/>
          <w:szCs w:val="24"/>
        </w:rPr>
        <w:t>4 следует изложить в следующей редакции:</w:t>
      </w:r>
    </w:p>
    <w:p w14:paraId="290DC6F3" w14:textId="77777777" w:rsidR="00B73865" w:rsidRPr="00A7472F" w:rsidRDefault="00B73865" w:rsidP="00B73865">
      <w:pPr>
        <w:pStyle w:val="af6"/>
        <w:jc w:val="both"/>
        <w:rPr>
          <w:sz w:val="24"/>
          <w:szCs w:val="24"/>
        </w:rPr>
      </w:pPr>
      <w:r w:rsidRPr="00A7472F">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10962D2D" w14:textId="77777777" w:rsidR="00B73865" w:rsidRPr="00A7472F" w:rsidRDefault="00B73865" w:rsidP="00B73865">
      <w:pPr>
        <w:pStyle w:val="af6"/>
        <w:jc w:val="both"/>
        <w:rPr>
          <w:sz w:val="24"/>
          <w:szCs w:val="24"/>
        </w:rPr>
      </w:pPr>
      <w:r w:rsidRPr="00A7472F">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29C1F895" w14:textId="315C3730" w:rsidR="001B5653" w:rsidRDefault="001B5653">
      <w:pPr>
        <w:pStyle w:val="af6"/>
      </w:pPr>
    </w:p>
  </w:footnote>
  <w:footnote w:id="7">
    <w:p w14:paraId="5CDE4FE9" w14:textId="77777777" w:rsidR="005238CB" w:rsidRPr="00641EBA" w:rsidRDefault="005238CB" w:rsidP="005238CB">
      <w:pPr>
        <w:pStyle w:val="af6"/>
        <w:jc w:val="both"/>
        <w:rPr>
          <w:sz w:val="24"/>
          <w:szCs w:val="24"/>
        </w:rPr>
      </w:pPr>
      <w:r w:rsidRPr="00B73865">
        <w:rPr>
          <w:rStyle w:val="aff1"/>
          <w:sz w:val="24"/>
          <w:szCs w:val="24"/>
        </w:rPr>
        <w:footnoteRef/>
      </w:r>
      <w:r w:rsidRPr="00B73865">
        <w:rPr>
          <w:sz w:val="24"/>
          <w:szCs w:val="24"/>
        </w:rPr>
        <w:t xml:space="preserve"> Обращаем внимание на определение порядка рассмотрения жалоб в части 2 статьи 40 </w:t>
      </w:r>
      <w:r w:rsidRPr="00B73865">
        <w:rPr>
          <w:color w:val="000000"/>
          <w:sz w:val="24"/>
          <w:szCs w:val="24"/>
        </w:rPr>
        <w:t xml:space="preserve">Федерального закона от 31.07.2020 № 248-ФЗ «О государственном контроле (надзоре) и муниципальном контроле в Российской Федерации» </w:t>
      </w:r>
      <w:r w:rsidRPr="00B73865">
        <w:rPr>
          <w:sz w:val="24"/>
          <w:szCs w:val="24"/>
        </w:rPr>
        <w:t>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w:t>
      </w:r>
      <w:r w:rsidRPr="00641EBA">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9FE07" w14:textId="77777777" w:rsidR="00E90F25" w:rsidRDefault="0062767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75E3130E" w14:textId="77777777" w:rsidR="00E90F25" w:rsidRDefault="00A33AB8">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CF0C7" w14:textId="672A0347" w:rsidR="00E90F25" w:rsidRDefault="0062767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317164">
      <w:rPr>
        <w:rStyle w:val="afb"/>
        <w:noProof/>
      </w:rPr>
      <w:t>29</w:t>
    </w:r>
    <w:r>
      <w:rPr>
        <w:rStyle w:val="afb"/>
      </w:rPr>
      <w:fldChar w:fldCharType="end"/>
    </w:r>
  </w:p>
  <w:p w14:paraId="704DC4FA" w14:textId="77777777" w:rsidR="00E90F25" w:rsidRDefault="00A33AB8">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8CB"/>
    <w:rsid w:val="001B5653"/>
    <w:rsid w:val="00283282"/>
    <w:rsid w:val="00317164"/>
    <w:rsid w:val="003C77F1"/>
    <w:rsid w:val="005238CB"/>
    <w:rsid w:val="00627671"/>
    <w:rsid w:val="00935631"/>
    <w:rsid w:val="009D07EB"/>
    <w:rsid w:val="009D691C"/>
    <w:rsid w:val="00A33AB8"/>
    <w:rsid w:val="00AF77BB"/>
    <w:rsid w:val="00B73865"/>
    <w:rsid w:val="00D86C7B"/>
    <w:rsid w:val="00F53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8662"/>
  <w15:docId w15:val="{4888F06E-8C84-4618-A6FC-8B5893DB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38CB"/>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238CB"/>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5238C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5238C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5238CB"/>
    <w:rPr>
      <w:rFonts w:ascii="Times New Roman" w:eastAsia="Times New Roman" w:hAnsi="Times New Roman" w:cs="Times New Roman"/>
      <w:b/>
      <w:bCs/>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4">
    <w:name w:val="Текст выноски Знак"/>
    <w:rsid w:val="005238CB"/>
    <w:rPr>
      <w:rFonts w:ascii="Tahoma" w:hAnsi="Tahoma" w:cs="Tahoma"/>
      <w:sz w:val="16"/>
      <w:szCs w:val="16"/>
    </w:rPr>
  </w:style>
  <w:style w:type="character" w:styleId="a5">
    <w:name w:val="Hyperlink"/>
    <w:rsid w:val="005238CB"/>
    <w:rPr>
      <w:color w:val="0000FF"/>
      <w:u w:val="single"/>
    </w:rPr>
  </w:style>
  <w:style w:type="character" w:customStyle="1" w:styleId="a6">
    <w:name w:val="Гипертекстовая ссылка"/>
    <w:rsid w:val="005238CB"/>
    <w:rPr>
      <w:rFonts w:cs="Times New Roman"/>
      <w:color w:val="106BBE"/>
    </w:rPr>
  </w:style>
  <w:style w:type="character" w:customStyle="1" w:styleId="a7">
    <w:name w:val="Схема документа Знак"/>
    <w:rsid w:val="005238CB"/>
    <w:rPr>
      <w:rFonts w:ascii="Tahoma" w:hAnsi="Tahoma" w:cs="Tahoma"/>
      <w:sz w:val="16"/>
      <w:szCs w:val="16"/>
    </w:rPr>
  </w:style>
  <w:style w:type="character" w:customStyle="1" w:styleId="a8">
    <w:name w:val="Название Знак"/>
    <w:rsid w:val="005238CB"/>
    <w:rPr>
      <w:b/>
      <w:bCs/>
      <w:sz w:val="28"/>
      <w:szCs w:val="24"/>
    </w:rPr>
  </w:style>
  <w:style w:type="character" w:customStyle="1" w:styleId="a9">
    <w:name w:val="Подзаголовок Знак"/>
    <w:rsid w:val="005238CB"/>
    <w:rPr>
      <w:b/>
      <w:sz w:val="28"/>
    </w:rPr>
  </w:style>
  <w:style w:type="character" w:customStyle="1" w:styleId="aa">
    <w:name w:val="Текст сноски Знак"/>
    <w:basedOn w:val="10"/>
    <w:rsid w:val="005238CB"/>
  </w:style>
  <w:style w:type="character" w:customStyle="1" w:styleId="ab">
    <w:name w:val="Символ сноски"/>
    <w:rsid w:val="005238CB"/>
    <w:rPr>
      <w:vertAlign w:val="superscript"/>
    </w:rPr>
  </w:style>
  <w:style w:type="character" w:styleId="ac">
    <w:name w:val="FollowedHyperlink"/>
    <w:rsid w:val="005238CB"/>
    <w:rPr>
      <w:color w:val="800000"/>
      <w:u w:val="single"/>
    </w:rPr>
  </w:style>
  <w:style w:type="paragraph" w:customStyle="1" w:styleId="1">
    <w:name w:val="Заголовок1"/>
    <w:basedOn w:val="a"/>
    <w:next w:val="a0"/>
    <w:rsid w:val="005238CB"/>
    <w:pPr>
      <w:jc w:val="center"/>
    </w:pPr>
    <w:rPr>
      <w:b/>
      <w:bCs/>
      <w:lang w:val="x-none"/>
    </w:rPr>
  </w:style>
  <w:style w:type="paragraph" w:styleId="a0">
    <w:name w:val="Body Text"/>
    <w:basedOn w:val="a"/>
    <w:link w:val="ad"/>
    <w:rsid w:val="005238CB"/>
    <w:pPr>
      <w:ind w:right="-483"/>
      <w:jc w:val="both"/>
    </w:pPr>
    <w:rPr>
      <w:b/>
      <w:bCs/>
    </w:rPr>
  </w:style>
  <w:style w:type="character" w:customStyle="1" w:styleId="ad">
    <w:name w:val="Основной текст Знак"/>
    <w:basedOn w:val="a1"/>
    <w:link w:val="a0"/>
    <w:rsid w:val="005238CB"/>
    <w:rPr>
      <w:rFonts w:ascii="Times New Roman" w:eastAsia="Times New Roman" w:hAnsi="Times New Roman" w:cs="Times New Roman"/>
      <w:b/>
      <w:bCs/>
      <w:sz w:val="24"/>
      <w:szCs w:val="24"/>
      <w:lang w:eastAsia="ru-RU"/>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5238CB"/>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5238CB"/>
    <w:rPr>
      <w:rFonts w:ascii="Tahoma" w:hAnsi="Tahoma" w:cs="Tahoma"/>
      <w:sz w:val="16"/>
      <w:szCs w:val="16"/>
      <w:lang w:val="x-none"/>
    </w:rPr>
  </w:style>
  <w:style w:type="character" w:customStyle="1" w:styleId="12">
    <w:name w:val="Текст выноски Знак1"/>
    <w:basedOn w:val="a1"/>
    <w:link w:val="af2"/>
    <w:rsid w:val="005238CB"/>
    <w:rPr>
      <w:rFonts w:ascii="Tahoma" w:eastAsia="Times New Roman" w:hAnsi="Tahoma" w:cs="Tahoma"/>
      <w:sz w:val="16"/>
      <w:szCs w:val="16"/>
      <w:lang w:val="x-none" w:eastAsia="ru-RU"/>
    </w:rPr>
  </w:style>
  <w:style w:type="paragraph" w:customStyle="1" w:styleId="ConsTitle">
    <w:name w:val="ConsTitle"/>
    <w:rsid w:val="005238CB"/>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5238C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3">
    <w:name w:val="Схема документа1"/>
    <w:basedOn w:val="a"/>
    <w:rsid w:val="005238CB"/>
    <w:rPr>
      <w:rFonts w:ascii="Tahoma" w:hAnsi="Tahoma" w:cs="Tahoma"/>
      <w:sz w:val="16"/>
      <w:szCs w:val="16"/>
      <w:lang w:val="x-none"/>
    </w:rPr>
  </w:style>
  <w:style w:type="paragraph" w:customStyle="1" w:styleId="af4">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5238CB"/>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5238CB"/>
    <w:pPr>
      <w:jc w:val="center"/>
    </w:pPr>
    <w:rPr>
      <w:b/>
      <w:szCs w:val="20"/>
      <w:lang w:val="x-none"/>
    </w:rPr>
  </w:style>
  <w:style w:type="character" w:customStyle="1" w:styleId="15">
    <w:name w:val="Подзаголовок Знак1"/>
    <w:basedOn w:val="a1"/>
    <w:link w:val="af5"/>
    <w:rsid w:val="005238CB"/>
    <w:rPr>
      <w:rFonts w:ascii="Times New Roman" w:eastAsia="Times New Roman" w:hAnsi="Times New Roman" w:cs="Times New Roman"/>
      <w:b/>
      <w:sz w:val="24"/>
      <w:szCs w:val="20"/>
      <w:lang w:val="x-none" w:eastAsia="ru-RU"/>
    </w:rPr>
  </w:style>
  <w:style w:type="paragraph" w:styleId="af6">
    <w:name w:val="footnote text"/>
    <w:basedOn w:val="a"/>
    <w:link w:val="16"/>
    <w:rsid w:val="005238CB"/>
    <w:rPr>
      <w:sz w:val="20"/>
      <w:szCs w:val="20"/>
    </w:rPr>
  </w:style>
  <w:style w:type="character" w:customStyle="1" w:styleId="16">
    <w:name w:val="Текст сноски Знак1"/>
    <w:basedOn w:val="a1"/>
    <w:link w:val="af6"/>
    <w:rsid w:val="005238CB"/>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5238CB"/>
    <w:pPr>
      <w:tabs>
        <w:tab w:val="center" w:pos="4677"/>
        <w:tab w:val="right" w:pos="9355"/>
      </w:tabs>
    </w:pPr>
  </w:style>
  <w:style w:type="character" w:customStyle="1" w:styleId="af8">
    <w:name w:val="Верхний колонтитул Знак"/>
    <w:basedOn w:val="a1"/>
    <w:link w:val="af7"/>
    <w:uiPriority w:val="99"/>
    <w:rsid w:val="005238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5238CB"/>
    <w:pPr>
      <w:tabs>
        <w:tab w:val="center" w:pos="4677"/>
        <w:tab w:val="right" w:pos="9355"/>
      </w:tabs>
    </w:pPr>
  </w:style>
  <w:style w:type="character" w:customStyle="1" w:styleId="afa">
    <w:name w:val="Нижний колонтитул Знак"/>
    <w:basedOn w:val="a1"/>
    <w:link w:val="af9"/>
    <w:uiPriority w:val="99"/>
    <w:rsid w:val="005238CB"/>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5238CB"/>
  </w:style>
  <w:style w:type="character" w:styleId="afc">
    <w:name w:val="annotation reference"/>
    <w:uiPriority w:val="99"/>
    <w:semiHidden/>
    <w:unhideWhenUsed/>
    <w:rsid w:val="005238CB"/>
    <w:rPr>
      <w:sz w:val="16"/>
      <w:szCs w:val="16"/>
    </w:rPr>
  </w:style>
  <w:style w:type="paragraph" w:styleId="afd">
    <w:name w:val="annotation text"/>
    <w:basedOn w:val="a"/>
    <w:link w:val="afe"/>
    <w:uiPriority w:val="99"/>
    <w:unhideWhenUsed/>
    <w:rsid w:val="005238CB"/>
    <w:rPr>
      <w:sz w:val="20"/>
      <w:szCs w:val="20"/>
    </w:rPr>
  </w:style>
  <w:style w:type="character" w:customStyle="1" w:styleId="afe">
    <w:name w:val="Текст примечания Знак"/>
    <w:basedOn w:val="a1"/>
    <w:link w:val="afd"/>
    <w:uiPriority w:val="99"/>
    <w:rsid w:val="005238C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238CB"/>
    <w:rPr>
      <w:b/>
      <w:bCs/>
    </w:rPr>
  </w:style>
  <w:style w:type="character" w:customStyle="1" w:styleId="aff0">
    <w:name w:val="Тема примечания Знак"/>
    <w:basedOn w:val="afe"/>
    <w:link w:val="aff"/>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basedOn w:val="a1"/>
    <w:link w:val="2"/>
    <w:uiPriority w:val="99"/>
    <w:rsid w:val="005238CB"/>
    <w:rPr>
      <w:rFonts w:ascii="Times New Roman" w:eastAsia="Times New Roman" w:hAnsi="Times New Roman" w:cs="Times New Roman"/>
      <w:sz w:val="24"/>
      <w:szCs w:val="24"/>
      <w:lang w:eastAsia="ru-RU"/>
    </w:rPr>
  </w:style>
  <w:style w:type="character" w:styleId="aff1">
    <w:name w:val="footnote reference"/>
    <w:uiPriority w:val="99"/>
    <w:semiHidden/>
    <w:unhideWhenUsed/>
    <w:rsid w:val="005238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F9C10-88DD-4373-A625-7DFF89E5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7107</Words>
  <Characters>40516</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2021-10-01T09:01:00Z</dcterms:created>
  <dcterms:modified xsi:type="dcterms:W3CDTF">2021-10-01T09:01:00Z</dcterms:modified>
</cp:coreProperties>
</file>