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CB1" w:rsidRPr="009D39BE" w:rsidRDefault="00426CB1" w:rsidP="00426CB1">
      <w:pPr>
        <w:pStyle w:val="1"/>
        <w:spacing w:before="0"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Toc332882225"/>
      <w:bookmarkStart w:id="1" w:name="_Toc332882888"/>
      <w:bookmarkStart w:id="2" w:name="_Toc335314410"/>
      <w:bookmarkStart w:id="3" w:name="_Toc335314618"/>
      <w:bookmarkStart w:id="4" w:name="_Toc342479346"/>
      <w:bookmarkStart w:id="5" w:name="_Toc342483415"/>
      <w:r w:rsidRPr="009D39BE">
        <w:rPr>
          <w:rFonts w:ascii="Times New Roman" w:hAnsi="Times New Roman" w:cs="Times New Roman"/>
          <w:sz w:val="24"/>
          <w:szCs w:val="24"/>
        </w:rPr>
        <w:t>ПРОТОКОЛ</w:t>
      </w:r>
      <w:bookmarkEnd w:id="0"/>
      <w:bookmarkEnd w:id="1"/>
      <w:bookmarkEnd w:id="2"/>
      <w:bookmarkEnd w:id="3"/>
      <w:bookmarkEnd w:id="4"/>
      <w:bookmarkEnd w:id="5"/>
    </w:p>
    <w:p w:rsidR="00426CB1" w:rsidRDefault="00426CB1" w:rsidP="00426CB1">
      <w:pPr>
        <w:pStyle w:val="a3"/>
        <w:spacing w:after="0"/>
        <w:ind w:firstLine="709"/>
        <w:jc w:val="center"/>
        <w:rPr>
          <w:b/>
        </w:rPr>
      </w:pPr>
      <w:r w:rsidRPr="009D39BE">
        <w:rPr>
          <w:b/>
        </w:rPr>
        <w:t>публичных слушаний по обсуждению проект</w:t>
      </w:r>
      <w:r>
        <w:rPr>
          <w:b/>
        </w:rPr>
        <w:t>ов</w:t>
      </w:r>
      <w:r w:rsidRPr="009D39BE">
        <w:rPr>
          <w:b/>
        </w:rPr>
        <w:t xml:space="preserve"> </w:t>
      </w:r>
      <w:r>
        <w:rPr>
          <w:b/>
        </w:rPr>
        <w:t xml:space="preserve"> </w:t>
      </w:r>
      <w:r w:rsidRPr="009D39BE">
        <w:rPr>
          <w:b/>
        </w:rPr>
        <w:t xml:space="preserve"> </w:t>
      </w:r>
      <w:r>
        <w:rPr>
          <w:b/>
        </w:rPr>
        <w:t xml:space="preserve"> </w:t>
      </w:r>
      <w:r w:rsidRPr="009D39BE">
        <w:rPr>
          <w:b/>
        </w:rPr>
        <w:t xml:space="preserve">  </w:t>
      </w:r>
      <w:r>
        <w:rPr>
          <w:b/>
        </w:rPr>
        <w:t>постановлений администрации  Новокрасненского</w:t>
      </w:r>
      <w:r w:rsidRPr="009D39BE">
        <w:rPr>
          <w:b/>
        </w:rPr>
        <w:t xml:space="preserve"> сельсовета </w:t>
      </w:r>
    </w:p>
    <w:p w:rsidR="00426CB1" w:rsidRDefault="00426CB1" w:rsidP="00426CB1">
      <w:pPr>
        <w:pStyle w:val="a3"/>
        <w:spacing w:after="0"/>
        <w:ind w:firstLine="709"/>
        <w:jc w:val="center"/>
        <w:rPr>
          <w:b/>
        </w:rPr>
      </w:pPr>
      <w:r w:rsidRPr="009D39BE">
        <w:rPr>
          <w:b/>
        </w:rPr>
        <w:t>Чистоозерного</w:t>
      </w:r>
      <w:r>
        <w:rPr>
          <w:b/>
        </w:rPr>
        <w:t xml:space="preserve">  </w:t>
      </w:r>
      <w:r w:rsidRPr="009D39BE">
        <w:rPr>
          <w:b/>
        </w:rPr>
        <w:t>района Новосибирской области</w:t>
      </w:r>
    </w:p>
    <w:p w:rsidR="00426CB1" w:rsidRPr="009D39BE" w:rsidRDefault="00426CB1" w:rsidP="00426CB1">
      <w:pPr>
        <w:pStyle w:val="a3"/>
        <w:spacing w:after="0"/>
        <w:ind w:firstLine="709"/>
        <w:jc w:val="center"/>
      </w:pPr>
    </w:p>
    <w:p w:rsidR="00426CB1" w:rsidRPr="009D39BE" w:rsidRDefault="00426CB1" w:rsidP="00426CB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D39BE">
        <w:rPr>
          <w:rFonts w:ascii="Times New Roman" w:hAnsi="Times New Roman" w:cs="Times New Roman"/>
          <w:sz w:val="24"/>
          <w:szCs w:val="24"/>
        </w:rPr>
        <w:t xml:space="preserve">Публичные слушания назначены </w:t>
      </w:r>
      <w:r>
        <w:rPr>
          <w:rFonts w:ascii="Times New Roman" w:hAnsi="Times New Roman" w:cs="Times New Roman"/>
          <w:sz w:val="24"/>
          <w:szCs w:val="24"/>
        </w:rPr>
        <w:t>постановлением главы</w:t>
      </w:r>
      <w:r w:rsidRPr="009D39BE">
        <w:rPr>
          <w:rFonts w:ascii="Times New Roman" w:hAnsi="Times New Roman" w:cs="Times New Roman"/>
          <w:sz w:val="24"/>
          <w:szCs w:val="24"/>
        </w:rPr>
        <w:t xml:space="preserve"> </w:t>
      </w:r>
      <w:r w:rsidRPr="00426CB1">
        <w:rPr>
          <w:rFonts w:ascii="Times New Roman" w:hAnsi="Times New Roman" w:cs="Times New Roman"/>
          <w:sz w:val="24"/>
          <w:szCs w:val="24"/>
        </w:rPr>
        <w:t>Новокрасненского</w:t>
      </w:r>
      <w:r w:rsidRPr="009D39BE">
        <w:rPr>
          <w:rFonts w:ascii="Times New Roman" w:hAnsi="Times New Roman" w:cs="Times New Roman"/>
          <w:sz w:val="24"/>
          <w:szCs w:val="24"/>
        </w:rPr>
        <w:t xml:space="preserve"> сельсовета Чистоозерного района Новосибирской области от </w:t>
      </w:r>
      <w:r w:rsidR="002F08CB">
        <w:rPr>
          <w:rFonts w:ascii="Times New Roman" w:hAnsi="Times New Roman" w:cs="Times New Roman"/>
          <w:sz w:val="24"/>
          <w:szCs w:val="24"/>
        </w:rPr>
        <w:t>09.11</w:t>
      </w:r>
      <w:r w:rsidR="00DF5DA3">
        <w:rPr>
          <w:rFonts w:ascii="Times New Roman" w:hAnsi="Times New Roman" w:cs="Times New Roman"/>
          <w:sz w:val="24"/>
          <w:szCs w:val="24"/>
        </w:rPr>
        <w:t>.2021  № 9</w:t>
      </w:r>
    </w:p>
    <w:p w:rsidR="00426CB1" w:rsidRPr="009D39BE" w:rsidRDefault="00426CB1" w:rsidP="00426CB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D39BE">
        <w:rPr>
          <w:rFonts w:ascii="Times New Roman" w:hAnsi="Times New Roman" w:cs="Times New Roman"/>
          <w:sz w:val="24"/>
          <w:szCs w:val="24"/>
        </w:rPr>
        <w:t>Дата проведения публичных слушаний</w:t>
      </w:r>
      <w:r w:rsidR="002F08CB">
        <w:rPr>
          <w:rFonts w:ascii="Times New Roman" w:hAnsi="Times New Roman" w:cs="Times New Roman"/>
          <w:sz w:val="24"/>
          <w:szCs w:val="24"/>
        </w:rPr>
        <w:t>: 09</w:t>
      </w:r>
      <w:bookmarkStart w:id="6" w:name="_GoBack"/>
      <w:bookmarkEnd w:id="6"/>
      <w:r w:rsidR="002F08CB">
        <w:rPr>
          <w:rFonts w:ascii="Times New Roman" w:hAnsi="Times New Roman" w:cs="Times New Roman"/>
          <w:sz w:val="24"/>
          <w:szCs w:val="24"/>
        </w:rPr>
        <w:t xml:space="preserve"> ноября</w:t>
      </w:r>
      <w:r>
        <w:rPr>
          <w:rFonts w:ascii="Times New Roman" w:hAnsi="Times New Roman" w:cs="Times New Roman"/>
          <w:sz w:val="24"/>
          <w:szCs w:val="24"/>
        </w:rPr>
        <w:t xml:space="preserve"> 2021 </w:t>
      </w:r>
      <w:r w:rsidRPr="009D39BE">
        <w:rPr>
          <w:rFonts w:ascii="Times New Roman" w:hAnsi="Times New Roman" w:cs="Times New Roman"/>
          <w:sz w:val="24"/>
          <w:szCs w:val="24"/>
        </w:rPr>
        <w:t>года.</w:t>
      </w:r>
    </w:p>
    <w:p w:rsidR="00426CB1" w:rsidRPr="009D39BE" w:rsidRDefault="00426CB1" w:rsidP="00426CB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D39BE">
        <w:rPr>
          <w:rFonts w:ascii="Times New Roman" w:hAnsi="Times New Roman" w:cs="Times New Roman"/>
          <w:sz w:val="24"/>
          <w:szCs w:val="24"/>
        </w:rPr>
        <w:t>Время проведения: с 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D39BE">
        <w:rPr>
          <w:rFonts w:ascii="Times New Roman" w:hAnsi="Times New Roman" w:cs="Times New Roman"/>
          <w:sz w:val="24"/>
          <w:szCs w:val="24"/>
        </w:rPr>
        <w:t>.00 часов до 12.00 часов.</w:t>
      </w:r>
    </w:p>
    <w:p w:rsidR="00426CB1" w:rsidRPr="009D39BE" w:rsidRDefault="00426CB1" w:rsidP="00426CB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D39BE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 xml:space="preserve">кабинет главы </w:t>
      </w:r>
      <w:r w:rsidRPr="00426CB1">
        <w:rPr>
          <w:rFonts w:ascii="Times New Roman" w:hAnsi="Times New Roman" w:cs="Times New Roman"/>
          <w:sz w:val="24"/>
          <w:szCs w:val="24"/>
        </w:rPr>
        <w:t>Новокрасненского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 Чистоозерного района Новосибирской области,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Молодежная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 39 в с.</w:t>
      </w:r>
      <w:r w:rsidRPr="00426CB1"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Новокрасное </w:t>
      </w:r>
      <w:r w:rsidRPr="00426C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Чистоозерного района Новосибирской области</w:t>
      </w:r>
    </w:p>
    <w:p w:rsidR="00426CB1" w:rsidRPr="009D39BE" w:rsidRDefault="00426CB1" w:rsidP="00426CB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D39BE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</w:t>
      </w:r>
      <w:r>
        <w:rPr>
          <w:rFonts w:ascii="Times New Roman" w:hAnsi="Times New Roman" w:cs="Times New Roman"/>
          <w:sz w:val="24"/>
          <w:szCs w:val="24"/>
        </w:rPr>
        <w:t>Шапилова Мария Борисовна.</w:t>
      </w:r>
    </w:p>
    <w:p w:rsidR="00426CB1" w:rsidRPr="009D39BE" w:rsidRDefault="00426CB1" w:rsidP="00426CB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D39BE">
        <w:rPr>
          <w:rFonts w:ascii="Times New Roman" w:hAnsi="Times New Roman" w:cs="Times New Roman"/>
          <w:sz w:val="24"/>
          <w:szCs w:val="24"/>
        </w:rPr>
        <w:t>Секретарь публичных слушаний</w:t>
      </w:r>
      <w:r>
        <w:rPr>
          <w:rFonts w:ascii="Times New Roman" w:hAnsi="Times New Roman" w:cs="Times New Roman"/>
          <w:sz w:val="24"/>
          <w:szCs w:val="24"/>
        </w:rPr>
        <w:t xml:space="preserve"> Рамусь Людмила Викторовна</w:t>
      </w:r>
    </w:p>
    <w:p w:rsidR="00426CB1" w:rsidRPr="009D39BE" w:rsidRDefault="00426CB1" w:rsidP="00426CB1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9D39BE">
        <w:rPr>
          <w:rFonts w:ascii="Times New Roman" w:hAnsi="Times New Roman" w:cs="Times New Roman"/>
          <w:sz w:val="24"/>
          <w:szCs w:val="24"/>
        </w:rPr>
        <w:t xml:space="preserve">Присутствовали: жители </w:t>
      </w:r>
      <w:r w:rsidRPr="00426CB1">
        <w:rPr>
          <w:rFonts w:ascii="Times New Roman" w:hAnsi="Times New Roman" w:cs="Times New Roman"/>
          <w:sz w:val="24"/>
          <w:szCs w:val="24"/>
        </w:rPr>
        <w:t xml:space="preserve">Новокрасненского </w:t>
      </w:r>
      <w:r w:rsidRPr="009D39BE">
        <w:rPr>
          <w:rFonts w:ascii="Times New Roman" w:hAnsi="Times New Roman" w:cs="Times New Roman"/>
          <w:sz w:val="24"/>
          <w:szCs w:val="24"/>
        </w:rPr>
        <w:t xml:space="preserve"> сельсовета  в количестве 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D39BE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426CB1" w:rsidRPr="009D39BE" w:rsidRDefault="00426CB1" w:rsidP="00426CB1">
      <w:pPr>
        <w:pStyle w:val="ConsPlusNonformat"/>
        <w:ind w:firstLine="142"/>
        <w:rPr>
          <w:rFonts w:ascii="Times New Roman" w:hAnsi="Times New Roman" w:cs="Times New Roman"/>
          <w:sz w:val="24"/>
          <w:szCs w:val="24"/>
        </w:rPr>
      </w:pPr>
      <w:r w:rsidRPr="009D39B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26CB1" w:rsidRPr="009D39BE" w:rsidRDefault="00426CB1" w:rsidP="00426CB1">
      <w:pPr>
        <w:ind w:firstLine="709"/>
        <w:rPr>
          <w:b/>
        </w:rPr>
      </w:pPr>
      <w:r w:rsidRPr="009D39BE">
        <w:rPr>
          <w:b/>
        </w:rPr>
        <w:t>ПОВЕСТКА  ДНЯ:</w:t>
      </w:r>
    </w:p>
    <w:p w:rsidR="00426CB1" w:rsidRPr="009D39BE" w:rsidRDefault="00426CB1" w:rsidP="00426CB1">
      <w:pPr>
        <w:ind w:firstLine="709"/>
      </w:pPr>
    </w:p>
    <w:p w:rsidR="00426CB1" w:rsidRDefault="00426CB1" w:rsidP="00426CB1">
      <w:pPr>
        <w:pStyle w:val="a3"/>
        <w:numPr>
          <w:ilvl w:val="0"/>
          <w:numId w:val="1"/>
        </w:numPr>
        <w:spacing w:after="0"/>
      </w:pPr>
      <w:r w:rsidRPr="009D39BE">
        <w:t>Рассмотрение проект</w:t>
      </w:r>
      <w:r>
        <w:t xml:space="preserve">ов </w:t>
      </w:r>
      <w:r w:rsidRPr="009D39BE">
        <w:t xml:space="preserve">  </w:t>
      </w:r>
      <w:r>
        <w:t xml:space="preserve">постановлений  администрации  </w:t>
      </w:r>
      <w:r w:rsidRPr="009D39BE">
        <w:t xml:space="preserve"> </w:t>
      </w:r>
      <w:r w:rsidRPr="00426CB1">
        <w:t xml:space="preserve">Новокрасненского </w:t>
      </w:r>
      <w:r w:rsidRPr="009D39BE">
        <w:t xml:space="preserve">сельсовета Чистоозерного </w:t>
      </w:r>
      <w:r>
        <w:t xml:space="preserve"> </w:t>
      </w:r>
      <w:r w:rsidRPr="009D39BE">
        <w:t xml:space="preserve"> Новосибирской области</w:t>
      </w:r>
      <w:r>
        <w:t>:</w:t>
      </w:r>
    </w:p>
    <w:p w:rsidR="00426CB1" w:rsidRPr="007624DD" w:rsidRDefault="00426CB1" w:rsidP="00426CB1">
      <w:pPr>
        <w:pStyle w:val="a3"/>
        <w:spacing w:after="0"/>
      </w:pPr>
      <w:r w:rsidRPr="007624DD">
        <w:t xml:space="preserve">1.1.  «Об утверждении Программы профилактики рисков причинения вреда (ущерба) охраняемым законом ценностям на 2022 год в рамках </w:t>
      </w:r>
      <w:r w:rsidRPr="007624DD">
        <w:rPr>
          <w:rFonts w:eastAsia="Calibri"/>
          <w:lang w:eastAsia="en-US"/>
        </w:rPr>
        <w:t>муниципального контроля в сфере благоустройства на территории</w:t>
      </w:r>
      <w:r w:rsidRPr="007624DD">
        <w:t xml:space="preserve"> </w:t>
      </w:r>
      <w:r w:rsidRPr="00426CB1">
        <w:t>Новокрасненского</w:t>
      </w:r>
      <w:r w:rsidRPr="007624DD">
        <w:t xml:space="preserve"> сельсовета Чистоозерного района Новосибирской области»;</w:t>
      </w:r>
    </w:p>
    <w:p w:rsidR="00426CB1" w:rsidRPr="007624DD" w:rsidRDefault="00426CB1" w:rsidP="00426CB1">
      <w:pPr>
        <w:pStyle w:val="a3"/>
        <w:spacing w:after="0"/>
      </w:pPr>
      <w:r w:rsidRPr="007624DD">
        <w:t xml:space="preserve">1.2  «Об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Pr="007624DD">
        <w:rPr>
          <w:spacing w:val="2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624DD">
        <w:t xml:space="preserve">границах населенного пункта </w:t>
      </w:r>
      <w:r w:rsidRPr="00426CB1">
        <w:t>Новокрасненского</w:t>
      </w:r>
      <w:r w:rsidRPr="007624DD">
        <w:t xml:space="preserve"> сельсовета Чистоозерного района Новосибирской области»;</w:t>
      </w:r>
    </w:p>
    <w:p w:rsidR="00426CB1" w:rsidRDefault="00426CB1" w:rsidP="00426CB1">
      <w:pPr>
        <w:jc w:val="both"/>
        <w:outlineLvl w:val="0"/>
        <w:rPr>
          <w:b/>
        </w:rPr>
      </w:pPr>
      <w:r w:rsidRPr="007624DD">
        <w:t xml:space="preserve">1.3. «Об утверждении Программы профилактики рисков причинения вреда (ущерба) охраняемым законом ценностям на 2022 год в сфере муниципального жилищного контроля  на территории  </w:t>
      </w:r>
      <w:r w:rsidRPr="00426CB1">
        <w:t>Новокрасненского</w:t>
      </w:r>
      <w:r w:rsidRPr="007624DD">
        <w:t xml:space="preserve"> сельсовета Чистоозерного района Новосибирской области»</w:t>
      </w:r>
      <w:r>
        <w:rPr>
          <w:b/>
        </w:rPr>
        <w:t>;</w:t>
      </w:r>
    </w:p>
    <w:p w:rsidR="00DF5DA3" w:rsidRDefault="00426CB1" w:rsidP="00DF5DA3">
      <w:pPr>
        <w:jc w:val="both"/>
      </w:pPr>
      <w:r w:rsidRPr="00426CB1">
        <w:t>1.4</w:t>
      </w:r>
      <w:r>
        <w:t>.</w:t>
      </w:r>
      <w:r w:rsidR="00DF5DA3">
        <w:t xml:space="preserve"> «</w:t>
      </w:r>
      <w:r w:rsidR="00DF5DA3" w:rsidRPr="00DF5DA3">
        <w:t>Об утверждении Программы профилактики рисков причинения вреда (ущерба) охраняемым законом ценностям на 2022 год  в сфере муниципального  лесного контроля в границах территории  администрации Новокрасненского сельсовета Чистоозерного района Новосибирской области</w:t>
      </w:r>
      <w:r w:rsidR="00DF5DA3">
        <w:t>»;</w:t>
      </w:r>
    </w:p>
    <w:p w:rsidR="00DF5DA3" w:rsidRDefault="00DF5DA3" w:rsidP="00DF5DA3">
      <w:pPr>
        <w:jc w:val="both"/>
      </w:pPr>
      <w:r>
        <w:t>1.5. «</w:t>
      </w:r>
      <w:r>
        <w:t>Об утверждении Программы профилактики рисков причинения вреда (ущерба) охраняемым законом ценностям на 2022 год в рамках муниципального контроля в области охр</w:t>
      </w:r>
      <w:r>
        <w:t xml:space="preserve">аны </w:t>
      </w:r>
      <w:r>
        <w:t xml:space="preserve">и </w:t>
      </w:r>
      <w:proofErr w:type="gramStart"/>
      <w:r>
        <w:t>использования</w:t>
      </w:r>
      <w:proofErr w:type="gramEnd"/>
      <w:r>
        <w:t xml:space="preserve"> особо охраняемых природных территорий местного значения в границах администрации Новокрасненского сельсовета Чистоозерного района Новосибирской области</w:t>
      </w:r>
      <w:r>
        <w:t>».</w:t>
      </w:r>
    </w:p>
    <w:p w:rsidR="00DF5DA3" w:rsidRPr="00DF5DA3" w:rsidRDefault="00DF5DA3" w:rsidP="00DF5DA3"/>
    <w:p w:rsidR="00426CB1" w:rsidRPr="00426CB1" w:rsidRDefault="00426CB1" w:rsidP="00426CB1">
      <w:pPr>
        <w:jc w:val="both"/>
        <w:outlineLvl w:val="0"/>
      </w:pPr>
    </w:p>
    <w:p w:rsidR="00426CB1" w:rsidRDefault="00426CB1" w:rsidP="00426CB1">
      <w:pPr>
        <w:spacing w:line="0" w:lineRule="atLeast"/>
        <w:ind w:firstLine="709"/>
        <w:jc w:val="both"/>
        <w:rPr>
          <w:b/>
        </w:rPr>
      </w:pPr>
    </w:p>
    <w:p w:rsidR="00426CB1" w:rsidRPr="009D39BE" w:rsidRDefault="00426CB1" w:rsidP="00426CB1">
      <w:pPr>
        <w:spacing w:line="0" w:lineRule="atLeast"/>
        <w:ind w:firstLine="709"/>
        <w:jc w:val="both"/>
      </w:pPr>
      <w:r w:rsidRPr="009D39BE">
        <w:rPr>
          <w:b/>
        </w:rPr>
        <w:t xml:space="preserve">СЛУШАЛИ: </w:t>
      </w:r>
      <w:r>
        <w:t xml:space="preserve">Рамусь Л.В.  о  проектах  постановлений  администрации </w:t>
      </w:r>
      <w:r w:rsidRPr="00426CB1">
        <w:t>Новокрасненского</w:t>
      </w:r>
      <w:r>
        <w:t xml:space="preserve"> сельсовета Чистоозерного района Новосибирской области.</w:t>
      </w:r>
    </w:p>
    <w:p w:rsidR="00426CB1" w:rsidRPr="009D39BE" w:rsidRDefault="00426CB1" w:rsidP="00426CB1">
      <w:pPr>
        <w:spacing w:line="0" w:lineRule="atLeast"/>
        <w:ind w:firstLine="709"/>
        <w:jc w:val="both"/>
      </w:pPr>
    </w:p>
    <w:p w:rsidR="00426CB1" w:rsidRPr="009D39BE" w:rsidRDefault="00426CB1" w:rsidP="00426CB1">
      <w:pPr>
        <w:shd w:val="clear" w:color="auto" w:fill="FFFFFF"/>
        <w:spacing w:line="0" w:lineRule="atLeast"/>
        <w:ind w:firstLine="709"/>
        <w:jc w:val="both"/>
        <w:rPr>
          <w:b/>
          <w:spacing w:val="1"/>
        </w:rPr>
      </w:pPr>
      <w:r w:rsidRPr="009D39BE">
        <w:rPr>
          <w:b/>
          <w:spacing w:val="1"/>
        </w:rPr>
        <w:t>ВЫСТУПИЛИ:</w:t>
      </w:r>
    </w:p>
    <w:p w:rsidR="00426CB1" w:rsidRPr="009D39BE" w:rsidRDefault="00426CB1" w:rsidP="00426CB1">
      <w:pPr>
        <w:ind w:firstLine="720"/>
        <w:jc w:val="both"/>
        <w:rPr>
          <w:spacing w:val="2"/>
        </w:rPr>
      </w:pPr>
      <w:r>
        <w:rPr>
          <w:spacing w:val="4"/>
        </w:rPr>
        <w:t>Фесик Н.В.</w:t>
      </w:r>
      <w:r w:rsidRPr="009D39BE">
        <w:rPr>
          <w:spacing w:val="4"/>
        </w:rPr>
        <w:t xml:space="preserve"> директор МКУК «</w:t>
      </w:r>
      <w:r w:rsidRPr="00426CB1">
        <w:rPr>
          <w:spacing w:val="4"/>
        </w:rPr>
        <w:t>Новокрасненского</w:t>
      </w:r>
      <w:r>
        <w:rPr>
          <w:spacing w:val="4"/>
        </w:rPr>
        <w:t xml:space="preserve"> </w:t>
      </w:r>
      <w:r w:rsidRPr="009D39BE">
        <w:rPr>
          <w:spacing w:val="4"/>
        </w:rPr>
        <w:t xml:space="preserve">КДЦ» </w:t>
      </w:r>
      <w:r w:rsidRPr="009D39BE">
        <w:rPr>
          <w:spacing w:val="2"/>
        </w:rPr>
        <w:t xml:space="preserve"> </w:t>
      </w:r>
      <w:r w:rsidRPr="009D39BE">
        <w:t>с п</w:t>
      </w:r>
      <w:r w:rsidRPr="009D39BE">
        <w:rPr>
          <w:spacing w:val="5"/>
        </w:rPr>
        <w:t xml:space="preserve">редложением </w:t>
      </w:r>
      <w:r>
        <w:rPr>
          <w:spacing w:val="5"/>
        </w:rPr>
        <w:t xml:space="preserve">одобрить постановления администрации </w:t>
      </w:r>
      <w:r w:rsidRPr="00426CB1">
        <w:rPr>
          <w:spacing w:val="5"/>
        </w:rPr>
        <w:t>Новокрасненского</w:t>
      </w:r>
      <w:r>
        <w:rPr>
          <w:spacing w:val="5"/>
        </w:rPr>
        <w:t xml:space="preserve"> сельсовета Чистоозерного района Новосибирской области  в предложенной редакции.</w:t>
      </w:r>
    </w:p>
    <w:p w:rsidR="00426CB1" w:rsidRPr="009D39BE" w:rsidRDefault="00426CB1" w:rsidP="00426CB1">
      <w:pPr>
        <w:shd w:val="clear" w:color="auto" w:fill="FFFFFF"/>
        <w:spacing w:line="0" w:lineRule="atLeast"/>
        <w:ind w:firstLine="709"/>
        <w:jc w:val="both"/>
        <w:rPr>
          <w:spacing w:val="2"/>
        </w:rPr>
      </w:pPr>
      <w:r w:rsidRPr="009D39BE">
        <w:rPr>
          <w:spacing w:val="2"/>
        </w:rPr>
        <w:lastRenderedPageBreak/>
        <w:t xml:space="preserve"> </w:t>
      </w:r>
    </w:p>
    <w:p w:rsidR="00426CB1" w:rsidRPr="009D39BE" w:rsidRDefault="00426CB1" w:rsidP="00426CB1">
      <w:pPr>
        <w:spacing w:line="0" w:lineRule="atLeast"/>
        <w:ind w:firstLine="709"/>
        <w:rPr>
          <w:b/>
        </w:rPr>
      </w:pPr>
      <w:r w:rsidRPr="009D39BE">
        <w:rPr>
          <w:b/>
        </w:rPr>
        <w:t>ГОЛОСОВАЛИ:</w:t>
      </w:r>
    </w:p>
    <w:p w:rsidR="00426CB1" w:rsidRPr="009D39BE" w:rsidRDefault="00426CB1" w:rsidP="00426CB1">
      <w:pPr>
        <w:spacing w:line="0" w:lineRule="atLeast"/>
        <w:ind w:firstLine="709"/>
      </w:pPr>
      <w:r w:rsidRPr="009D39BE">
        <w:t xml:space="preserve">         «За»</w:t>
      </w:r>
      <w:r>
        <w:t xml:space="preserve"> </w:t>
      </w:r>
      <w:r w:rsidRPr="009D39BE">
        <w:t xml:space="preserve">- </w:t>
      </w:r>
      <w:r>
        <w:t>12 (двенадцать)</w:t>
      </w:r>
    </w:p>
    <w:p w:rsidR="00426CB1" w:rsidRPr="009D39BE" w:rsidRDefault="00426CB1" w:rsidP="00426CB1">
      <w:pPr>
        <w:spacing w:line="0" w:lineRule="atLeast"/>
        <w:ind w:firstLine="709"/>
      </w:pPr>
      <w:r w:rsidRPr="009D39BE">
        <w:t xml:space="preserve">         «Против»</w:t>
      </w:r>
      <w:r>
        <w:t xml:space="preserve"> - 0 (ноль)</w:t>
      </w:r>
    </w:p>
    <w:p w:rsidR="00426CB1" w:rsidRPr="009D39BE" w:rsidRDefault="00426CB1" w:rsidP="00426CB1">
      <w:pPr>
        <w:spacing w:line="0" w:lineRule="atLeast"/>
        <w:ind w:firstLine="709"/>
      </w:pPr>
      <w:r w:rsidRPr="009D39BE">
        <w:t xml:space="preserve">         «Воздержались»</w:t>
      </w:r>
      <w:r>
        <w:t xml:space="preserve"> </w:t>
      </w:r>
      <w:r w:rsidRPr="009D39BE">
        <w:t>- 0</w:t>
      </w:r>
      <w:r>
        <w:t xml:space="preserve"> (ноль)</w:t>
      </w:r>
    </w:p>
    <w:p w:rsidR="00426CB1" w:rsidRDefault="00426CB1" w:rsidP="00426CB1">
      <w:r>
        <w:rPr>
          <w:spacing w:val="2"/>
        </w:rPr>
        <w:t xml:space="preserve"> </w:t>
      </w:r>
    </w:p>
    <w:p w:rsidR="00426CB1" w:rsidRDefault="00426CB1" w:rsidP="00426CB1">
      <w:r>
        <w:t>РЕШИЛИ:</w:t>
      </w:r>
    </w:p>
    <w:p w:rsidR="00426CB1" w:rsidRDefault="00426CB1" w:rsidP="00426CB1">
      <w:r>
        <w:t xml:space="preserve">     Одобрить представленные на обсуждение Проекты постановлений  администрации  </w:t>
      </w:r>
      <w:r w:rsidRPr="00426CB1">
        <w:t>Новокрасненского</w:t>
      </w:r>
      <w:r>
        <w:t xml:space="preserve"> сельсовета Чистоозерного района Новосибирской области  и рекомендовать администрации </w:t>
      </w:r>
      <w:r w:rsidRPr="00426CB1">
        <w:t>Новокрасненского</w:t>
      </w:r>
      <w:r>
        <w:t xml:space="preserve"> сельсовета Чистоозерного района Новосибирской области их принять.</w:t>
      </w:r>
    </w:p>
    <w:p w:rsidR="00426CB1" w:rsidRPr="009D39BE" w:rsidRDefault="00426CB1" w:rsidP="00426CB1">
      <w:pPr>
        <w:spacing w:line="360" w:lineRule="auto"/>
        <w:ind w:firstLine="709"/>
      </w:pPr>
      <w:r>
        <w:rPr>
          <w:spacing w:val="2"/>
        </w:rPr>
        <w:t xml:space="preserve"> </w:t>
      </w:r>
    </w:p>
    <w:p w:rsidR="00426CB1" w:rsidRDefault="00426CB1" w:rsidP="00426CB1">
      <w:pPr>
        <w:spacing w:line="360" w:lineRule="auto"/>
        <w:ind w:firstLine="709"/>
        <w:jc w:val="both"/>
        <w:rPr>
          <w:spacing w:val="2"/>
        </w:rPr>
      </w:pPr>
      <w:r>
        <w:rPr>
          <w:b/>
          <w:spacing w:val="2"/>
        </w:rPr>
        <w:t xml:space="preserve"> </w:t>
      </w:r>
    </w:p>
    <w:p w:rsidR="00426CB1" w:rsidRPr="009D39BE" w:rsidRDefault="00426CB1" w:rsidP="00426CB1">
      <w:pPr>
        <w:spacing w:line="360" w:lineRule="auto"/>
        <w:ind w:firstLine="709"/>
        <w:jc w:val="both"/>
      </w:pPr>
    </w:p>
    <w:p w:rsidR="00426CB1" w:rsidRPr="009D39BE" w:rsidRDefault="00426CB1" w:rsidP="00426CB1">
      <w:pPr>
        <w:shd w:val="clear" w:color="auto" w:fill="FFFFFF"/>
        <w:ind w:firstLine="709"/>
        <w:jc w:val="both"/>
        <w:rPr>
          <w:spacing w:val="2"/>
          <w:vertAlign w:val="subscript"/>
        </w:rPr>
      </w:pPr>
      <w:r w:rsidRPr="009D39BE">
        <w:rPr>
          <w:spacing w:val="2"/>
          <w:vertAlign w:val="subscript"/>
        </w:rPr>
        <w:t xml:space="preserve">                                          </w:t>
      </w:r>
    </w:p>
    <w:p w:rsidR="00426CB1" w:rsidRPr="009D39BE" w:rsidRDefault="00426CB1" w:rsidP="00426CB1">
      <w:pPr>
        <w:jc w:val="both"/>
      </w:pPr>
      <w:r w:rsidRPr="009D39BE">
        <w:t xml:space="preserve">Председательствующий                                                       </w:t>
      </w:r>
      <w:r>
        <w:t xml:space="preserve">  М.Б.Шапилова</w:t>
      </w:r>
    </w:p>
    <w:p w:rsidR="00426CB1" w:rsidRPr="009D39BE" w:rsidRDefault="00426CB1" w:rsidP="00426CB1">
      <w:r w:rsidRPr="009D39BE">
        <w:t xml:space="preserve">Секретарь                                                                                  </w:t>
      </w:r>
      <w:r>
        <w:t>Л.В.Рамусь</w:t>
      </w:r>
    </w:p>
    <w:p w:rsidR="00426CB1" w:rsidRPr="00D32F89" w:rsidRDefault="00426CB1" w:rsidP="00426CB1">
      <w:pPr>
        <w:ind w:firstLine="540"/>
        <w:rPr>
          <w:sz w:val="28"/>
          <w:szCs w:val="28"/>
        </w:rPr>
      </w:pPr>
    </w:p>
    <w:p w:rsidR="00274C5F" w:rsidRDefault="00274C5F"/>
    <w:sectPr w:rsidR="00274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90913"/>
    <w:multiLevelType w:val="hybridMultilevel"/>
    <w:tmpl w:val="DDDCC91C"/>
    <w:lvl w:ilvl="0" w:tplc="1A92CBE0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B1"/>
    <w:rsid w:val="000102CE"/>
    <w:rsid w:val="00274C5F"/>
    <w:rsid w:val="002F08CB"/>
    <w:rsid w:val="00426CB1"/>
    <w:rsid w:val="00A81C6F"/>
    <w:rsid w:val="00DF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6C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C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426CB1"/>
    <w:pPr>
      <w:spacing w:after="120"/>
    </w:pPr>
  </w:style>
  <w:style w:type="character" w:customStyle="1" w:styleId="a4">
    <w:name w:val="Основной текст Знак"/>
    <w:basedOn w:val="a0"/>
    <w:link w:val="a3"/>
    <w:rsid w:val="00426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26C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26CB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6CB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426CB1"/>
    <w:pPr>
      <w:spacing w:after="120"/>
    </w:pPr>
  </w:style>
  <w:style w:type="character" w:customStyle="1" w:styleId="a4">
    <w:name w:val="Основной текст Знак"/>
    <w:basedOn w:val="a0"/>
    <w:link w:val="a3"/>
    <w:rsid w:val="00426C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26CB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Новокрасное</dc:creator>
  <cp:lastModifiedBy>Новокрасное</cp:lastModifiedBy>
  <cp:revision>2</cp:revision>
  <cp:lastPrinted>2022-01-31T04:27:00Z</cp:lastPrinted>
  <dcterms:created xsi:type="dcterms:W3CDTF">2022-01-28T03:42:00Z</dcterms:created>
  <dcterms:modified xsi:type="dcterms:W3CDTF">2022-01-31T04:50:00Z</dcterms:modified>
</cp:coreProperties>
</file>