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89B" w:rsidRDefault="0014589B" w:rsidP="0014589B">
      <w:pPr>
        <w:spacing w:after="0" w:line="240" w:lineRule="auto"/>
        <w:jc w:val="center"/>
        <w:rPr>
          <w:rFonts w:eastAsia="Times New Roman"/>
          <w:lang w:eastAsia="ru-RU"/>
        </w:rPr>
      </w:pPr>
      <w:r>
        <w:rPr>
          <w:rFonts w:eastAsia="Times New Roman"/>
          <w:b/>
          <w:sz w:val="28"/>
          <w:szCs w:val="28"/>
          <w:lang w:eastAsia="ru-RU"/>
        </w:rPr>
        <w:t xml:space="preserve">                                                                                                  Газета администрации</w:t>
      </w:r>
    </w:p>
    <w:p w:rsidR="0014589B" w:rsidRDefault="0014589B" w:rsidP="0014589B">
      <w:pPr>
        <w:spacing w:after="0" w:line="240" w:lineRule="auto"/>
        <w:rPr>
          <w:rFonts w:eastAsia="Times New Roman"/>
          <w:b/>
          <w:sz w:val="28"/>
          <w:szCs w:val="28"/>
          <w:lang w:eastAsia="ru-RU"/>
        </w:rPr>
      </w:pPr>
      <w:r>
        <w:rPr>
          <w:rFonts w:eastAsia="Times New Roman"/>
          <w:b/>
          <w:sz w:val="28"/>
          <w:szCs w:val="28"/>
          <w:lang w:eastAsia="ru-RU"/>
        </w:rPr>
        <w:t xml:space="preserve"> </w:t>
      </w:r>
      <w:r>
        <w:rPr>
          <w:rFonts w:eastAsia="Times New Roman"/>
          <w:b/>
          <w:i/>
          <w:sz w:val="40"/>
          <w:szCs w:val="40"/>
          <w:lang w:eastAsia="ru-RU"/>
        </w:rPr>
        <w:t>№</w:t>
      </w:r>
      <w:r>
        <w:rPr>
          <w:rFonts w:eastAsia="Times New Roman"/>
          <w:b/>
          <w:sz w:val="28"/>
          <w:szCs w:val="28"/>
          <w:lang w:eastAsia="ru-RU"/>
        </w:rPr>
        <w:t xml:space="preserve"> </w:t>
      </w:r>
      <w:r>
        <w:rPr>
          <w:rFonts w:eastAsia="Times New Roman"/>
          <w:b/>
          <w:sz w:val="40"/>
          <w:szCs w:val="40"/>
          <w:lang w:eastAsia="ru-RU"/>
        </w:rPr>
        <w:t xml:space="preserve">7 </w:t>
      </w:r>
      <w:r>
        <w:rPr>
          <w:rFonts w:eastAsia="Times New Roman"/>
          <w:b/>
          <w:sz w:val="28"/>
          <w:szCs w:val="28"/>
          <w:lang w:eastAsia="ru-RU"/>
        </w:rPr>
        <w:t xml:space="preserve">                                                                        </w:t>
      </w:r>
      <w:r w:rsidR="00726010">
        <w:rPr>
          <w:rFonts w:eastAsia="Times New Roman"/>
          <w:b/>
          <w:sz w:val="28"/>
          <w:szCs w:val="28"/>
          <w:lang w:eastAsia="ru-RU"/>
        </w:rPr>
        <w:t xml:space="preserve">  </w:t>
      </w:r>
      <w:r>
        <w:rPr>
          <w:rFonts w:eastAsia="Times New Roman"/>
          <w:b/>
          <w:sz w:val="28"/>
          <w:szCs w:val="28"/>
          <w:lang w:eastAsia="ru-RU"/>
        </w:rPr>
        <w:t xml:space="preserve"> </w:t>
      </w:r>
      <w:r w:rsidR="00726010">
        <w:rPr>
          <w:rFonts w:eastAsia="Times New Roman"/>
          <w:b/>
          <w:sz w:val="28"/>
          <w:szCs w:val="28"/>
          <w:lang w:eastAsia="ru-RU"/>
        </w:rPr>
        <w:t xml:space="preserve">   </w:t>
      </w:r>
      <w:r>
        <w:rPr>
          <w:rFonts w:eastAsia="Times New Roman"/>
          <w:b/>
          <w:sz w:val="28"/>
          <w:szCs w:val="28"/>
          <w:lang w:eastAsia="ru-RU"/>
        </w:rPr>
        <w:t>муниципального   образования</w:t>
      </w:r>
    </w:p>
    <w:p w:rsidR="0014589B" w:rsidRDefault="0014589B" w:rsidP="0014589B">
      <w:pPr>
        <w:spacing w:after="0" w:line="240" w:lineRule="auto"/>
        <w:rPr>
          <w:rFonts w:eastAsia="Times New Roman"/>
          <w:b/>
          <w:sz w:val="28"/>
          <w:szCs w:val="28"/>
          <w:lang w:eastAsia="ru-RU"/>
        </w:rPr>
      </w:pPr>
      <w:r>
        <w:rPr>
          <w:rFonts w:eastAsia="Times New Roman"/>
          <w:b/>
          <w:sz w:val="28"/>
          <w:szCs w:val="28"/>
          <w:lang w:eastAsia="ru-RU"/>
        </w:rPr>
        <w:t xml:space="preserve">30 апреля 2020 г.                                                      </w:t>
      </w:r>
      <w:r w:rsidR="00726010">
        <w:rPr>
          <w:rFonts w:eastAsia="Times New Roman"/>
          <w:b/>
          <w:sz w:val="28"/>
          <w:szCs w:val="28"/>
          <w:lang w:eastAsia="ru-RU"/>
        </w:rPr>
        <w:t xml:space="preserve">  </w:t>
      </w:r>
      <w:r>
        <w:rPr>
          <w:rFonts w:eastAsia="Times New Roman"/>
          <w:b/>
          <w:sz w:val="28"/>
          <w:szCs w:val="28"/>
          <w:lang w:eastAsia="ru-RU"/>
        </w:rPr>
        <w:t xml:space="preserve">  </w:t>
      </w:r>
      <w:r w:rsidR="00726010">
        <w:rPr>
          <w:rFonts w:eastAsia="Times New Roman"/>
          <w:b/>
          <w:sz w:val="28"/>
          <w:szCs w:val="28"/>
          <w:lang w:eastAsia="ru-RU"/>
        </w:rPr>
        <w:t xml:space="preserve">  </w:t>
      </w:r>
      <w:r>
        <w:rPr>
          <w:rFonts w:eastAsia="Times New Roman"/>
          <w:b/>
          <w:sz w:val="28"/>
          <w:szCs w:val="28"/>
          <w:lang w:eastAsia="ru-RU"/>
        </w:rPr>
        <w:t xml:space="preserve"> Новокрасненского сельсовета</w:t>
      </w:r>
    </w:p>
    <w:p w:rsidR="0014589B" w:rsidRDefault="0014589B" w:rsidP="0014589B">
      <w:pPr>
        <w:spacing w:after="0" w:line="240" w:lineRule="auto"/>
        <w:jc w:val="right"/>
        <w:rPr>
          <w:rFonts w:eastAsia="Times New Roman"/>
          <w:b/>
          <w:sz w:val="28"/>
          <w:szCs w:val="28"/>
          <w:lang w:eastAsia="ru-RU"/>
        </w:rPr>
      </w:pPr>
      <w:r>
        <w:rPr>
          <w:rFonts w:eastAsia="Times New Roman"/>
          <w:b/>
          <w:sz w:val="28"/>
          <w:szCs w:val="28"/>
          <w:lang w:eastAsia="ru-RU"/>
        </w:rPr>
        <w:t>Чистоозерного района</w:t>
      </w:r>
    </w:p>
    <w:p w:rsidR="0014589B" w:rsidRDefault="0014589B" w:rsidP="0014589B">
      <w:pPr>
        <w:spacing w:after="0" w:line="240" w:lineRule="auto"/>
        <w:jc w:val="right"/>
        <w:rPr>
          <w:rFonts w:eastAsia="Times New Roman"/>
          <w:lang w:eastAsia="ru-RU"/>
        </w:rPr>
      </w:pPr>
      <w:r>
        <w:rPr>
          <w:rFonts w:eastAsia="Times New Roman"/>
          <w:b/>
          <w:sz w:val="28"/>
          <w:szCs w:val="28"/>
          <w:lang w:eastAsia="ru-RU"/>
        </w:rPr>
        <w:t>Новосибирской области</w:t>
      </w:r>
      <w:r>
        <w:rPr>
          <w:rFonts w:eastAsia="Times New Roman"/>
          <w:lang w:eastAsia="ru-RU"/>
        </w:rPr>
        <w:t xml:space="preserve"> </w:t>
      </w:r>
    </w:p>
    <w:p w:rsidR="0014589B" w:rsidRDefault="0014589B" w:rsidP="0014589B">
      <w:pPr>
        <w:spacing w:after="0" w:line="240" w:lineRule="auto"/>
        <w:jc w:val="right"/>
        <w:rPr>
          <w:rFonts w:eastAsia="Times New Roman"/>
          <w:lang w:eastAsia="ru-RU"/>
        </w:rPr>
      </w:pPr>
    </w:p>
    <w:p w:rsidR="0014589B" w:rsidRDefault="0014589B" w:rsidP="0014589B">
      <w:pPr>
        <w:spacing w:after="0" w:line="240" w:lineRule="auto"/>
        <w:jc w:val="right"/>
        <w:rPr>
          <w:rFonts w:eastAsia="Times New Roman"/>
          <w:lang w:eastAsia="ru-RU"/>
        </w:rPr>
      </w:pPr>
    </w:p>
    <w:p w:rsidR="0014589B" w:rsidRDefault="0014589B" w:rsidP="0014589B">
      <w:pPr>
        <w:spacing w:after="0" w:line="240" w:lineRule="auto"/>
        <w:jc w:val="center"/>
        <w:rPr>
          <w:rFonts w:eastAsia="Times New Roman"/>
          <w:b/>
          <w:i/>
          <w:sz w:val="28"/>
          <w:szCs w:val="28"/>
          <w:lang w:eastAsia="ru-RU"/>
        </w:rPr>
      </w:pPr>
      <w:proofErr w:type="gramStart"/>
      <w:r>
        <w:rPr>
          <w:rFonts w:eastAsia="Times New Roman"/>
          <w:b/>
          <w:i/>
          <w:sz w:val="28"/>
          <w:szCs w:val="28"/>
          <w:lang w:eastAsia="ru-RU"/>
        </w:rPr>
        <w:t>Основана</w:t>
      </w:r>
      <w:proofErr w:type="gramEnd"/>
      <w:r>
        <w:rPr>
          <w:rFonts w:eastAsia="Times New Roman"/>
          <w:b/>
          <w:i/>
          <w:sz w:val="28"/>
          <w:szCs w:val="28"/>
          <w:lang w:eastAsia="ru-RU"/>
        </w:rPr>
        <w:t xml:space="preserve"> 26 февраля 2006 года</w:t>
      </w:r>
    </w:p>
    <w:p w:rsidR="0014589B" w:rsidRDefault="0014589B" w:rsidP="0014589B">
      <w:pPr>
        <w:spacing w:after="0" w:line="240" w:lineRule="auto"/>
        <w:jc w:val="center"/>
        <w:rPr>
          <w:rFonts w:eastAsia="Times New Roman"/>
          <w:b/>
          <w:i/>
          <w:sz w:val="28"/>
          <w:szCs w:val="28"/>
          <w:lang w:eastAsia="ru-RU"/>
        </w:rPr>
      </w:pPr>
      <w:r>
        <w:rPr>
          <w:rFonts w:eastAsia="Times New Roman"/>
          <w:b/>
          <w:i/>
          <w:sz w:val="28"/>
          <w:szCs w:val="28"/>
          <w:lang w:eastAsia="ru-RU"/>
        </w:rPr>
        <w:t>Решением двенадцатой сессии</w:t>
      </w:r>
    </w:p>
    <w:p w:rsidR="0014589B" w:rsidRDefault="0014589B" w:rsidP="0014589B">
      <w:pPr>
        <w:spacing w:after="0" w:line="240" w:lineRule="auto"/>
        <w:jc w:val="center"/>
        <w:rPr>
          <w:rFonts w:eastAsia="Times New Roman"/>
          <w:b/>
          <w:i/>
          <w:sz w:val="28"/>
          <w:szCs w:val="28"/>
          <w:lang w:eastAsia="ru-RU"/>
        </w:rPr>
      </w:pPr>
      <w:r>
        <w:rPr>
          <w:rFonts w:eastAsia="Times New Roman"/>
          <w:b/>
          <w:i/>
          <w:sz w:val="28"/>
          <w:szCs w:val="28"/>
          <w:lang w:eastAsia="ru-RU"/>
        </w:rPr>
        <w:t xml:space="preserve">Новокрасненского Совета депутатов  </w:t>
      </w:r>
    </w:p>
    <w:p w:rsidR="0014589B" w:rsidRDefault="0014589B" w:rsidP="0014589B">
      <w:pPr>
        <w:spacing w:after="0" w:line="240" w:lineRule="auto"/>
        <w:jc w:val="center"/>
        <w:rPr>
          <w:rFonts w:eastAsia="Times New Roman"/>
          <w:b/>
          <w:i/>
          <w:sz w:val="28"/>
          <w:szCs w:val="28"/>
          <w:lang w:eastAsia="ru-RU"/>
        </w:rPr>
      </w:pPr>
    </w:p>
    <w:p w:rsidR="0014589B" w:rsidRDefault="0014589B" w:rsidP="0014589B">
      <w:pPr>
        <w:spacing w:after="0" w:line="240" w:lineRule="auto"/>
        <w:jc w:val="center"/>
        <w:rPr>
          <w:rFonts w:eastAsia="Times New Roman"/>
          <w:b/>
          <w:i/>
          <w:sz w:val="28"/>
          <w:szCs w:val="28"/>
          <w:lang w:eastAsia="ru-RU"/>
        </w:rPr>
      </w:pPr>
    </w:p>
    <w:p w:rsidR="0014589B" w:rsidRDefault="0014589B" w:rsidP="0014589B">
      <w:pPr>
        <w:spacing w:after="0" w:line="240" w:lineRule="auto"/>
        <w:jc w:val="center"/>
        <w:rPr>
          <w:rFonts w:eastAsia="Times New Roman"/>
          <w:b/>
          <w:i/>
          <w:sz w:val="28"/>
          <w:szCs w:val="28"/>
          <w:lang w:eastAsia="ru-RU"/>
        </w:rPr>
      </w:pPr>
    </w:p>
    <w:p w:rsidR="0014589B" w:rsidRDefault="0014589B" w:rsidP="0014589B">
      <w:pPr>
        <w:spacing w:after="0" w:line="240" w:lineRule="auto"/>
        <w:jc w:val="center"/>
        <w:rPr>
          <w:rFonts w:eastAsia="Times New Roman"/>
          <w:b/>
          <w:i/>
          <w:sz w:val="28"/>
          <w:szCs w:val="28"/>
          <w:lang w:eastAsia="ru-RU"/>
        </w:rPr>
      </w:pPr>
    </w:p>
    <w:p w:rsidR="0014589B" w:rsidRDefault="0014589B" w:rsidP="0014589B">
      <w:pPr>
        <w:spacing w:after="0" w:line="240" w:lineRule="auto"/>
        <w:jc w:val="center"/>
        <w:rPr>
          <w:rFonts w:eastAsia="Times New Roman"/>
          <w:b/>
          <w:i/>
          <w:caps/>
          <w:sz w:val="72"/>
          <w:szCs w:val="72"/>
          <w:lang w:eastAsia="ru-RU"/>
        </w:rPr>
      </w:pPr>
      <w:r>
        <w:rPr>
          <w:rFonts w:eastAsia="Times New Roman"/>
          <w:b/>
          <w:i/>
          <w:caps/>
          <w:sz w:val="72"/>
          <w:szCs w:val="72"/>
          <w:lang w:eastAsia="ru-RU"/>
        </w:rPr>
        <w:t>ВЕСТНИК    МО</w:t>
      </w:r>
    </w:p>
    <w:p w:rsidR="0014589B" w:rsidRDefault="0014589B" w:rsidP="0014589B">
      <w:pPr>
        <w:spacing w:after="0" w:line="240" w:lineRule="auto"/>
        <w:jc w:val="center"/>
        <w:rPr>
          <w:rFonts w:eastAsia="Times New Roman"/>
          <w:b/>
          <w:i/>
          <w:caps/>
          <w:sz w:val="72"/>
          <w:szCs w:val="72"/>
          <w:lang w:eastAsia="ru-RU"/>
        </w:rPr>
      </w:pPr>
    </w:p>
    <w:p w:rsidR="0014589B" w:rsidRDefault="0014589B" w:rsidP="0014589B">
      <w:pPr>
        <w:spacing w:after="0" w:line="240" w:lineRule="auto"/>
        <w:jc w:val="center"/>
        <w:rPr>
          <w:rFonts w:eastAsia="Times New Roman"/>
          <w:b/>
          <w:i/>
          <w:caps/>
          <w:sz w:val="28"/>
          <w:szCs w:val="28"/>
          <w:lang w:eastAsia="ru-RU"/>
        </w:rPr>
      </w:pPr>
      <w:r>
        <w:rPr>
          <w:rFonts w:eastAsia="Times New Roman"/>
          <w:b/>
          <w:i/>
          <w:caps/>
          <w:sz w:val="28"/>
          <w:szCs w:val="28"/>
          <w:lang w:eastAsia="ru-RU"/>
        </w:rPr>
        <w:t>Официальные  документы администрации Новокрасненского сельсовета</w:t>
      </w:r>
    </w:p>
    <w:p w:rsidR="0014589B" w:rsidRDefault="0014589B" w:rsidP="0014589B">
      <w:pPr>
        <w:spacing w:after="0" w:line="240" w:lineRule="auto"/>
        <w:jc w:val="center"/>
        <w:rPr>
          <w:rFonts w:eastAsia="Times New Roman"/>
          <w:b/>
          <w:i/>
          <w:caps/>
          <w:sz w:val="28"/>
          <w:szCs w:val="28"/>
          <w:lang w:eastAsia="ru-RU"/>
        </w:rPr>
      </w:pPr>
      <w:r>
        <w:rPr>
          <w:rFonts w:eastAsia="Times New Roman"/>
          <w:b/>
          <w:i/>
          <w:caps/>
          <w:sz w:val="28"/>
          <w:szCs w:val="28"/>
          <w:lang w:eastAsia="ru-RU"/>
        </w:rPr>
        <w:t>и Новокрасненского Совета дпутатов</w:t>
      </w:r>
    </w:p>
    <w:p w:rsidR="0014589B" w:rsidRDefault="0014589B" w:rsidP="0014589B">
      <w:pPr>
        <w:spacing w:after="0" w:line="240" w:lineRule="auto"/>
        <w:jc w:val="center"/>
        <w:rPr>
          <w:rFonts w:eastAsia="Times New Roman"/>
          <w:b/>
          <w:i/>
          <w:caps/>
          <w:sz w:val="72"/>
          <w:szCs w:val="72"/>
          <w:lang w:eastAsia="ru-RU"/>
        </w:rPr>
      </w:pPr>
    </w:p>
    <w:p w:rsidR="0014589B" w:rsidRDefault="0014589B" w:rsidP="0014589B">
      <w:pPr>
        <w:rPr>
          <w:rFonts w:eastAsia="Times New Roman"/>
          <w:lang w:eastAsia="ru-RU"/>
        </w:rPr>
      </w:pPr>
    </w:p>
    <w:p w:rsidR="0014589B" w:rsidRDefault="0014589B" w:rsidP="0014589B">
      <w:pPr>
        <w:rPr>
          <w:rFonts w:eastAsia="Times New Roman"/>
          <w:lang w:eastAsia="ru-RU"/>
        </w:rPr>
      </w:pPr>
    </w:p>
    <w:p w:rsidR="0014589B" w:rsidRDefault="0014589B" w:rsidP="0014589B">
      <w:pPr>
        <w:spacing w:after="0" w:line="240" w:lineRule="auto"/>
        <w:rPr>
          <w:rFonts w:eastAsia="Times New Roman"/>
          <w:b/>
          <w:i/>
          <w:sz w:val="28"/>
          <w:szCs w:val="28"/>
          <w:lang w:eastAsia="ru-RU"/>
        </w:rPr>
      </w:pPr>
    </w:p>
    <w:p w:rsidR="0014589B" w:rsidRDefault="0014589B" w:rsidP="0014589B">
      <w:pPr>
        <w:spacing w:after="0" w:line="240" w:lineRule="auto"/>
        <w:rPr>
          <w:rFonts w:eastAsia="Times New Roman"/>
          <w:b/>
          <w:i/>
          <w:sz w:val="28"/>
          <w:szCs w:val="28"/>
          <w:lang w:eastAsia="ru-RU"/>
        </w:rPr>
      </w:pPr>
    </w:p>
    <w:p w:rsidR="0014589B" w:rsidRDefault="0014589B" w:rsidP="0014589B">
      <w:pPr>
        <w:spacing w:after="0" w:line="240" w:lineRule="auto"/>
        <w:rPr>
          <w:rFonts w:eastAsia="Times New Roman"/>
          <w:b/>
          <w:i/>
          <w:sz w:val="28"/>
          <w:szCs w:val="28"/>
          <w:lang w:eastAsia="ru-RU"/>
        </w:rPr>
      </w:pPr>
    </w:p>
    <w:p w:rsidR="0014589B" w:rsidRDefault="0014589B" w:rsidP="0014589B">
      <w:pPr>
        <w:spacing w:after="0" w:line="240" w:lineRule="auto"/>
        <w:rPr>
          <w:rFonts w:eastAsia="Times New Roman"/>
          <w:b/>
          <w:i/>
          <w:sz w:val="28"/>
          <w:szCs w:val="28"/>
          <w:lang w:eastAsia="ru-RU"/>
        </w:rPr>
      </w:pPr>
    </w:p>
    <w:p w:rsidR="0014589B" w:rsidRDefault="0014589B" w:rsidP="0014589B">
      <w:pPr>
        <w:spacing w:after="0" w:line="240" w:lineRule="auto"/>
        <w:rPr>
          <w:rFonts w:eastAsia="Times New Roman"/>
          <w:b/>
          <w:i/>
          <w:sz w:val="28"/>
          <w:szCs w:val="28"/>
          <w:lang w:eastAsia="ru-RU"/>
        </w:rPr>
      </w:pPr>
      <w:r>
        <w:rPr>
          <w:rFonts w:eastAsia="Times New Roman"/>
          <w:b/>
          <w:i/>
          <w:sz w:val="28"/>
          <w:szCs w:val="28"/>
          <w:lang w:eastAsia="ru-RU"/>
        </w:rPr>
        <w:t xml:space="preserve">      Учредитель:</w:t>
      </w:r>
    </w:p>
    <w:p w:rsidR="0014589B" w:rsidRDefault="0014589B" w:rsidP="0014589B">
      <w:pPr>
        <w:tabs>
          <w:tab w:val="right" w:pos="9355"/>
        </w:tabs>
        <w:spacing w:after="0" w:line="240" w:lineRule="auto"/>
        <w:rPr>
          <w:rFonts w:eastAsia="Times New Roman"/>
          <w:b/>
          <w:i/>
          <w:sz w:val="28"/>
          <w:szCs w:val="28"/>
          <w:lang w:eastAsia="ru-RU"/>
        </w:rPr>
      </w:pPr>
      <w:r>
        <w:rPr>
          <w:rFonts w:eastAsia="Times New Roman"/>
          <w:b/>
          <w:i/>
          <w:sz w:val="28"/>
          <w:szCs w:val="28"/>
          <w:lang w:eastAsia="ru-RU"/>
        </w:rPr>
        <w:t>Администрация МО</w:t>
      </w:r>
      <w:proofErr w:type="gramStart"/>
      <w:r>
        <w:rPr>
          <w:rFonts w:eastAsia="Times New Roman"/>
          <w:b/>
          <w:i/>
          <w:sz w:val="28"/>
          <w:szCs w:val="28"/>
          <w:lang w:eastAsia="ru-RU"/>
        </w:rPr>
        <w:tab/>
        <w:t xml:space="preserve">          Н</w:t>
      </w:r>
      <w:proofErr w:type="gramEnd"/>
      <w:r>
        <w:rPr>
          <w:rFonts w:eastAsia="Times New Roman"/>
          <w:b/>
          <w:i/>
          <w:sz w:val="28"/>
          <w:szCs w:val="28"/>
          <w:lang w:eastAsia="ru-RU"/>
        </w:rPr>
        <w:t xml:space="preserve">аш адрес: 632723                                          </w:t>
      </w:r>
    </w:p>
    <w:p w:rsidR="0014589B" w:rsidRDefault="0014589B" w:rsidP="0014589B">
      <w:pPr>
        <w:tabs>
          <w:tab w:val="right" w:pos="9355"/>
        </w:tabs>
        <w:spacing w:after="0" w:line="240" w:lineRule="auto"/>
        <w:rPr>
          <w:rFonts w:eastAsia="Times New Roman"/>
          <w:b/>
          <w:i/>
          <w:sz w:val="28"/>
          <w:szCs w:val="28"/>
          <w:lang w:eastAsia="ru-RU"/>
        </w:rPr>
      </w:pPr>
      <w:r>
        <w:rPr>
          <w:rFonts w:eastAsia="Times New Roman"/>
          <w:b/>
          <w:i/>
          <w:sz w:val="28"/>
          <w:szCs w:val="28"/>
          <w:lang w:eastAsia="ru-RU"/>
        </w:rPr>
        <w:t xml:space="preserve"> Новокрасненского</w:t>
      </w:r>
      <w:r>
        <w:rPr>
          <w:rFonts w:eastAsia="Times New Roman"/>
          <w:b/>
          <w:i/>
          <w:sz w:val="28"/>
          <w:szCs w:val="28"/>
          <w:lang w:eastAsia="ru-RU"/>
        </w:rPr>
        <w:tab/>
        <w:t xml:space="preserve">Новосибирская область                               </w:t>
      </w:r>
    </w:p>
    <w:p w:rsidR="0014589B" w:rsidRDefault="0014589B" w:rsidP="0014589B">
      <w:pPr>
        <w:tabs>
          <w:tab w:val="right" w:pos="9355"/>
        </w:tabs>
        <w:spacing w:after="0" w:line="240" w:lineRule="auto"/>
        <w:rPr>
          <w:rFonts w:eastAsia="Times New Roman"/>
          <w:b/>
          <w:i/>
          <w:sz w:val="28"/>
          <w:szCs w:val="28"/>
          <w:lang w:eastAsia="ru-RU"/>
        </w:rPr>
      </w:pPr>
      <w:r>
        <w:rPr>
          <w:rFonts w:eastAsia="Times New Roman"/>
          <w:b/>
          <w:i/>
          <w:sz w:val="28"/>
          <w:szCs w:val="28"/>
          <w:lang w:eastAsia="ru-RU"/>
        </w:rPr>
        <w:t xml:space="preserve">      сельсовета</w:t>
      </w:r>
      <w:r>
        <w:rPr>
          <w:rFonts w:eastAsia="Times New Roman"/>
          <w:b/>
          <w:i/>
          <w:sz w:val="28"/>
          <w:szCs w:val="28"/>
          <w:lang w:eastAsia="ru-RU"/>
        </w:rPr>
        <w:tab/>
        <w:t xml:space="preserve">Чистоозерный район                                     </w:t>
      </w:r>
    </w:p>
    <w:p w:rsidR="0014589B" w:rsidRDefault="0014589B" w:rsidP="0014589B">
      <w:pPr>
        <w:tabs>
          <w:tab w:val="right" w:pos="9355"/>
        </w:tabs>
        <w:spacing w:after="0" w:line="240" w:lineRule="auto"/>
        <w:rPr>
          <w:rFonts w:eastAsia="Times New Roman"/>
          <w:b/>
          <w:i/>
          <w:sz w:val="28"/>
          <w:szCs w:val="28"/>
          <w:lang w:eastAsia="ru-RU"/>
        </w:rPr>
      </w:pPr>
      <w:r>
        <w:rPr>
          <w:rFonts w:eastAsia="Times New Roman"/>
          <w:b/>
          <w:i/>
          <w:sz w:val="28"/>
          <w:szCs w:val="28"/>
          <w:lang w:eastAsia="ru-RU"/>
        </w:rPr>
        <w:t>Чистоозерного района</w:t>
      </w:r>
      <w:r>
        <w:rPr>
          <w:rFonts w:eastAsia="Times New Roman"/>
          <w:b/>
          <w:i/>
          <w:sz w:val="28"/>
          <w:szCs w:val="28"/>
          <w:lang w:eastAsia="ru-RU"/>
        </w:rPr>
        <w:tab/>
        <w:t>село Новокрасное</w:t>
      </w:r>
    </w:p>
    <w:p w:rsidR="0014589B" w:rsidRDefault="0014589B" w:rsidP="0014589B">
      <w:pPr>
        <w:tabs>
          <w:tab w:val="right" w:pos="9355"/>
        </w:tabs>
        <w:spacing w:after="0" w:line="240" w:lineRule="auto"/>
        <w:rPr>
          <w:rFonts w:eastAsia="Times New Roman"/>
          <w:b/>
          <w:i/>
          <w:sz w:val="20"/>
          <w:szCs w:val="20"/>
          <w:lang w:eastAsia="ru-RU"/>
        </w:rPr>
      </w:pPr>
      <w:r>
        <w:rPr>
          <w:rFonts w:eastAsia="Times New Roman"/>
          <w:b/>
          <w:i/>
          <w:sz w:val="28"/>
          <w:szCs w:val="28"/>
          <w:lang w:eastAsia="ru-RU"/>
        </w:rPr>
        <w:t xml:space="preserve">     </w:t>
      </w:r>
      <w:proofErr w:type="gramStart"/>
      <w:r>
        <w:rPr>
          <w:rFonts w:eastAsia="Times New Roman"/>
          <w:b/>
          <w:i/>
          <w:sz w:val="28"/>
          <w:szCs w:val="28"/>
          <w:lang w:eastAsia="ru-RU"/>
        </w:rPr>
        <w:t>Новосибирской</w:t>
      </w:r>
      <w:proofErr w:type="gramEnd"/>
      <w:r>
        <w:rPr>
          <w:rFonts w:eastAsia="Times New Roman"/>
          <w:b/>
          <w:i/>
          <w:sz w:val="28"/>
          <w:szCs w:val="28"/>
          <w:lang w:eastAsia="ru-RU"/>
        </w:rPr>
        <w:tab/>
        <w:t xml:space="preserve">улица Молодежная, 39                                                </w:t>
      </w:r>
    </w:p>
    <w:p w:rsidR="0014589B" w:rsidRDefault="0014589B" w:rsidP="0014589B">
      <w:pPr>
        <w:tabs>
          <w:tab w:val="right" w:pos="9355"/>
        </w:tabs>
        <w:spacing w:after="0" w:line="240" w:lineRule="auto"/>
        <w:rPr>
          <w:rFonts w:eastAsia="Times New Roman"/>
          <w:b/>
          <w:i/>
          <w:sz w:val="20"/>
          <w:szCs w:val="20"/>
          <w:lang w:eastAsia="ru-RU"/>
        </w:rPr>
      </w:pPr>
      <w:r>
        <w:rPr>
          <w:rFonts w:eastAsia="Times New Roman"/>
          <w:b/>
          <w:i/>
          <w:sz w:val="28"/>
          <w:szCs w:val="28"/>
          <w:lang w:eastAsia="ru-RU"/>
        </w:rPr>
        <w:t xml:space="preserve">          области</w:t>
      </w:r>
      <w:r>
        <w:rPr>
          <w:rFonts w:eastAsia="Times New Roman"/>
          <w:b/>
          <w:i/>
          <w:sz w:val="20"/>
          <w:szCs w:val="20"/>
          <w:lang w:eastAsia="ru-RU"/>
        </w:rPr>
        <w:tab/>
        <w:t>телефон 8(383 68) 92 344</w:t>
      </w:r>
    </w:p>
    <w:p w:rsidR="0014589B" w:rsidRDefault="0014589B" w:rsidP="0014589B">
      <w:pPr>
        <w:spacing w:after="0" w:line="240" w:lineRule="auto"/>
        <w:jc w:val="right"/>
        <w:rPr>
          <w:rFonts w:eastAsia="Times New Roman"/>
          <w:b/>
          <w:i/>
          <w:sz w:val="20"/>
          <w:szCs w:val="20"/>
          <w:lang w:eastAsia="ru-RU"/>
        </w:rPr>
      </w:pPr>
    </w:p>
    <w:p w:rsidR="0014589B" w:rsidRDefault="0014589B" w:rsidP="0014589B">
      <w:pPr>
        <w:spacing w:after="0" w:line="240" w:lineRule="auto"/>
        <w:jc w:val="right"/>
        <w:rPr>
          <w:rFonts w:eastAsia="Times New Roman"/>
          <w:b/>
          <w:i/>
          <w:lang w:eastAsia="ru-RU"/>
        </w:rPr>
      </w:pPr>
      <w:r>
        <w:rPr>
          <w:rFonts w:eastAsia="Times New Roman"/>
          <w:b/>
          <w:i/>
          <w:lang w:eastAsia="ru-RU"/>
        </w:rPr>
        <w:t xml:space="preserve">Редактор:  Т.М.Кулиев </w:t>
      </w:r>
    </w:p>
    <w:p w:rsidR="0014589B" w:rsidRDefault="0014589B" w:rsidP="0014589B">
      <w:pPr>
        <w:spacing w:after="0" w:line="240" w:lineRule="auto"/>
        <w:jc w:val="right"/>
        <w:rPr>
          <w:rFonts w:eastAsia="Times New Roman"/>
          <w:b/>
          <w:i/>
          <w:lang w:eastAsia="ru-RU"/>
        </w:rPr>
      </w:pPr>
      <w:r>
        <w:rPr>
          <w:rFonts w:eastAsia="Times New Roman"/>
          <w:b/>
          <w:i/>
          <w:lang w:eastAsia="ru-RU"/>
        </w:rPr>
        <w:t>Ответственный секретарь</w:t>
      </w:r>
    </w:p>
    <w:p w:rsidR="0014589B" w:rsidRDefault="0014589B" w:rsidP="0014589B">
      <w:pPr>
        <w:spacing w:after="0" w:line="240" w:lineRule="auto"/>
        <w:jc w:val="right"/>
        <w:rPr>
          <w:rFonts w:eastAsia="Times New Roman"/>
          <w:b/>
          <w:i/>
          <w:lang w:eastAsia="ru-RU"/>
        </w:rPr>
      </w:pPr>
      <w:r>
        <w:rPr>
          <w:rFonts w:eastAsia="Times New Roman"/>
          <w:b/>
          <w:i/>
          <w:lang w:eastAsia="ru-RU"/>
        </w:rPr>
        <w:t xml:space="preserve">М.Б.Шапилова </w:t>
      </w:r>
    </w:p>
    <w:p w:rsidR="0014589B" w:rsidRDefault="0014589B" w:rsidP="0014589B">
      <w:pPr>
        <w:rPr>
          <w:rFonts w:eastAsia="Times New Roman"/>
          <w:b/>
          <w:i/>
          <w:sz w:val="20"/>
          <w:szCs w:val="20"/>
          <w:lang w:eastAsia="ru-RU"/>
        </w:rPr>
      </w:pPr>
      <w:r>
        <w:rPr>
          <w:rFonts w:eastAsia="Times New Roman"/>
          <w:b/>
          <w:i/>
          <w:sz w:val="20"/>
          <w:szCs w:val="20"/>
          <w:lang w:eastAsia="ru-RU"/>
        </w:rPr>
        <w:t xml:space="preserve">                                                                                                                                                                 тираж 50 экземпляров</w:t>
      </w:r>
    </w:p>
    <w:p w:rsidR="003A1228" w:rsidRDefault="003A1228">
      <w:pPr>
        <w:rPr>
          <w:rFonts w:ascii="Times New Roman" w:hAnsi="Times New Roman"/>
          <w:sz w:val="28"/>
        </w:rPr>
      </w:pPr>
    </w:p>
    <w:p w:rsidR="008F48D7" w:rsidRPr="003A1228" w:rsidRDefault="0014589B">
      <w:pPr>
        <w:rPr>
          <w:rFonts w:ascii="Times New Roman" w:hAnsi="Times New Roman"/>
          <w:sz w:val="28"/>
        </w:rPr>
      </w:pPr>
      <w:r w:rsidRPr="003A1228">
        <w:rPr>
          <w:rFonts w:ascii="Times New Roman" w:hAnsi="Times New Roman"/>
          <w:sz w:val="28"/>
        </w:rPr>
        <w:lastRenderedPageBreak/>
        <w:t>Содержание:</w:t>
      </w:r>
    </w:p>
    <w:p w:rsidR="0014589B" w:rsidRDefault="0014589B" w:rsidP="003A1228">
      <w:pPr>
        <w:pStyle w:val="a3"/>
        <w:numPr>
          <w:ilvl w:val="0"/>
          <w:numId w:val="1"/>
        </w:numPr>
        <w:jc w:val="both"/>
        <w:rPr>
          <w:rFonts w:ascii="Times New Roman" w:hAnsi="Times New Roman"/>
          <w:sz w:val="28"/>
        </w:rPr>
      </w:pPr>
      <w:r w:rsidRPr="0062750C">
        <w:rPr>
          <w:rFonts w:ascii="Times New Roman" w:hAnsi="Times New Roman"/>
          <w:sz w:val="28"/>
        </w:rPr>
        <w:t>Постановление администрации Новокрасненского сельсовета Чистоозерного района Новосибирской области от 0</w:t>
      </w:r>
      <w:r>
        <w:rPr>
          <w:rFonts w:ascii="Times New Roman" w:hAnsi="Times New Roman"/>
          <w:sz w:val="28"/>
        </w:rPr>
        <w:t>7.04</w:t>
      </w:r>
      <w:r w:rsidRPr="0062750C">
        <w:rPr>
          <w:rFonts w:ascii="Times New Roman" w:hAnsi="Times New Roman"/>
          <w:sz w:val="28"/>
        </w:rPr>
        <w:t xml:space="preserve">.2020                     </w:t>
      </w:r>
      <w:r>
        <w:rPr>
          <w:rFonts w:ascii="Times New Roman" w:hAnsi="Times New Roman"/>
          <w:sz w:val="28"/>
        </w:rPr>
        <w:t xml:space="preserve">                            № 13 «</w:t>
      </w:r>
      <w:r w:rsidRPr="0014589B">
        <w:rPr>
          <w:rFonts w:ascii="Times New Roman" w:hAnsi="Times New Roman"/>
          <w:sz w:val="28"/>
        </w:rPr>
        <w:t>Об утверждении Программы  профилактики нарушений обязательных требований на 2020 год и плановый период 2021-2022 гг.</w:t>
      </w:r>
      <w:r>
        <w:rPr>
          <w:rFonts w:ascii="Times New Roman" w:hAnsi="Times New Roman"/>
          <w:sz w:val="28"/>
        </w:rPr>
        <w:t>»;</w:t>
      </w:r>
    </w:p>
    <w:p w:rsidR="0014589B" w:rsidRPr="003A1228" w:rsidRDefault="0014589B" w:rsidP="003A1228">
      <w:pPr>
        <w:pStyle w:val="a3"/>
        <w:numPr>
          <w:ilvl w:val="0"/>
          <w:numId w:val="1"/>
        </w:numPr>
        <w:jc w:val="both"/>
        <w:rPr>
          <w:rFonts w:ascii="Times New Roman" w:hAnsi="Times New Roman"/>
          <w:sz w:val="28"/>
        </w:rPr>
      </w:pPr>
      <w:r w:rsidRPr="0014589B">
        <w:rPr>
          <w:rFonts w:ascii="Times New Roman" w:hAnsi="Times New Roman"/>
          <w:sz w:val="28"/>
        </w:rPr>
        <w:t>Постановление администрации Новокрасненского сельсовета Чистоозерного района Новосибирской области от 07.04.2020                                                 № 1</w:t>
      </w:r>
      <w:r w:rsidR="003A1228">
        <w:rPr>
          <w:rFonts w:ascii="Times New Roman" w:hAnsi="Times New Roman"/>
          <w:sz w:val="28"/>
        </w:rPr>
        <w:t>4</w:t>
      </w:r>
      <w:r w:rsidRPr="0014589B">
        <w:rPr>
          <w:rFonts w:ascii="Times New Roman" w:hAnsi="Times New Roman"/>
          <w:sz w:val="28"/>
        </w:rPr>
        <w:t xml:space="preserve"> «</w:t>
      </w:r>
      <w:r w:rsidR="003A1228" w:rsidRPr="003A1228">
        <w:rPr>
          <w:rFonts w:ascii="Times New Roman" w:hAnsi="Times New Roman"/>
          <w:sz w:val="28"/>
        </w:rPr>
        <w:t>Об утверждении Положения о порядке осуществления муниципальных заимствований и управлении муниципальным долгом</w:t>
      </w:r>
      <w:r w:rsidRPr="003A1228">
        <w:rPr>
          <w:rFonts w:ascii="Times New Roman" w:hAnsi="Times New Roman"/>
          <w:sz w:val="28"/>
        </w:rPr>
        <w:t>»;</w:t>
      </w:r>
    </w:p>
    <w:p w:rsidR="003A1228" w:rsidRPr="003A1228" w:rsidRDefault="003A1228" w:rsidP="003A1228">
      <w:pPr>
        <w:pStyle w:val="a3"/>
        <w:numPr>
          <w:ilvl w:val="0"/>
          <w:numId w:val="1"/>
        </w:numPr>
        <w:jc w:val="both"/>
        <w:rPr>
          <w:rFonts w:ascii="Times New Roman" w:hAnsi="Times New Roman"/>
          <w:sz w:val="28"/>
        </w:rPr>
      </w:pPr>
      <w:r w:rsidRPr="003A1228">
        <w:rPr>
          <w:rFonts w:ascii="Times New Roman" w:hAnsi="Times New Roman"/>
          <w:sz w:val="28"/>
        </w:rPr>
        <w:t xml:space="preserve">Постановление администрации Новокрасненского сельсовета Чистоозерного района Новосибирской области от </w:t>
      </w:r>
      <w:r>
        <w:rPr>
          <w:rFonts w:ascii="Times New Roman" w:hAnsi="Times New Roman"/>
          <w:sz w:val="28"/>
        </w:rPr>
        <w:t>15</w:t>
      </w:r>
      <w:r w:rsidRPr="003A1228">
        <w:rPr>
          <w:rFonts w:ascii="Times New Roman" w:hAnsi="Times New Roman"/>
          <w:sz w:val="28"/>
        </w:rPr>
        <w:t>.04.2020                                                 № 1</w:t>
      </w:r>
      <w:r>
        <w:rPr>
          <w:rFonts w:ascii="Times New Roman" w:hAnsi="Times New Roman"/>
          <w:sz w:val="28"/>
        </w:rPr>
        <w:t>5</w:t>
      </w:r>
      <w:r w:rsidRPr="003A1228">
        <w:rPr>
          <w:rFonts w:ascii="Times New Roman" w:hAnsi="Times New Roman"/>
          <w:sz w:val="28"/>
        </w:rPr>
        <w:t xml:space="preserve"> «Об утверждении Пол</w:t>
      </w:r>
      <w:r>
        <w:rPr>
          <w:rFonts w:ascii="Times New Roman" w:hAnsi="Times New Roman"/>
          <w:sz w:val="28"/>
        </w:rPr>
        <w:t xml:space="preserve">ожения о порядке предоставления </w:t>
      </w:r>
      <w:r w:rsidRPr="003A1228">
        <w:rPr>
          <w:rFonts w:ascii="Times New Roman" w:hAnsi="Times New Roman"/>
          <w:sz w:val="28"/>
        </w:rPr>
        <w:t>муниципальных гарантий Новокрасненского сельсовета</w:t>
      </w:r>
      <w:r>
        <w:rPr>
          <w:rFonts w:ascii="Times New Roman" w:hAnsi="Times New Roman"/>
          <w:sz w:val="28"/>
        </w:rPr>
        <w:t xml:space="preserve"> </w:t>
      </w:r>
      <w:r w:rsidRPr="003A1228">
        <w:rPr>
          <w:rFonts w:ascii="Times New Roman" w:hAnsi="Times New Roman"/>
          <w:sz w:val="28"/>
        </w:rPr>
        <w:t>Чистоозерного района Новосибирской области»;</w:t>
      </w:r>
    </w:p>
    <w:p w:rsidR="003A1228" w:rsidRPr="003A1228" w:rsidRDefault="003A1228" w:rsidP="003A1228">
      <w:pPr>
        <w:pStyle w:val="a3"/>
        <w:numPr>
          <w:ilvl w:val="0"/>
          <w:numId w:val="1"/>
        </w:numPr>
        <w:jc w:val="both"/>
        <w:rPr>
          <w:rFonts w:ascii="Times New Roman" w:hAnsi="Times New Roman"/>
          <w:sz w:val="28"/>
        </w:rPr>
      </w:pPr>
      <w:r w:rsidRPr="003A1228">
        <w:rPr>
          <w:rFonts w:ascii="Times New Roman" w:hAnsi="Times New Roman"/>
          <w:sz w:val="28"/>
        </w:rPr>
        <w:t xml:space="preserve">Постановление администрации Новокрасненского сельсовета Чистоозерного района Новосибирской области от </w:t>
      </w:r>
      <w:r>
        <w:rPr>
          <w:rFonts w:ascii="Times New Roman" w:hAnsi="Times New Roman"/>
          <w:sz w:val="28"/>
        </w:rPr>
        <w:t>15</w:t>
      </w:r>
      <w:r w:rsidRPr="003A1228">
        <w:rPr>
          <w:rFonts w:ascii="Times New Roman" w:hAnsi="Times New Roman"/>
          <w:sz w:val="28"/>
        </w:rPr>
        <w:t>.04.2020                                                 № 1</w:t>
      </w:r>
      <w:r>
        <w:rPr>
          <w:rFonts w:ascii="Times New Roman" w:hAnsi="Times New Roman"/>
          <w:sz w:val="28"/>
        </w:rPr>
        <w:t>6</w:t>
      </w:r>
      <w:r w:rsidRPr="003A1228">
        <w:rPr>
          <w:rFonts w:ascii="Times New Roman" w:hAnsi="Times New Roman"/>
          <w:sz w:val="28"/>
        </w:rPr>
        <w:t xml:space="preserve"> «Об утверждении Порядка составления, утверждения и ведения бюджетных смет  казенных учреждений  администрации  Новокрасненского  сельсовета Чистоозерного района Новосибирской области»;</w:t>
      </w:r>
    </w:p>
    <w:p w:rsidR="003A1228" w:rsidRPr="003A1228" w:rsidRDefault="003A1228" w:rsidP="003A1228">
      <w:pPr>
        <w:pStyle w:val="a3"/>
        <w:numPr>
          <w:ilvl w:val="0"/>
          <w:numId w:val="1"/>
        </w:numPr>
        <w:jc w:val="both"/>
        <w:rPr>
          <w:rFonts w:ascii="Times New Roman" w:hAnsi="Times New Roman"/>
          <w:sz w:val="28"/>
        </w:rPr>
      </w:pPr>
      <w:r w:rsidRPr="003A1228">
        <w:rPr>
          <w:rFonts w:ascii="Times New Roman" w:hAnsi="Times New Roman"/>
          <w:sz w:val="28"/>
        </w:rPr>
        <w:t>Постановление администрации Новокрасненского сельсовета Чистоозерного района Новосибирской области от 1</w:t>
      </w:r>
      <w:r>
        <w:rPr>
          <w:rFonts w:ascii="Times New Roman" w:hAnsi="Times New Roman"/>
          <w:sz w:val="28"/>
        </w:rPr>
        <w:t>6</w:t>
      </w:r>
      <w:r w:rsidRPr="003A1228">
        <w:rPr>
          <w:rFonts w:ascii="Times New Roman" w:hAnsi="Times New Roman"/>
          <w:sz w:val="28"/>
        </w:rPr>
        <w:t>.04.2020                                                 № 1</w:t>
      </w:r>
      <w:r>
        <w:rPr>
          <w:rFonts w:ascii="Times New Roman" w:hAnsi="Times New Roman"/>
          <w:sz w:val="28"/>
        </w:rPr>
        <w:t>7</w:t>
      </w:r>
      <w:r w:rsidRPr="003A1228">
        <w:rPr>
          <w:rFonts w:ascii="Times New Roman" w:hAnsi="Times New Roman"/>
          <w:sz w:val="28"/>
        </w:rPr>
        <w:t xml:space="preserve"> «Об установлении начала пожароопасного сезона на территории</w:t>
      </w:r>
    </w:p>
    <w:p w:rsidR="003A1228" w:rsidRPr="003A1228" w:rsidRDefault="003A1228" w:rsidP="003A1228">
      <w:pPr>
        <w:pStyle w:val="a3"/>
        <w:ind w:left="502"/>
        <w:jc w:val="both"/>
        <w:rPr>
          <w:rFonts w:ascii="Times New Roman" w:hAnsi="Times New Roman"/>
          <w:sz w:val="28"/>
        </w:rPr>
      </w:pPr>
      <w:r w:rsidRPr="003A1228">
        <w:rPr>
          <w:rFonts w:ascii="Times New Roman" w:hAnsi="Times New Roman"/>
          <w:sz w:val="28"/>
        </w:rPr>
        <w:t>Новокрасненского сельсовета Чистоозерного района Новосибирской области в 2020 году»;</w:t>
      </w:r>
    </w:p>
    <w:p w:rsidR="00C642B4" w:rsidRDefault="003A1228" w:rsidP="00C642B4">
      <w:pPr>
        <w:pStyle w:val="a3"/>
        <w:numPr>
          <w:ilvl w:val="0"/>
          <w:numId w:val="1"/>
        </w:numPr>
        <w:jc w:val="both"/>
        <w:rPr>
          <w:rFonts w:ascii="Times New Roman" w:hAnsi="Times New Roman"/>
          <w:sz w:val="28"/>
        </w:rPr>
      </w:pPr>
      <w:r w:rsidRPr="003A1228">
        <w:rPr>
          <w:rFonts w:ascii="Times New Roman" w:hAnsi="Times New Roman"/>
          <w:sz w:val="28"/>
        </w:rPr>
        <w:t xml:space="preserve">Постановление администрации Новокрасненского сельсовета Чистоозерного района Новосибирской области от </w:t>
      </w:r>
      <w:r>
        <w:rPr>
          <w:rFonts w:ascii="Times New Roman" w:hAnsi="Times New Roman"/>
          <w:sz w:val="28"/>
        </w:rPr>
        <w:t>24</w:t>
      </w:r>
      <w:r w:rsidRPr="003A1228">
        <w:rPr>
          <w:rFonts w:ascii="Times New Roman" w:hAnsi="Times New Roman"/>
          <w:sz w:val="28"/>
        </w:rPr>
        <w:t>.04.2020                                                 № 1</w:t>
      </w:r>
      <w:r>
        <w:rPr>
          <w:rFonts w:ascii="Times New Roman" w:hAnsi="Times New Roman"/>
          <w:sz w:val="28"/>
        </w:rPr>
        <w:t>8</w:t>
      </w:r>
      <w:r w:rsidRPr="003A1228">
        <w:rPr>
          <w:rFonts w:ascii="Times New Roman" w:hAnsi="Times New Roman"/>
          <w:sz w:val="28"/>
        </w:rPr>
        <w:t xml:space="preserve"> «Об окончании отопительного сезона 2019-2020 гг.»;</w:t>
      </w:r>
    </w:p>
    <w:p w:rsidR="00C642B4" w:rsidRPr="00726010" w:rsidRDefault="00C642B4" w:rsidP="00726010">
      <w:pPr>
        <w:pStyle w:val="a3"/>
        <w:numPr>
          <w:ilvl w:val="0"/>
          <w:numId w:val="1"/>
        </w:numPr>
        <w:jc w:val="both"/>
        <w:rPr>
          <w:rFonts w:ascii="Times New Roman" w:hAnsi="Times New Roman"/>
          <w:sz w:val="28"/>
        </w:rPr>
      </w:pPr>
      <w:r w:rsidRPr="00726010">
        <w:rPr>
          <w:rFonts w:ascii="Times New Roman" w:hAnsi="Times New Roman"/>
          <w:sz w:val="28"/>
        </w:rPr>
        <w:t>Решение сорок восьмой сессии Совета депутатов Новокрасненского сельсовета от 23.04.2020  №147 «</w:t>
      </w:r>
      <w:r w:rsidR="00726010" w:rsidRPr="00726010">
        <w:rPr>
          <w:rFonts w:ascii="Times New Roman" w:hAnsi="Times New Roman"/>
          <w:sz w:val="28"/>
        </w:rPr>
        <w:t>О внесении изменений в решение 45-й  сессии  Совета депутатов Новокрасненского сельсовета Чистоозерного района Новосибирской области №136 от 23.12.2019г «О бюджете Новокрасненского сельсовета Чистоозерного района на 2020 и плановый период 2021-2022г»</w:t>
      </w:r>
      <w:r w:rsidRPr="00726010">
        <w:rPr>
          <w:rFonts w:ascii="Times New Roman" w:hAnsi="Times New Roman"/>
          <w:sz w:val="28"/>
        </w:rPr>
        <w:t>»;</w:t>
      </w:r>
    </w:p>
    <w:p w:rsidR="00726010" w:rsidRDefault="00C642B4" w:rsidP="00726010">
      <w:pPr>
        <w:pStyle w:val="a3"/>
        <w:numPr>
          <w:ilvl w:val="0"/>
          <w:numId w:val="1"/>
        </w:numPr>
        <w:jc w:val="both"/>
        <w:rPr>
          <w:rFonts w:ascii="Times New Roman" w:hAnsi="Times New Roman"/>
          <w:sz w:val="28"/>
        </w:rPr>
      </w:pPr>
      <w:r w:rsidRPr="00C642B4">
        <w:rPr>
          <w:rFonts w:ascii="Times New Roman" w:hAnsi="Times New Roman"/>
          <w:sz w:val="28"/>
        </w:rPr>
        <w:t>Решение сорок восьмой сессии Совета депутатов Новокрасненского сельсовета от 23.04.2020  №14</w:t>
      </w:r>
      <w:r>
        <w:rPr>
          <w:rFonts w:ascii="Times New Roman" w:hAnsi="Times New Roman"/>
          <w:sz w:val="28"/>
        </w:rPr>
        <w:t>8</w:t>
      </w:r>
      <w:r w:rsidRPr="00C642B4">
        <w:rPr>
          <w:rFonts w:ascii="Times New Roman" w:hAnsi="Times New Roman"/>
          <w:sz w:val="28"/>
        </w:rPr>
        <w:t xml:space="preserve"> «Об утверждении Положения о порядке проведения конкурса</w:t>
      </w:r>
      <w:r>
        <w:rPr>
          <w:rFonts w:ascii="Times New Roman" w:hAnsi="Times New Roman"/>
          <w:sz w:val="28"/>
        </w:rPr>
        <w:t xml:space="preserve"> </w:t>
      </w:r>
      <w:r w:rsidRPr="00C642B4">
        <w:rPr>
          <w:rFonts w:ascii="Times New Roman" w:hAnsi="Times New Roman"/>
          <w:sz w:val="28"/>
        </w:rPr>
        <w:t>по отбору кандидатур на должность Главы Новокрасненского сельсовета Чистоозерного района Новосибирской области</w:t>
      </w:r>
      <w:r>
        <w:rPr>
          <w:rFonts w:ascii="Times New Roman" w:hAnsi="Times New Roman"/>
          <w:sz w:val="28"/>
        </w:rPr>
        <w:t>».</w:t>
      </w:r>
    </w:p>
    <w:p w:rsidR="0014589B" w:rsidRPr="00726010" w:rsidRDefault="0014589B" w:rsidP="00726010">
      <w:pPr>
        <w:spacing w:after="0" w:line="240" w:lineRule="auto"/>
        <w:ind w:left="142"/>
        <w:jc w:val="center"/>
        <w:rPr>
          <w:rFonts w:ascii="Times New Roman" w:hAnsi="Times New Roman"/>
          <w:sz w:val="28"/>
        </w:rPr>
      </w:pPr>
      <w:r w:rsidRPr="00726010">
        <w:rPr>
          <w:rFonts w:ascii="Times New Roman" w:hAnsi="Times New Roman"/>
          <w:b/>
          <w:sz w:val="28"/>
          <w:szCs w:val="28"/>
        </w:rPr>
        <w:lastRenderedPageBreak/>
        <w:t>АДМИНИСТРАЦИЯ</w:t>
      </w:r>
    </w:p>
    <w:p w:rsidR="0014589B" w:rsidRPr="0014589B" w:rsidRDefault="0014589B" w:rsidP="00726010">
      <w:pPr>
        <w:spacing w:after="0" w:line="240" w:lineRule="auto"/>
        <w:jc w:val="center"/>
        <w:rPr>
          <w:rFonts w:ascii="Times New Roman" w:hAnsi="Times New Roman"/>
          <w:b/>
          <w:sz w:val="28"/>
          <w:szCs w:val="28"/>
        </w:rPr>
      </w:pPr>
      <w:r w:rsidRPr="0014589B">
        <w:rPr>
          <w:rFonts w:ascii="Times New Roman" w:hAnsi="Times New Roman"/>
          <w:b/>
          <w:sz w:val="28"/>
          <w:szCs w:val="28"/>
        </w:rPr>
        <w:t>НОВОКРАСНЕНСКОГО СЕЛЬСОВЕТА</w:t>
      </w:r>
    </w:p>
    <w:p w:rsidR="0014589B" w:rsidRPr="0014589B" w:rsidRDefault="0014589B" w:rsidP="00726010">
      <w:pPr>
        <w:spacing w:after="0" w:line="240" w:lineRule="auto"/>
        <w:jc w:val="center"/>
        <w:rPr>
          <w:rFonts w:ascii="Times New Roman" w:hAnsi="Times New Roman"/>
          <w:b/>
          <w:sz w:val="28"/>
          <w:szCs w:val="28"/>
        </w:rPr>
      </w:pPr>
      <w:r w:rsidRPr="0014589B">
        <w:rPr>
          <w:rFonts w:ascii="Times New Roman" w:hAnsi="Times New Roman"/>
          <w:b/>
          <w:sz w:val="28"/>
          <w:szCs w:val="28"/>
        </w:rPr>
        <w:t>ЧИСТООЗЕРНОГО РАЙОНА НОВОСИБИРСКОЙ ОБЛАСТИ</w:t>
      </w:r>
    </w:p>
    <w:p w:rsidR="0014589B" w:rsidRPr="0014589B" w:rsidRDefault="0014589B" w:rsidP="0014589B">
      <w:pPr>
        <w:spacing w:after="0" w:line="240" w:lineRule="auto"/>
        <w:jc w:val="center"/>
        <w:rPr>
          <w:rFonts w:ascii="Times New Roman" w:hAnsi="Times New Roman"/>
          <w:b/>
          <w:sz w:val="28"/>
          <w:szCs w:val="28"/>
        </w:rPr>
      </w:pPr>
    </w:p>
    <w:p w:rsidR="0014589B" w:rsidRPr="0014589B" w:rsidRDefault="0014589B" w:rsidP="0014589B">
      <w:pPr>
        <w:spacing w:after="0" w:line="240" w:lineRule="auto"/>
        <w:jc w:val="center"/>
        <w:rPr>
          <w:rFonts w:ascii="Times New Roman" w:hAnsi="Times New Roman"/>
          <w:b/>
          <w:sz w:val="28"/>
          <w:szCs w:val="28"/>
        </w:rPr>
      </w:pPr>
    </w:p>
    <w:p w:rsidR="0014589B" w:rsidRPr="0014589B" w:rsidRDefault="0014589B" w:rsidP="0014589B">
      <w:pPr>
        <w:spacing w:after="0" w:line="240" w:lineRule="auto"/>
        <w:jc w:val="center"/>
        <w:rPr>
          <w:rFonts w:ascii="Times New Roman" w:hAnsi="Times New Roman"/>
          <w:b/>
          <w:sz w:val="28"/>
          <w:szCs w:val="28"/>
        </w:rPr>
      </w:pPr>
      <w:r w:rsidRPr="0014589B">
        <w:rPr>
          <w:rFonts w:ascii="Times New Roman" w:hAnsi="Times New Roman"/>
          <w:b/>
          <w:sz w:val="28"/>
          <w:szCs w:val="28"/>
        </w:rPr>
        <w:t>ПОСТАНОВЛЕНИЕ</w:t>
      </w:r>
    </w:p>
    <w:p w:rsidR="0014589B" w:rsidRPr="0014589B" w:rsidRDefault="0014589B" w:rsidP="0014589B">
      <w:pPr>
        <w:spacing w:after="0" w:line="240" w:lineRule="auto"/>
        <w:rPr>
          <w:rFonts w:ascii="Times New Roman" w:hAnsi="Times New Roman"/>
          <w:b/>
          <w:sz w:val="28"/>
          <w:szCs w:val="28"/>
        </w:rPr>
      </w:pPr>
    </w:p>
    <w:p w:rsidR="0014589B" w:rsidRPr="0014589B" w:rsidRDefault="0014589B" w:rsidP="0014589B">
      <w:pPr>
        <w:spacing w:after="0" w:line="240" w:lineRule="auto"/>
        <w:rPr>
          <w:rFonts w:ascii="Times New Roman" w:hAnsi="Times New Roman"/>
          <w:b/>
          <w:sz w:val="28"/>
          <w:szCs w:val="28"/>
        </w:rPr>
      </w:pPr>
      <w:r w:rsidRPr="0014589B">
        <w:rPr>
          <w:rFonts w:ascii="Times New Roman" w:hAnsi="Times New Roman"/>
          <w:b/>
          <w:sz w:val="28"/>
          <w:szCs w:val="28"/>
        </w:rPr>
        <w:t xml:space="preserve">                                                 07.04.2020            № 13</w:t>
      </w:r>
    </w:p>
    <w:p w:rsidR="0014589B" w:rsidRPr="0014589B" w:rsidRDefault="0014589B" w:rsidP="0014589B">
      <w:pPr>
        <w:spacing w:after="0" w:line="240" w:lineRule="auto"/>
        <w:jc w:val="center"/>
        <w:rPr>
          <w:rFonts w:ascii="Times New Roman" w:hAnsi="Times New Roman"/>
          <w:b/>
          <w:sz w:val="28"/>
          <w:szCs w:val="28"/>
        </w:rPr>
      </w:pPr>
    </w:p>
    <w:p w:rsidR="0014589B" w:rsidRPr="0014589B" w:rsidRDefault="0014589B" w:rsidP="0014589B">
      <w:pPr>
        <w:spacing w:after="0" w:line="240" w:lineRule="auto"/>
        <w:jc w:val="center"/>
        <w:rPr>
          <w:rFonts w:ascii="Times New Roman" w:eastAsia="Times New Roman" w:hAnsi="Times New Roman"/>
          <w:b/>
          <w:sz w:val="28"/>
          <w:szCs w:val="28"/>
          <w:lang w:eastAsia="ru-RU"/>
        </w:rPr>
      </w:pPr>
      <w:r w:rsidRPr="0014589B">
        <w:rPr>
          <w:rFonts w:ascii="Times New Roman" w:hAnsi="Times New Roman"/>
          <w:b/>
          <w:bCs/>
          <w:sz w:val="28"/>
          <w:szCs w:val="28"/>
        </w:rPr>
        <w:t>Об утверждении</w:t>
      </w:r>
      <w:r w:rsidRPr="0014589B">
        <w:rPr>
          <w:rFonts w:ascii="Times New Roman" w:hAnsi="Times New Roman"/>
          <w:bCs/>
          <w:sz w:val="28"/>
          <w:szCs w:val="28"/>
        </w:rPr>
        <w:t xml:space="preserve"> </w:t>
      </w:r>
      <w:r w:rsidRPr="0014589B">
        <w:rPr>
          <w:rFonts w:ascii="Times New Roman" w:eastAsia="Times New Roman" w:hAnsi="Times New Roman"/>
          <w:b/>
          <w:sz w:val="28"/>
          <w:szCs w:val="28"/>
          <w:lang w:eastAsia="ru-RU"/>
        </w:rPr>
        <w:t>Программы  профилактики нарушений обязательных требований на 2020 год и плановый период 2021-2022 гг.</w:t>
      </w:r>
    </w:p>
    <w:p w:rsidR="0014589B" w:rsidRPr="0014589B" w:rsidRDefault="0014589B" w:rsidP="0014589B">
      <w:pPr>
        <w:spacing w:after="160" w:line="259" w:lineRule="auto"/>
        <w:jc w:val="center"/>
        <w:rPr>
          <w:rFonts w:ascii="Times New Roman" w:hAnsi="Times New Roman"/>
          <w:bCs/>
          <w:sz w:val="28"/>
          <w:szCs w:val="28"/>
        </w:rPr>
      </w:pPr>
    </w:p>
    <w:p w:rsidR="0014589B" w:rsidRPr="0014589B" w:rsidRDefault="0014589B" w:rsidP="0014589B">
      <w:pPr>
        <w:spacing w:after="0" w:line="240" w:lineRule="auto"/>
        <w:jc w:val="both"/>
        <w:rPr>
          <w:rFonts w:ascii="Times New Roman" w:hAnsi="Times New Roman"/>
          <w:sz w:val="28"/>
          <w:szCs w:val="28"/>
        </w:rPr>
      </w:pPr>
      <w:r w:rsidRPr="0014589B">
        <w:rPr>
          <w:rFonts w:ascii="Times New Roman" w:hAnsi="Times New Roman"/>
          <w:sz w:val="28"/>
          <w:szCs w:val="28"/>
        </w:rPr>
        <w:t xml:space="preserve">      </w:t>
      </w:r>
      <w:proofErr w:type="gramStart"/>
      <w:r w:rsidRPr="0014589B">
        <w:rPr>
          <w:rFonts w:ascii="Times New Roman" w:hAnsi="Times New Roman"/>
          <w:sz w:val="28"/>
          <w:szCs w:val="28"/>
        </w:rPr>
        <w:t>В соответствии с частью 1 статьи 8.2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 294-ФЗ (в действующей редакции), постановлением Правительства РФ от 26.12.2018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w:t>
      </w:r>
      <w:proofErr w:type="gramEnd"/>
      <w:r w:rsidRPr="0014589B">
        <w:rPr>
          <w:rFonts w:ascii="Times New Roman" w:hAnsi="Times New Roman"/>
          <w:sz w:val="28"/>
          <w:szCs w:val="28"/>
        </w:rPr>
        <w:t xml:space="preserve"> муниципальными правовыми актами», руководствуясь Уставом  Новокрасненского  сельсовета Чистоозерного района Новосибирской области, администрация Новокрасненского сельсовета Чистоозерного района Новосибирской области</w:t>
      </w:r>
    </w:p>
    <w:p w:rsidR="0014589B" w:rsidRPr="0014589B" w:rsidRDefault="0014589B" w:rsidP="0014589B">
      <w:pPr>
        <w:spacing w:after="0" w:line="240" w:lineRule="auto"/>
        <w:jc w:val="both"/>
        <w:rPr>
          <w:rFonts w:ascii="Times New Roman" w:hAnsi="Times New Roman"/>
          <w:sz w:val="28"/>
          <w:szCs w:val="28"/>
        </w:rPr>
      </w:pPr>
      <w:proofErr w:type="gramStart"/>
      <w:r w:rsidRPr="0014589B">
        <w:rPr>
          <w:rFonts w:ascii="Times New Roman" w:hAnsi="Times New Roman"/>
          <w:b/>
          <w:sz w:val="28"/>
          <w:szCs w:val="28"/>
        </w:rPr>
        <w:t>п</w:t>
      </w:r>
      <w:proofErr w:type="gramEnd"/>
      <w:r w:rsidRPr="0014589B">
        <w:rPr>
          <w:rFonts w:ascii="Times New Roman" w:hAnsi="Times New Roman"/>
          <w:b/>
          <w:sz w:val="28"/>
          <w:szCs w:val="28"/>
        </w:rPr>
        <w:t xml:space="preserve"> о с т а н о в л я е т</w:t>
      </w:r>
      <w:r w:rsidRPr="0014589B">
        <w:rPr>
          <w:rFonts w:ascii="Times New Roman" w:hAnsi="Times New Roman"/>
          <w:sz w:val="28"/>
          <w:szCs w:val="28"/>
        </w:rPr>
        <w:t>:</w:t>
      </w:r>
    </w:p>
    <w:p w:rsidR="0014589B" w:rsidRPr="0014589B" w:rsidRDefault="0014589B" w:rsidP="0014589B">
      <w:pPr>
        <w:spacing w:after="0" w:line="240" w:lineRule="auto"/>
        <w:jc w:val="both"/>
        <w:rPr>
          <w:rFonts w:ascii="Times New Roman" w:hAnsi="Times New Roman"/>
          <w:sz w:val="28"/>
          <w:szCs w:val="28"/>
        </w:rPr>
      </w:pPr>
    </w:p>
    <w:p w:rsidR="0014589B" w:rsidRPr="0014589B" w:rsidRDefault="0014589B" w:rsidP="0014589B">
      <w:pPr>
        <w:spacing w:after="0" w:line="240" w:lineRule="auto"/>
        <w:jc w:val="both"/>
        <w:rPr>
          <w:rFonts w:ascii="Times New Roman" w:eastAsia="Times New Roman" w:hAnsi="Times New Roman"/>
          <w:sz w:val="28"/>
          <w:szCs w:val="28"/>
          <w:lang w:eastAsia="ru-RU"/>
        </w:rPr>
      </w:pPr>
      <w:r w:rsidRPr="0014589B">
        <w:rPr>
          <w:rFonts w:ascii="Times New Roman" w:hAnsi="Times New Roman"/>
          <w:sz w:val="28"/>
          <w:szCs w:val="28"/>
        </w:rPr>
        <w:t>1. Утвердить прилагаемую Программу</w:t>
      </w:r>
      <w:r w:rsidRPr="0014589B">
        <w:rPr>
          <w:rFonts w:ascii="Times New Roman" w:eastAsia="Times New Roman" w:hAnsi="Times New Roman"/>
          <w:sz w:val="28"/>
          <w:szCs w:val="28"/>
          <w:lang w:eastAsia="ru-RU"/>
        </w:rPr>
        <w:t xml:space="preserve">  профилактики нарушений обязательных требований на 2020 год и плановый период 2021-2022 гг.</w:t>
      </w:r>
      <w:r w:rsidRPr="0014589B">
        <w:rPr>
          <w:rFonts w:ascii="Times New Roman" w:hAnsi="Times New Roman"/>
          <w:sz w:val="28"/>
          <w:szCs w:val="28"/>
        </w:rPr>
        <w:t xml:space="preserve"> (далее Программа профилактики нарушений).</w:t>
      </w:r>
    </w:p>
    <w:p w:rsidR="0014589B" w:rsidRPr="0014589B" w:rsidRDefault="0014589B" w:rsidP="0014589B">
      <w:pPr>
        <w:spacing w:after="0" w:line="240" w:lineRule="auto"/>
        <w:jc w:val="both"/>
        <w:rPr>
          <w:rFonts w:ascii="Times New Roman" w:hAnsi="Times New Roman"/>
          <w:sz w:val="28"/>
          <w:szCs w:val="28"/>
        </w:rPr>
      </w:pPr>
    </w:p>
    <w:p w:rsidR="0014589B" w:rsidRPr="0014589B" w:rsidRDefault="0014589B" w:rsidP="0014589B">
      <w:pPr>
        <w:spacing w:after="0" w:line="240" w:lineRule="auto"/>
        <w:jc w:val="both"/>
        <w:rPr>
          <w:rFonts w:ascii="Times New Roman" w:hAnsi="Times New Roman"/>
          <w:sz w:val="28"/>
          <w:szCs w:val="28"/>
        </w:rPr>
      </w:pPr>
      <w:r w:rsidRPr="0014589B">
        <w:rPr>
          <w:rFonts w:ascii="Times New Roman" w:hAnsi="Times New Roman"/>
          <w:sz w:val="28"/>
          <w:szCs w:val="28"/>
        </w:rPr>
        <w:t>2. Опубликовать настоящее постановление в периодическом печатном издании «Вестник МО» Новокрасненского сельсовета.</w:t>
      </w:r>
    </w:p>
    <w:p w:rsidR="0014589B" w:rsidRPr="0014589B" w:rsidRDefault="0014589B" w:rsidP="0014589B">
      <w:pPr>
        <w:spacing w:after="0" w:line="240" w:lineRule="auto"/>
        <w:jc w:val="both"/>
        <w:rPr>
          <w:rFonts w:ascii="Times New Roman" w:hAnsi="Times New Roman"/>
          <w:sz w:val="28"/>
          <w:szCs w:val="28"/>
        </w:rPr>
      </w:pPr>
    </w:p>
    <w:p w:rsidR="0014589B" w:rsidRPr="0014589B" w:rsidRDefault="0014589B" w:rsidP="0014589B">
      <w:pPr>
        <w:spacing w:after="0" w:line="240" w:lineRule="auto"/>
        <w:rPr>
          <w:rFonts w:ascii="Times New Roman" w:hAnsi="Times New Roman"/>
          <w:sz w:val="28"/>
          <w:szCs w:val="28"/>
        </w:rPr>
      </w:pPr>
    </w:p>
    <w:p w:rsidR="0014589B" w:rsidRPr="0014589B" w:rsidRDefault="0014589B" w:rsidP="0014589B">
      <w:pPr>
        <w:spacing w:after="0" w:line="240" w:lineRule="auto"/>
        <w:rPr>
          <w:rFonts w:ascii="Times New Roman" w:hAnsi="Times New Roman"/>
          <w:sz w:val="28"/>
          <w:szCs w:val="28"/>
        </w:rPr>
      </w:pPr>
    </w:p>
    <w:p w:rsidR="0014589B" w:rsidRPr="0014589B" w:rsidRDefault="0014589B" w:rsidP="0014589B">
      <w:pPr>
        <w:spacing w:after="0" w:line="240" w:lineRule="auto"/>
        <w:rPr>
          <w:rFonts w:ascii="Times New Roman" w:hAnsi="Times New Roman"/>
          <w:sz w:val="28"/>
          <w:szCs w:val="28"/>
        </w:rPr>
      </w:pPr>
      <w:r w:rsidRPr="0014589B">
        <w:rPr>
          <w:rFonts w:ascii="Times New Roman" w:hAnsi="Times New Roman"/>
          <w:sz w:val="28"/>
          <w:szCs w:val="28"/>
        </w:rPr>
        <w:t>Глава Новокрасненского сельсовета</w:t>
      </w:r>
    </w:p>
    <w:p w:rsidR="0014589B" w:rsidRPr="0014589B" w:rsidRDefault="0014589B" w:rsidP="0014589B">
      <w:pPr>
        <w:spacing w:after="0" w:line="240" w:lineRule="auto"/>
        <w:rPr>
          <w:rFonts w:ascii="Times New Roman" w:hAnsi="Times New Roman"/>
          <w:sz w:val="28"/>
          <w:szCs w:val="28"/>
        </w:rPr>
      </w:pPr>
      <w:r w:rsidRPr="0014589B">
        <w:rPr>
          <w:rFonts w:ascii="Times New Roman" w:hAnsi="Times New Roman"/>
          <w:sz w:val="28"/>
          <w:szCs w:val="28"/>
        </w:rPr>
        <w:t>Чистоозерного района</w:t>
      </w:r>
    </w:p>
    <w:p w:rsidR="0014589B" w:rsidRPr="0014589B" w:rsidRDefault="0014589B" w:rsidP="0014589B">
      <w:pPr>
        <w:spacing w:after="0" w:line="240" w:lineRule="auto"/>
        <w:rPr>
          <w:rFonts w:ascii="Times New Roman" w:hAnsi="Times New Roman"/>
          <w:sz w:val="28"/>
          <w:szCs w:val="28"/>
        </w:rPr>
      </w:pPr>
      <w:r w:rsidRPr="0014589B">
        <w:rPr>
          <w:rFonts w:ascii="Times New Roman" w:hAnsi="Times New Roman"/>
          <w:sz w:val="28"/>
          <w:szCs w:val="28"/>
        </w:rPr>
        <w:t>Новосибирской области                                                               Т.М.Кулиев</w:t>
      </w:r>
    </w:p>
    <w:p w:rsidR="0014589B" w:rsidRPr="0014589B" w:rsidRDefault="0014589B" w:rsidP="0014589B">
      <w:pPr>
        <w:spacing w:after="160" w:line="259" w:lineRule="auto"/>
        <w:jc w:val="both"/>
        <w:rPr>
          <w:rFonts w:ascii="Times New Roman" w:hAnsi="Times New Roman"/>
          <w:sz w:val="28"/>
          <w:szCs w:val="28"/>
        </w:rPr>
      </w:pPr>
    </w:p>
    <w:p w:rsidR="0014589B" w:rsidRPr="0014589B" w:rsidRDefault="0014589B" w:rsidP="0014589B">
      <w:pPr>
        <w:spacing w:after="0" w:line="240" w:lineRule="auto"/>
        <w:jc w:val="right"/>
        <w:rPr>
          <w:rFonts w:ascii="Times New Roman" w:hAnsi="Times New Roman"/>
          <w:sz w:val="28"/>
          <w:szCs w:val="28"/>
        </w:rPr>
      </w:pPr>
    </w:p>
    <w:p w:rsidR="0014589B" w:rsidRPr="0014589B" w:rsidRDefault="0014589B" w:rsidP="0014589B">
      <w:pPr>
        <w:spacing w:after="0" w:line="240" w:lineRule="auto"/>
        <w:jc w:val="right"/>
        <w:rPr>
          <w:rFonts w:ascii="Times New Roman" w:hAnsi="Times New Roman"/>
          <w:sz w:val="28"/>
          <w:szCs w:val="28"/>
        </w:rPr>
      </w:pPr>
    </w:p>
    <w:p w:rsidR="0014589B" w:rsidRPr="0014589B" w:rsidRDefault="0014589B" w:rsidP="0014589B">
      <w:pPr>
        <w:spacing w:after="0" w:line="240" w:lineRule="auto"/>
        <w:jc w:val="right"/>
        <w:rPr>
          <w:rFonts w:ascii="Times New Roman" w:hAnsi="Times New Roman"/>
          <w:sz w:val="28"/>
          <w:szCs w:val="28"/>
        </w:rPr>
      </w:pPr>
    </w:p>
    <w:p w:rsidR="0014589B" w:rsidRPr="0014589B" w:rsidRDefault="0014589B" w:rsidP="0014589B">
      <w:pPr>
        <w:spacing w:after="0" w:line="240" w:lineRule="auto"/>
        <w:jc w:val="right"/>
        <w:rPr>
          <w:rFonts w:ascii="Times New Roman" w:hAnsi="Times New Roman"/>
          <w:sz w:val="28"/>
          <w:szCs w:val="28"/>
        </w:rPr>
      </w:pPr>
    </w:p>
    <w:p w:rsidR="0014589B" w:rsidRPr="0014589B" w:rsidRDefault="0014589B" w:rsidP="0014589B">
      <w:pPr>
        <w:spacing w:after="0" w:line="240" w:lineRule="auto"/>
        <w:jc w:val="right"/>
        <w:rPr>
          <w:rFonts w:ascii="Times New Roman" w:hAnsi="Times New Roman"/>
          <w:sz w:val="28"/>
          <w:szCs w:val="28"/>
        </w:rPr>
      </w:pPr>
    </w:p>
    <w:p w:rsidR="0014589B" w:rsidRPr="0014589B" w:rsidRDefault="0014589B" w:rsidP="0014589B">
      <w:pPr>
        <w:spacing w:after="0" w:line="240" w:lineRule="auto"/>
        <w:jc w:val="right"/>
        <w:rPr>
          <w:rFonts w:ascii="Times New Roman" w:hAnsi="Times New Roman"/>
          <w:sz w:val="28"/>
          <w:szCs w:val="28"/>
        </w:rPr>
      </w:pPr>
    </w:p>
    <w:p w:rsidR="0014589B" w:rsidRPr="0014589B" w:rsidRDefault="0014589B" w:rsidP="0014589B">
      <w:pPr>
        <w:spacing w:after="0" w:line="240" w:lineRule="auto"/>
        <w:jc w:val="right"/>
        <w:rPr>
          <w:rFonts w:ascii="Times New Roman" w:hAnsi="Times New Roman"/>
          <w:sz w:val="28"/>
          <w:szCs w:val="28"/>
        </w:rPr>
      </w:pPr>
    </w:p>
    <w:p w:rsidR="0014589B" w:rsidRPr="0014589B" w:rsidRDefault="0014589B" w:rsidP="0014589B">
      <w:pPr>
        <w:spacing w:after="0" w:line="240" w:lineRule="auto"/>
        <w:jc w:val="right"/>
        <w:rPr>
          <w:rFonts w:ascii="Times New Roman" w:hAnsi="Times New Roman"/>
          <w:sz w:val="28"/>
          <w:szCs w:val="28"/>
        </w:rPr>
      </w:pPr>
    </w:p>
    <w:p w:rsidR="0014589B" w:rsidRPr="0014589B" w:rsidRDefault="0014589B" w:rsidP="0014589B">
      <w:pPr>
        <w:spacing w:after="0" w:line="240" w:lineRule="auto"/>
        <w:jc w:val="right"/>
        <w:rPr>
          <w:rFonts w:ascii="Times New Roman" w:hAnsi="Times New Roman"/>
          <w:sz w:val="24"/>
          <w:szCs w:val="24"/>
        </w:rPr>
      </w:pPr>
      <w:r w:rsidRPr="0014589B">
        <w:rPr>
          <w:rFonts w:ascii="Times New Roman" w:hAnsi="Times New Roman"/>
          <w:sz w:val="24"/>
          <w:szCs w:val="24"/>
        </w:rPr>
        <w:t xml:space="preserve">Приложение </w:t>
      </w:r>
    </w:p>
    <w:p w:rsidR="0014589B" w:rsidRPr="0014589B" w:rsidRDefault="0014589B" w:rsidP="0014589B">
      <w:pPr>
        <w:spacing w:after="0" w:line="240" w:lineRule="auto"/>
        <w:jc w:val="right"/>
        <w:rPr>
          <w:rFonts w:ascii="Times New Roman" w:hAnsi="Times New Roman"/>
          <w:sz w:val="24"/>
          <w:szCs w:val="24"/>
        </w:rPr>
      </w:pPr>
      <w:r w:rsidRPr="0014589B">
        <w:rPr>
          <w:rFonts w:ascii="Times New Roman" w:hAnsi="Times New Roman"/>
          <w:sz w:val="24"/>
          <w:szCs w:val="24"/>
        </w:rPr>
        <w:t xml:space="preserve">к постановлению администрации </w:t>
      </w:r>
    </w:p>
    <w:p w:rsidR="0014589B" w:rsidRPr="0014589B" w:rsidRDefault="0014589B" w:rsidP="0014589B">
      <w:pPr>
        <w:spacing w:after="0" w:line="240" w:lineRule="auto"/>
        <w:jc w:val="right"/>
        <w:rPr>
          <w:rFonts w:ascii="Times New Roman" w:hAnsi="Times New Roman"/>
          <w:sz w:val="24"/>
          <w:szCs w:val="24"/>
        </w:rPr>
      </w:pPr>
      <w:r w:rsidRPr="0014589B">
        <w:rPr>
          <w:rFonts w:ascii="Times New Roman" w:hAnsi="Times New Roman"/>
          <w:sz w:val="24"/>
          <w:szCs w:val="24"/>
        </w:rPr>
        <w:t>Новокрасненского сельсовета</w:t>
      </w:r>
    </w:p>
    <w:p w:rsidR="0014589B" w:rsidRPr="0014589B" w:rsidRDefault="0014589B" w:rsidP="0014589B">
      <w:pPr>
        <w:spacing w:after="0" w:line="240" w:lineRule="auto"/>
        <w:jc w:val="right"/>
        <w:rPr>
          <w:rFonts w:ascii="Times New Roman" w:hAnsi="Times New Roman"/>
          <w:sz w:val="24"/>
          <w:szCs w:val="24"/>
        </w:rPr>
      </w:pPr>
      <w:r w:rsidRPr="0014589B">
        <w:rPr>
          <w:rFonts w:ascii="Times New Roman" w:hAnsi="Times New Roman"/>
          <w:sz w:val="24"/>
          <w:szCs w:val="24"/>
        </w:rPr>
        <w:t>Чистоозерного района</w:t>
      </w:r>
    </w:p>
    <w:p w:rsidR="0014589B" w:rsidRPr="0014589B" w:rsidRDefault="0014589B" w:rsidP="0014589B">
      <w:pPr>
        <w:spacing w:after="0" w:line="240" w:lineRule="auto"/>
        <w:jc w:val="right"/>
        <w:rPr>
          <w:rFonts w:ascii="Times New Roman" w:hAnsi="Times New Roman"/>
          <w:sz w:val="24"/>
          <w:szCs w:val="24"/>
        </w:rPr>
      </w:pPr>
      <w:r w:rsidRPr="0014589B">
        <w:rPr>
          <w:rFonts w:ascii="Times New Roman" w:hAnsi="Times New Roman"/>
          <w:sz w:val="24"/>
          <w:szCs w:val="24"/>
        </w:rPr>
        <w:t xml:space="preserve">Новосибирской области </w:t>
      </w:r>
    </w:p>
    <w:p w:rsidR="0014589B" w:rsidRPr="0014589B" w:rsidRDefault="0014589B" w:rsidP="0014589B">
      <w:pPr>
        <w:spacing w:after="0" w:line="240" w:lineRule="auto"/>
        <w:jc w:val="right"/>
        <w:rPr>
          <w:rFonts w:ascii="Times New Roman" w:hAnsi="Times New Roman"/>
          <w:sz w:val="24"/>
          <w:szCs w:val="24"/>
        </w:rPr>
      </w:pPr>
      <w:r w:rsidRPr="0014589B">
        <w:rPr>
          <w:rFonts w:ascii="Times New Roman" w:hAnsi="Times New Roman"/>
          <w:sz w:val="24"/>
          <w:szCs w:val="24"/>
        </w:rPr>
        <w:t>от  07.04.2020 г.   № 13</w:t>
      </w:r>
    </w:p>
    <w:p w:rsidR="0014589B" w:rsidRPr="0014589B" w:rsidRDefault="0014589B" w:rsidP="0014589B">
      <w:pPr>
        <w:spacing w:after="0" w:line="240" w:lineRule="auto"/>
        <w:jc w:val="right"/>
        <w:rPr>
          <w:rFonts w:ascii="Times New Roman" w:hAnsi="Times New Roman"/>
          <w:sz w:val="24"/>
          <w:szCs w:val="24"/>
        </w:rPr>
      </w:pPr>
    </w:p>
    <w:p w:rsidR="0014589B" w:rsidRPr="0014589B" w:rsidRDefault="0014589B" w:rsidP="0014589B">
      <w:pPr>
        <w:autoSpaceDE w:val="0"/>
        <w:autoSpaceDN w:val="0"/>
        <w:adjustRightInd w:val="0"/>
        <w:spacing w:after="0" w:line="240" w:lineRule="auto"/>
        <w:jc w:val="center"/>
        <w:rPr>
          <w:rFonts w:ascii="Times New Roman" w:hAnsi="Times New Roman"/>
          <w:b/>
          <w:sz w:val="24"/>
          <w:szCs w:val="24"/>
        </w:rPr>
      </w:pPr>
      <w:r w:rsidRPr="0014589B">
        <w:rPr>
          <w:rFonts w:ascii="Times New Roman" w:hAnsi="Times New Roman"/>
          <w:b/>
          <w:sz w:val="24"/>
          <w:szCs w:val="24"/>
        </w:rPr>
        <w:t>Программа профилактики  нарушений обязательных требований на 2020 год и плановый период 2021-2022 гг.</w:t>
      </w:r>
    </w:p>
    <w:p w:rsidR="0014589B" w:rsidRPr="0014589B" w:rsidRDefault="0014589B" w:rsidP="0014589B">
      <w:pPr>
        <w:autoSpaceDE w:val="0"/>
        <w:autoSpaceDN w:val="0"/>
        <w:adjustRightInd w:val="0"/>
        <w:spacing w:after="0" w:line="240" w:lineRule="auto"/>
        <w:jc w:val="center"/>
        <w:rPr>
          <w:rFonts w:ascii="Times New Roman" w:hAnsi="Times New Roman"/>
          <w:b/>
          <w:sz w:val="28"/>
          <w:szCs w:val="28"/>
        </w:rPr>
      </w:pPr>
    </w:p>
    <w:p w:rsidR="0014589B" w:rsidRPr="0014589B" w:rsidRDefault="0014589B" w:rsidP="0014589B">
      <w:pPr>
        <w:widowControl w:val="0"/>
        <w:numPr>
          <w:ilvl w:val="0"/>
          <w:numId w:val="2"/>
        </w:numPr>
        <w:suppressAutoHyphens/>
        <w:autoSpaceDE w:val="0"/>
        <w:spacing w:after="0" w:line="240" w:lineRule="auto"/>
        <w:jc w:val="center"/>
        <w:rPr>
          <w:rFonts w:ascii="Times New Roman" w:eastAsia="Arial" w:hAnsi="Times New Roman"/>
          <w:b/>
          <w:kern w:val="1"/>
          <w:sz w:val="24"/>
          <w:szCs w:val="24"/>
        </w:rPr>
      </w:pPr>
      <w:r w:rsidRPr="0014589B">
        <w:rPr>
          <w:rFonts w:ascii="Times New Roman" w:eastAsia="Arial" w:hAnsi="Times New Roman"/>
          <w:b/>
          <w:kern w:val="1"/>
          <w:sz w:val="24"/>
          <w:szCs w:val="24"/>
        </w:rPr>
        <w:t>Аналитическая часть Программы</w:t>
      </w:r>
    </w:p>
    <w:p w:rsidR="0014589B" w:rsidRPr="0014589B" w:rsidRDefault="0014589B" w:rsidP="0014589B">
      <w:pPr>
        <w:widowControl w:val="0"/>
        <w:suppressAutoHyphens/>
        <w:autoSpaceDE w:val="0"/>
        <w:spacing w:after="0" w:line="240" w:lineRule="auto"/>
        <w:ind w:firstLine="540"/>
        <w:jc w:val="both"/>
        <w:rPr>
          <w:rFonts w:ascii="Times New Roman" w:eastAsia="Arial" w:hAnsi="Times New Roman"/>
          <w:kern w:val="1"/>
          <w:sz w:val="24"/>
          <w:szCs w:val="24"/>
        </w:rPr>
      </w:pPr>
      <w:r w:rsidRPr="0014589B">
        <w:rPr>
          <w:rFonts w:ascii="Times New Roman" w:eastAsia="Arial" w:hAnsi="Times New Roman"/>
          <w:kern w:val="1"/>
          <w:sz w:val="24"/>
          <w:szCs w:val="24"/>
        </w:rPr>
        <w:t>Программа профилактики нарушений обязательных требований на 2020 год разработана во исполнение:</w:t>
      </w:r>
    </w:p>
    <w:p w:rsidR="0014589B" w:rsidRPr="0014589B" w:rsidRDefault="0014589B" w:rsidP="0014589B">
      <w:pPr>
        <w:widowControl w:val="0"/>
        <w:suppressAutoHyphens/>
        <w:autoSpaceDE w:val="0"/>
        <w:spacing w:after="0" w:line="240" w:lineRule="auto"/>
        <w:ind w:firstLine="540"/>
        <w:jc w:val="both"/>
        <w:rPr>
          <w:rFonts w:ascii="Times New Roman" w:eastAsia="Arial" w:hAnsi="Times New Roman"/>
          <w:color w:val="000000"/>
          <w:kern w:val="1"/>
          <w:sz w:val="24"/>
          <w:szCs w:val="24"/>
        </w:rPr>
      </w:pPr>
      <w:r w:rsidRPr="0014589B">
        <w:rPr>
          <w:rFonts w:ascii="Times New Roman" w:eastAsia="Arial" w:hAnsi="Times New Roman"/>
          <w:color w:val="000000"/>
          <w:kern w:val="1"/>
          <w:sz w:val="24"/>
          <w:szCs w:val="24"/>
        </w:rPr>
        <w:t xml:space="preserve">Федерального </w:t>
      </w:r>
      <w:hyperlink r:id="rId8" w:history="1">
        <w:r w:rsidRPr="0014589B">
          <w:rPr>
            <w:rFonts w:ascii="Times New Roman" w:eastAsia="Arial" w:hAnsi="Times New Roman"/>
            <w:color w:val="000000"/>
            <w:kern w:val="1"/>
            <w:sz w:val="24"/>
            <w:szCs w:val="24"/>
          </w:rPr>
          <w:t>закона</w:t>
        </w:r>
      </w:hyperlink>
      <w:r w:rsidRPr="0014589B">
        <w:rPr>
          <w:rFonts w:ascii="Times New Roman" w:eastAsia="Arial" w:hAnsi="Times New Roman"/>
          <w:color w:val="000000"/>
          <w:kern w:val="1"/>
          <w:sz w:val="24"/>
          <w:szCs w:val="24"/>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4589B" w:rsidRPr="0014589B" w:rsidRDefault="00613B53" w:rsidP="0014589B">
      <w:pPr>
        <w:widowControl w:val="0"/>
        <w:suppressAutoHyphens/>
        <w:autoSpaceDE w:val="0"/>
        <w:spacing w:after="0" w:line="240" w:lineRule="auto"/>
        <w:ind w:firstLine="540"/>
        <w:jc w:val="both"/>
        <w:rPr>
          <w:rFonts w:ascii="Times New Roman" w:eastAsia="Arial" w:hAnsi="Times New Roman"/>
          <w:color w:val="000000"/>
          <w:kern w:val="1"/>
          <w:sz w:val="24"/>
          <w:szCs w:val="24"/>
        </w:rPr>
      </w:pPr>
      <w:hyperlink r:id="rId9" w:history="1">
        <w:r w:rsidR="0014589B" w:rsidRPr="0014589B">
          <w:rPr>
            <w:rFonts w:ascii="Times New Roman" w:eastAsia="Arial" w:hAnsi="Times New Roman"/>
            <w:color w:val="000000"/>
            <w:kern w:val="1"/>
            <w:sz w:val="24"/>
            <w:szCs w:val="24"/>
          </w:rPr>
          <w:t>постановления</w:t>
        </w:r>
      </w:hyperlink>
      <w:r w:rsidR="0014589B" w:rsidRPr="0014589B">
        <w:rPr>
          <w:rFonts w:ascii="Times New Roman" w:eastAsia="Arial" w:hAnsi="Times New Roman"/>
          <w:color w:val="000000"/>
          <w:kern w:val="1"/>
          <w:sz w:val="24"/>
          <w:szCs w:val="24"/>
        </w:rPr>
        <w:t xml:space="preserve"> Правительства Российской Федерации от 17 августа 2016 г. N 806 "О применении </w:t>
      </w:r>
      <w:proofErr w:type="gramStart"/>
      <w:r w:rsidR="0014589B" w:rsidRPr="0014589B">
        <w:rPr>
          <w:rFonts w:ascii="Times New Roman" w:eastAsia="Arial" w:hAnsi="Times New Roman"/>
          <w:color w:val="000000"/>
          <w:kern w:val="1"/>
          <w:sz w:val="24"/>
          <w:szCs w:val="24"/>
        </w:rPr>
        <w:t>риск-ориентированного</w:t>
      </w:r>
      <w:proofErr w:type="gramEnd"/>
      <w:r w:rsidR="0014589B" w:rsidRPr="0014589B">
        <w:rPr>
          <w:rFonts w:ascii="Times New Roman" w:eastAsia="Arial" w:hAnsi="Times New Roman"/>
          <w:color w:val="000000"/>
          <w:kern w:val="1"/>
          <w:sz w:val="24"/>
          <w:szCs w:val="24"/>
        </w:rPr>
        <w:t xml:space="preserve"> подхода при организации отдельных видов государственного контроля (надзора) и внесении изменений в некоторые акты Правительства Российской Федерации" (далее - постановление Правительства Российской Федерации от 17 августа 2016 г. N 806);</w:t>
      </w:r>
    </w:p>
    <w:p w:rsidR="0014589B" w:rsidRPr="0014589B" w:rsidRDefault="00613B53" w:rsidP="0014589B">
      <w:pPr>
        <w:widowControl w:val="0"/>
        <w:suppressAutoHyphens/>
        <w:autoSpaceDE w:val="0"/>
        <w:spacing w:after="0" w:line="240" w:lineRule="auto"/>
        <w:ind w:firstLine="540"/>
        <w:jc w:val="both"/>
        <w:rPr>
          <w:rFonts w:ascii="Times New Roman" w:eastAsia="Arial" w:hAnsi="Times New Roman"/>
          <w:color w:val="000000"/>
          <w:kern w:val="1"/>
          <w:sz w:val="24"/>
          <w:szCs w:val="24"/>
        </w:rPr>
      </w:pPr>
      <w:hyperlink r:id="rId10" w:history="1">
        <w:r w:rsidR="0014589B" w:rsidRPr="0014589B">
          <w:rPr>
            <w:rFonts w:ascii="Times New Roman" w:eastAsia="Arial" w:hAnsi="Times New Roman"/>
            <w:color w:val="000000"/>
            <w:kern w:val="1"/>
            <w:sz w:val="24"/>
            <w:szCs w:val="24"/>
          </w:rPr>
          <w:t>постановления</w:t>
        </w:r>
      </w:hyperlink>
      <w:r w:rsidR="0014589B" w:rsidRPr="0014589B">
        <w:rPr>
          <w:rFonts w:ascii="Times New Roman" w:eastAsia="Arial" w:hAnsi="Times New Roman"/>
          <w:color w:val="000000"/>
          <w:kern w:val="1"/>
          <w:sz w:val="24"/>
          <w:szCs w:val="24"/>
        </w:rPr>
        <w:t xml:space="preserve"> Правительства Российской Федерации от 26 декабря 2018 г. N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14589B" w:rsidRPr="0014589B" w:rsidRDefault="00613B53" w:rsidP="0014589B">
      <w:pPr>
        <w:widowControl w:val="0"/>
        <w:suppressAutoHyphens/>
        <w:autoSpaceDE w:val="0"/>
        <w:spacing w:after="0" w:line="240" w:lineRule="auto"/>
        <w:ind w:firstLine="540"/>
        <w:jc w:val="both"/>
        <w:rPr>
          <w:rFonts w:ascii="Times New Roman" w:eastAsia="Arial" w:hAnsi="Times New Roman"/>
          <w:kern w:val="1"/>
          <w:sz w:val="24"/>
          <w:szCs w:val="24"/>
        </w:rPr>
      </w:pPr>
      <w:hyperlink r:id="rId11" w:history="1">
        <w:r w:rsidR="0014589B" w:rsidRPr="0014589B">
          <w:rPr>
            <w:rFonts w:ascii="Times New Roman" w:eastAsia="Arial" w:hAnsi="Times New Roman"/>
            <w:color w:val="000000"/>
            <w:kern w:val="1"/>
            <w:sz w:val="24"/>
            <w:szCs w:val="24"/>
          </w:rPr>
          <w:t>основных направлений</w:t>
        </w:r>
      </w:hyperlink>
      <w:r w:rsidR="0014589B" w:rsidRPr="0014589B">
        <w:rPr>
          <w:rFonts w:ascii="Times New Roman" w:eastAsia="Arial" w:hAnsi="Times New Roman"/>
          <w:kern w:val="1"/>
          <w:sz w:val="24"/>
          <w:szCs w:val="24"/>
        </w:rPr>
        <w:t xml:space="preserve"> разработки и внедрения системы оценки результативности и эффективности контрольно-надзорной деятельности, утвержденных распоряжением Правительства Российской Федерации от 17 мая 2016 г. N 934-р.</w:t>
      </w:r>
    </w:p>
    <w:p w:rsidR="0014589B" w:rsidRPr="0014589B" w:rsidRDefault="0014589B" w:rsidP="0014589B">
      <w:pPr>
        <w:widowControl w:val="0"/>
        <w:autoSpaceDE w:val="0"/>
        <w:autoSpaceDN w:val="0"/>
        <w:adjustRightInd w:val="0"/>
        <w:spacing w:after="0" w:line="240" w:lineRule="auto"/>
        <w:ind w:firstLine="540"/>
        <w:jc w:val="both"/>
        <w:outlineLvl w:val="1"/>
        <w:rPr>
          <w:rFonts w:ascii="Times New Roman" w:eastAsia="Times New Roman" w:hAnsi="Times New Roman"/>
          <w:b/>
          <w:bCs/>
          <w:sz w:val="24"/>
          <w:szCs w:val="24"/>
          <w:lang w:eastAsia="ru-RU"/>
        </w:rPr>
      </w:pPr>
      <w:r w:rsidRPr="0014589B">
        <w:rPr>
          <w:rFonts w:ascii="Times New Roman" w:eastAsia="Times New Roman" w:hAnsi="Times New Roman"/>
          <w:b/>
          <w:bCs/>
          <w:sz w:val="24"/>
          <w:szCs w:val="24"/>
          <w:lang w:eastAsia="ru-RU"/>
        </w:rPr>
        <w:t>Цели Программы:</w:t>
      </w:r>
    </w:p>
    <w:p w:rsidR="0014589B" w:rsidRPr="0014589B" w:rsidRDefault="0014589B" w:rsidP="0014589B">
      <w:pPr>
        <w:widowControl w:val="0"/>
        <w:suppressAutoHyphens/>
        <w:autoSpaceDE w:val="0"/>
        <w:spacing w:after="0" w:line="240" w:lineRule="auto"/>
        <w:ind w:firstLine="540"/>
        <w:jc w:val="both"/>
        <w:rPr>
          <w:rFonts w:ascii="Times New Roman" w:eastAsia="Arial" w:hAnsi="Times New Roman"/>
          <w:kern w:val="1"/>
          <w:sz w:val="24"/>
          <w:szCs w:val="24"/>
        </w:rPr>
      </w:pPr>
      <w:r w:rsidRPr="0014589B">
        <w:rPr>
          <w:rFonts w:ascii="Times New Roman" w:eastAsia="Arial" w:hAnsi="Times New Roman"/>
          <w:kern w:val="1"/>
          <w:sz w:val="24"/>
          <w:szCs w:val="24"/>
        </w:rPr>
        <w:t>Повышение прозрачности и открытости деятельности администрации Новокрасненского  сельсовета Чистоозерного  района  Новосибирской  области;</w:t>
      </w:r>
    </w:p>
    <w:p w:rsidR="0014589B" w:rsidRPr="0014589B" w:rsidRDefault="0014589B" w:rsidP="0014589B">
      <w:pPr>
        <w:widowControl w:val="0"/>
        <w:suppressAutoHyphens/>
        <w:autoSpaceDE w:val="0"/>
        <w:spacing w:after="0" w:line="240" w:lineRule="auto"/>
        <w:ind w:firstLine="540"/>
        <w:jc w:val="both"/>
        <w:rPr>
          <w:rFonts w:ascii="Times New Roman" w:eastAsia="Arial" w:hAnsi="Times New Roman"/>
          <w:kern w:val="1"/>
          <w:sz w:val="24"/>
          <w:szCs w:val="24"/>
        </w:rPr>
      </w:pPr>
      <w:r w:rsidRPr="0014589B">
        <w:rPr>
          <w:rFonts w:ascii="Times New Roman" w:eastAsia="Arial" w:hAnsi="Times New Roman"/>
          <w:kern w:val="1"/>
          <w:sz w:val="24"/>
          <w:szCs w:val="24"/>
        </w:rPr>
        <w:t>предупреждение нарушения субъектами надзора обязательных требований посредством их правового информирования;</w:t>
      </w:r>
    </w:p>
    <w:p w:rsidR="0014589B" w:rsidRPr="0014589B" w:rsidRDefault="0014589B" w:rsidP="0014589B">
      <w:pPr>
        <w:widowControl w:val="0"/>
        <w:suppressAutoHyphens/>
        <w:autoSpaceDE w:val="0"/>
        <w:spacing w:after="0" w:line="240" w:lineRule="auto"/>
        <w:ind w:firstLine="540"/>
        <w:jc w:val="both"/>
        <w:rPr>
          <w:rFonts w:ascii="Times New Roman" w:eastAsia="Arial" w:hAnsi="Times New Roman"/>
          <w:kern w:val="1"/>
          <w:sz w:val="24"/>
          <w:szCs w:val="24"/>
        </w:rPr>
      </w:pPr>
      <w:r w:rsidRPr="0014589B">
        <w:rPr>
          <w:rFonts w:ascii="Times New Roman" w:eastAsia="Arial" w:hAnsi="Times New Roman"/>
          <w:kern w:val="1"/>
          <w:sz w:val="24"/>
          <w:szCs w:val="24"/>
        </w:rPr>
        <w:t xml:space="preserve">продолжение внедрения и совершенствование </w:t>
      </w:r>
      <w:proofErr w:type="gramStart"/>
      <w:r w:rsidRPr="0014589B">
        <w:rPr>
          <w:rFonts w:ascii="Times New Roman" w:eastAsia="Arial" w:hAnsi="Times New Roman"/>
          <w:kern w:val="1"/>
          <w:sz w:val="24"/>
          <w:szCs w:val="24"/>
        </w:rPr>
        <w:t>риск-ориентированного</w:t>
      </w:r>
      <w:proofErr w:type="gramEnd"/>
      <w:r w:rsidRPr="0014589B">
        <w:rPr>
          <w:rFonts w:ascii="Times New Roman" w:eastAsia="Arial" w:hAnsi="Times New Roman"/>
          <w:kern w:val="1"/>
          <w:sz w:val="24"/>
          <w:szCs w:val="24"/>
        </w:rPr>
        <w:t xml:space="preserve"> подхода;</w:t>
      </w:r>
    </w:p>
    <w:p w:rsidR="0014589B" w:rsidRPr="0014589B" w:rsidRDefault="0014589B" w:rsidP="0014589B">
      <w:pPr>
        <w:widowControl w:val="0"/>
        <w:suppressAutoHyphens/>
        <w:autoSpaceDE w:val="0"/>
        <w:spacing w:after="0" w:line="240" w:lineRule="auto"/>
        <w:ind w:firstLine="540"/>
        <w:jc w:val="both"/>
        <w:rPr>
          <w:rFonts w:ascii="Times New Roman" w:eastAsia="Arial" w:hAnsi="Times New Roman"/>
          <w:kern w:val="1"/>
          <w:sz w:val="24"/>
          <w:szCs w:val="24"/>
        </w:rPr>
      </w:pPr>
      <w:r w:rsidRPr="0014589B">
        <w:rPr>
          <w:rFonts w:ascii="Times New Roman" w:eastAsia="Arial" w:hAnsi="Times New Roman"/>
          <w:kern w:val="1"/>
          <w:sz w:val="24"/>
          <w:szCs w:val="24"/>
        </w:rPr>
        <w:t>снижение административной нагрузки на субъекты надзора;</w:t>
      </w:r>
    </w:p>
    <w:p w:rsidR="0014589B" w:rsidRPr="0014589B" w:rsidRDefault="0014589B" w:rsidP="0014589B">
      <w:pPr>
        <w:widowControl w:val="0"/>
        <w:suppressAutoHyphens/>
        <w:autoSpaceDE w:val="0"/>
        <w:spacing w:after="0" w:line="240" w:lineRule="auto"/>
        <w:ind w:firstLine="540"/>
        <w:jc w:val="both"/>
        <w:rPr>
          <w:rFonts w:ascii="Times New Roman" w:eastAsia="Arial" w:hAnsi="Times New Roman"/>
          <w:kern w:val="1"/>
          <w:sz w:val="24"/>
          <w:szCs w:val="24"/>
        </w:rPr>
      </w:pPr>
      <w:r w:rsidRPr="0014589B">
        <w:rPr>
          <w:rFonts w:ascii="Times New Roman" w:eastAsia="Arial" w:hAnsi="Times New Roman"/>
          <w:kern w:val="1"/>
          <w:sz w:val="24"/>
          <w:szCs w:val="24"/>
        </w:rPr>
        <w:t>разъяснение субъектам надзора системы обязательных требований.</w:t>
      </w:r>
    </w:p>
    <w:p w:rsidR="0014589B" w:rsidRPr="0014589B" w:rsidRDefault="0014589B" w:rsidP="0014589B">
      <w:pPr>
        <w:widowControl w:val="0"/>
        <w:autoSpaceDE w:val="0"/>
        <w:autoSpaceDN w:val="0"/>
        <w:adjustRightInd w:val="0"/>
        <w:spacing w:after="0" w:line="240" w:lineRule="auto"/>
        <w:ind w:firstLine="540"/>
        <w:jc w:val="both"/>
        <w:outlineLvl w:val="1"/>
        <w:rPr>
          <w:rFonts w:ascii="Times New Roman" w:eastAsia="Times New Roman" w:hAnsi="Times New Roman"/>
          <w:b/>
          <w:bCs/>
          <w:sz w:val="24"/>
          <w:szCs w:val="24"/>
          <w:lang w:eastAsia="ru-RU"/>
        </w:rPr>
      </w:pPr>
      <w:r w:rsidRPr="0014589B">
        <w:rPr>
          <w:rFonts w:ascii="Times New Roman" w:eastAsia="Times New Roman" w:hAnsi="Times New Roman"/>
          <w:b/>
          <w:bCs/>
          <w:sz w:val="24"/>
          <w:szCs w:val="24"/>
          <w:lang w:eastAsia="ru-RU"/>
        </w:rPr>
        <w:t>Задачи Программы:</w:t>
      </w:r>
    </w:p>
    <w:p w:rsidR="0014589B" w:rsidRPr="0014589B" w:rsidRDefault="0014589B" w:rsidP="0014589B">
      <w:pPr>
        <w:widowControl w:val="0"/>
        <w:suppressAutoHyphens/>
        <w:autoSpaceDE w:val="0"/>
        <w:spacing w:after="0" w:line="240" w:lineRule="auto"/>
        <w:ind w:firstLine="540"/>
        <w:jc w:val="both"/>
        <w:rPr>
          <w:rFonts w:ascii="Times New Roman" w:eastAsia="Arial" w:hAnsi="Times New Roman"/>
          <w:kern w:val="1"/>
          <w:sz w:val="24"/>
          <w:szCs w:val="24"/>
        </w:rPr>
      </w:pPr>
      <w:r w:rsidRPr="0014589B">
        <w:rPr>
          <w:rFonts w:ascii="Times New Roman" w:eastAsia="Arial" w:hAnsi="Times New Roman"/>
          <w:kern w:val="1"/>
          <w:sz w:val="24"/>
          <w:szCs w:val="24"/>
        </w:rPr>
        <w:t>Формирование единообразного понимания обязательных требований в соответствующей сфере деятельности у всех участников контрольно-надзорной деятельности;</w:t>
      </w:r>
    </w:p>
    <w:p w:rsidR="0014589B" w:rsidRPr="0014589B" w:rsidRDefault="0014589B" w:rsidP="0014589B">
      <w:pPr>
        <w:widowControl w:val="0"/>
        <w:suppressAutoHyphens/>
        <w:autoSpaceDE w:val="0"/>
        <w:spacing w:after="0" w:line="240" w:lineRule="auto"/>
        <w:ind w:firstLine="540"/>
        <w:jc w:val="both"/>
        <w:rPr>
          <w:rFonts w:ascii="Times New Roman" w:eastAsia="Arial" w:hAnsi="Times New Roman"/>
          <w:kern w:val="1"/>
          <w:sz w:val="24"/>
          <w:szCs w:val="24"/>
        </w:rPr>
      </w:pPr>
      <w:r w:rsidRPr="0014589B">
        <w:rPr>
          <w:rFonts w:ascii="Times New Roman" w:eastAsia="Arial" w:hAnsi="Times New Roman"/>
          <w:kern w:val="1"/>
          <w:sz w:val="24"/>
          <w:szCs w:val="24"/>
        </w:rPr>
        <w:t>инвентаризация состава и особенностей субъектов надзора и оценки состояния подконтрольной среды;</w:t>
      </w:r>
    </w:p>
    <w:p w:rsidR="0014589B" w:rsidRPr="0014589B" w:rsidRDefault="0014589B" w:rsidP="0014589B">
      <w:pPr>
        <w:widowControl w:val="0"/>
        <w:suppressAutoHyphens/>
        <w:autoSpaceDE w:val="0"/>
        <w:spacing w:after="0" w:line="240" w:lineRule="auto"/>
        <w:ind w:firstLine="540"/>
        <w:jc w:val="both"/>
        <w:rPr>
          <w:rFonts w:ascii="Times New Roman" w:eastAsia="Arial" w:hAnsi="Times New Roman"/>
          <w:kern w:val="1"/>
          <w:sz w:val="24"/>
          <w:szCs w:val="24"/>
        </w:rPr>
      </w:pPr>
      <w:r w:rsidRPr="0014589B">
        <w:rPr>
          <w:rFonts w:ascii="Times New Roman" w:eastAsia="Arial" w:hAnsi="Times New Roman"/>
          <w:kern w:val="1"/>
          <w:sz w:val="24"/>
          <w:szCs w:val="24"/>
        </w:rPr>
        <w:t>выявление причин, факторов и условий, способствующих нарушению обязательных требований, определение способов устранения или снижения рисков их возникновения;</w:t>
      </w:r>
    </w:p>
    <w:p w:rsidR="0014589B" w:rsidRPr="0014589B" w:rsidRDefault="0014589B" w:rsidP="0014589B">
      <w:pPr>
        <w:widowControl w:val="0"/>
        <w:suppressAutoHyphens/>
        <w:autoSpaceDE w:val="0"/>
        <w:spacing w:after="0" w:line="240" w:lineRule="auto"/>
        <w:ind w:firstLine="540"/>
        <w:jc w:val="both"/>
        <w:rPr>
          <w:rFonts w:ascii="Times New Roman" w:eastAsia="Arial" w:hAnsi="Times New Roman"/>
          <w:kern w:val="1"/>
          <w:sz w:val="24"/>
          <w:szCs w:val="24"/>
        </w:rPr>
      </w:pPr>
      <w:r w:rsidRPr="0014589B">
        <w:rPr>
          <w:rFonts w:ascii="Times New Roman" w:eastAsia="Arial" w:hAnsi="Times New Roman"/>
          <w:kern w:val="1"/>
          <w:sz w:val="24"/>
          <w:szCs w:val="24"/>
        </w:rPr>
        <w:t>установление зависимости видов, форм и интенсивности профилактических мероприятий от особенностей конкретных субъектов надзора и присвоенного им уровня риска (класса опасности);</w:t>
      </w:r>
    </w:p>
    <w:p w:rsidR="0014589B" w:rsidRPr="0014589B" w:rsidRDefault="0014589B" w:rsidP="0014589B">
      <w:pPr>
        <w:widowControl w:val="0"/>
        <w:suppressAutoHyphens/>
        <w:autoSpaceDE w:val="0"/>
        <w:spacing w:after="0" w:line="240" w:lineRule="auto"/>
        <w:ind w:firstLine="540"/>
        <w:jc w:val="both"/>
        <w:rPr>
          <w:rFonts w:ascii="Times New Roman" w:eastAsia="Arial" w:hAnsi="Times New Roman"/>
          <w:kern w:val="1"/>
          <w:sz w:val="24"/>
          <w:szCs w:val="24"/>
        </w:rPr>
      </w:pPr>
      <w:r w:rsidRPr="0014589B">
        <w:rPr>
          <w:rFonts w:ascii="Times New Roman" w:eastAsia="Arial" w:hAnsi="Times New Roman"/>
          <w:kern w:val="1"/>
          <w:sz w:val="24"/>
          <w:szCs w:val="24"/>
        </w:rPr>
        <w:t>осуществление планирования и проведения профилактических мероприятий на основе принципов их понятности, информационной открытости, вовлеченности и полноты охвата ими максимального количества субъектов надзора, а также обязательности, актуальности, периодичности профилактических мероприятий;</w:t>
      </w:r>
    </w:p>
    <w:p w:rsidR="0014589B" w:rsidRPr="0014589B" w:rsidRDefault="0014589B" w:rsidP="0014589B">
      <w:pPr>
        <w:widowControl w:val="0"/>
        <w:autoSpaceDE w:val="0"/>
        <w:autoSpaceDN w:val="0"/>
        <w:adjustRightInd w:val="0"/>
        <w:spacing w:after="0" w:line="240" w:lineRule="auto"/>
        <w:ind w:firstLine="540"/>
        <w:jc w:val="both"/>
        <w:outlineLvl w:val="1"/>
        <w:rPr>
          <w:rFonts w:ascii="Times New Roman" w:eastAsia="Times New Roman" w:hAnsi="Times New Roman"/>
          <w:b/>
          <w:bCs/>
          <w:sz w:val="24"/>
          <w:szCs w:val="24"/>
          <w:lang w:eastAsia="ru-RU"/>
        </w:rPr>
      </w:pPr>
      <w:r w:rsidRPr="0014589B">
        <w:rPr>
          <w:rFonts w:ascii="Times New Roman" w:eastAsia="Times New Roman" w:hAnsi="Times New Roman"/>
          <w:b/>
          <w:bCs/>
          <w:sz w:val="24"/>
          <w:szCs w:val="24"/>
          <w:lang w:eastAsia="ru-RU"/>
        </w:rPr>
        <w:t>Виды мероприятий по профилактике нарушений обязательных требований:</w:t>
      </w:r>
    </w:p>
    <w:p w:rsidR="0014589B" w:rsidRPr="0014589B" w:rsidRDefault="0014589B" w:rsidP="0014589B">
      <w:pPr>
        <w:widowControl w:val="0"/>
        <w:suppressAutoHyphens/>
        <w:autoSpaceDE w:val="0"/>
        <w:spacing w:after="0" w:line="240" w:lineRule="auto"/>
        <w:ind w:firstLine="540"/>
        <w:jc w:val="both"/>
        <w:rPr>
          <w:rFonts w:ascii="Times New Roman" w:eastAsia="Arial" w:hAnsi="Times New Roman"/>
          <w:kern w:val="1"/>
          <w:sz w:val="24"/>
          <w:szCs w:val="24"/>
        </w:rPr>
      </w:pPr>
      <w:r w:rsidRPr="0014589B">
        <w:rPr>
          <w:rFonts w:ascii="Times New Roman" w:eastAsia="Arial" w:hAnsi="Times New Roman"/>
          <w:kern w:val="1"/>
          <w:sz w:val="24"/>
          <w:szCs w:val="24"/>
        </w:rPr>
        <w:lastRenderedPageBreak/>
        <w:t>Формирование и ведение (актуализация) перечней обязательных требований;</w:t>
      </w:r>
    </w:p>
    <w:p w:rsidR="0014589B" w:rsidRPr="0014589B" w:rsidRDefault="0014589B" w:rsidP="0014589B">
      <w:pPr>
        <w:widowControl w:val="0"/>
        <w:suppressAutoHyphens/>
        <w:autoSpaceDE w:val="0"/>
        <w:spacing w:after="0" w:line="240" w:lineRule="auto"/>
        <w:ind w:firstLine="540"/>
        <w:jc w:val="both"/>
        <w:rPr>
          <w:rFonts w:ascii="Times New Roman" w:eastAsia="Arial" w:hAnsi="Times New Roman"/>
          <w:kern w:val="1"/>
          <w:sz w:val="24"/>
          <w:szCs w:val="24"/>
        </w:rPr>
      </w:pPr>
      <w:r w:rsidRPr="0014589B">
        <w:rPr>
          <w:rFonts w:ascii="Times New Roman" w:eastAsia="Arial" w:hAnsi="Times New Roman"/>
          <w:kern w:val="1"/>
          <w:sz w:val="24"/>
          <w:szCs w:val="24"/>
        </w:rPr>
        <w:t>разработка методических рекомендаций по объявлению предостережения о недопустимости нарушения обязательных и лицензионных требований (условий);</w:t>
      </w:r>
    </w:p>
    <w:p w:rsidR="0014589B" w:rsidRPr="0014589B" w:rsidRDefault="0014589B" w:rsidP="0014589B">
      <w:pPr>
        <w:widowControl w:val="0"/>
        <w:suppressAutoHyphens/>
        <w:autoSpaceDE w:val="0"/>
        <w:spacing w:after="0" w:line="240" w:lineRule="auto"/>
        <w:ind w:firstLine="540"/>
        <w:jc w:val="both"/>
        <w:rPr>
          <w:rFonts w:ascii="Times New Roman" w:eastAsia="Arial" w:hAnsi="Times New Roman"/>
          <w:kern w:val="1"/>
          <w:sz w:val="24"/>
          <w:szCs w:val="24"/>
        </w:rPr>
      </w:pPr>
      <w:r w:rsidRPr="0014589B">
        <w:rPr>
          <w:rFonts w:ascii="Times New Roman" w:eastAsia="Arial" w:hAnsi="Times New Roman"/>
          <w:kern w:val="1"/>
          <w:sz w:val="24"/>
          <w:szCs w:val="24"/>
        </w:rPr>
        <w:t>информирование по вопросам соблюдения обязательных и лицензионных требований (условий);</w:t>
      </w:r>
    </w:p>
    <w:p w:rsidR="0014589B" w:rsidRPr="0014589B" w:rsidRDefault="0014589B" w:rsidP="0014589B">
      <w:pPr>
        <w:widowControl w:val="0"/>
        <w:suppressAutoHyphens/>
        <w:autoSpaceDE w:val="0"/>
        <w:spacing w:after="0" w:line="240" w:lineRule="auto"/>
        <w:ind w:firstLine="540"/>
        <w:jc w:val="both"/>
        <w:rPr>
          <w:rFonts w:ascii="Times New Roman" w:eastAsia="Arial" w:hAnsi="Times New Roman"/>
          <w:kern w:val="1"/>
          <w:sz w:val="24"/>
          <w:szCs w:val="24"/>
        </w:rPr>
      </w:pPr>
      <w:r w:rsidRPr="0014589B">
        <w:rPr>
          <w:rFonts w:ascii="Times New Roman" w:eastAsia="Arial" w:hAnsi="Times New Roman"/>
          <w:kern w:val="1"/>
          <w:sz w:val="24"/>
          <w:szCs w:val="24"/>
        </w:rPr>
        <w:t>подготовка и публикация на официальном сайте докладов с обобщением правоприменительной практики, по мере накопления практики;</w:t>
      </w:r>
    </w:p>
    <w:p w:rsidR="0014589B" w:rsidRPr="0014589B" w:rsidRDefault="0014589B" w:rsidP="0014589B">
      <w:pPr>
        <w:widowControl w:val="0"/>
        <w:suppressAutoHyphens/>
        <w:autoSpaceDE w:val="0"/>
        <w:spacing w:after="0" w:line="240" w:lineRule="auto"/>
        <w:ind w:firstLine="540"/>
        <w:jc w:val="both"/>
        <w:rPr>
          <w:rFonts w:ascii="Times New Roman" w:eastAsia="Arial" w:hAnsi="Times New Roman"/>
          <w:kern w:val="1"/>
          <w:sz w:val="24"/>
          <w:szCs w:val="24"/>
        </w:rPr>
      </w:pPr>
      <w:r w:rsidRPr="0014589B">
        <w:rPr>
          <w:rFonts w:ascii="Times New Roman" w:eastAsia="Arial" w:hAnsi="Times New Roman"/>
          <w:kern w:val="1"/>
          <w:sz w:val="24"/>
          <w:szCs w:val="24"/>
        </w:rPr>
        <w:t>проведение публичных мероприятий с подконтрольными субъектами (публичные обсуждения, "круглые столы", семинары по направлениям деятельности;</w:t>
      </w:r>
    </w:p>
    <w:p w:rsidR="0014589B" w:rsidRPr="0014589B" w:rsidRDefault="0014589B" w:rsidP="0014589B">
      <w:pPr>
        <w:widowControl w:val="0"/>
        <w:suppressAutoHyphens/>
        <w:autoSpaceDE w:val="0"/>
        <w:spacing w:after="0" w:line="240" w:lineRule="auto"/>
        <w:ind w:firstLine="540"/>
        <w:jc w:val="both"/>
        <w:rPr>
          <w:rFonts w:ascii="Times New Roman" w:eastAsia="Arial" w:hAnsi="Times New Roman"/>
          <w:kern w:val="1"/>
          <w:sz w:val="24"/>
          <w:szCs w:val="24"/>
        </w:rPr>
      </w:pPr>
      <w:r w:rsidRPr="0014589B">
        <w:rPr>
          <w:rFonts w:ascii="Times New Roman" w:eastAsia="Arial" w:hAnsi="Times New Roman"/>
          <w:kern w:val="1"/>
          <w:sz w:val="24"/>
          <w:szCs w:val="24"/>
        </w:rPr>
        <w:t>индивидуальное и общее консультирование по вопросам соблюдения обязательных и лицензионных требований (условий) (публикация разъяснительных комментариев, организация очных консультаций);</w:t>
      </w:r>
    </w:p>
    <w:p w:rsidR="0014589B" w:rsidRPr="0014589B" w:rsidRDefault="0014589B" w:rsidP="0014589B">
      <w:pPr>
        <w:widowControl w:val="0"/>
        <w:suppressAutoHyphens/>
        <w:autoSpaceDE w:val="0"/>
        <w:spacing w:after="0" w:line="240" w:lineRule="auto"/>
        <w:ind w:firstLine="540"/>
        <w:jc w:val="both"/>
        <w:rPr>
          <w:rFonts w:ascii="Times New Roman" w:eastAsia="Arial" w:hAnsi="Times New Roman"/>
          <w:kern w:val="1"/>
          <w:sz w:val="24"/>
          <w:szCs w:val="24"/>
        </w:rPr>
      </w:pPr>
      <w:r w:rsidRPr="0014589B">
        <w:rPr>
          <w:rFonts w:ascii="Times New Roman" w:eastAsia="Arial" w:hAnsi="Times New Roman"/>
          <w:kern w:val="1"/>
          <w:sz w:val="24"/>
          <w:szCs w:val="24"/>
        </w:rPr>
        <w:t>информирование через средства массовой информации;</w:t>
      </w:r>
    </w:p>
    <w:p w:rsidR="0014589B" w:rsidRPr="0014589B" w:rsidRDefault="0014589B" w:rsidP="0014589B">
      <w:pPr>
        <w:widowControl w:val="0"/>
        <w:suppressAutoHyphens/>
        <w:autoSpaceDE w:val="0"/>
        <w:spacing w:after="0" w:line="240" w:lineRule="auto"/>
        <w:ind w:firstLine="540"/>
        <w:jc w:val="both"/>
        <w:rPr>
          <w:rFonts w:ascii="Times New Roman" w:eastAsia="Arial" w:hAnsi="Times New Roman"/>
          <w:kern w:val="1"/>
          <w:sz w:val="24"/>
          <w:szCs w:val="24"/>
        </w:rPr>
      </w:pPr>
      <w:r w:rsidRPr="0014589B">
        <w:rPr>
          <w:rFonts w:ascii="Times New Roman" w:eastAsia="Arial" w:hAnsi="Times New Roman"/>
          <w:kern w:val="1"/>
          <w:sz w:val="24"/>
          <w:szCs w:val="24"/>
        </w:rPr>
        <w:t>разъяснительная работа относительно процедур контроля до начала, во время и после проведения мероприятий по контролю.</w:t>
      </w:r>
    </w:p>
    <w:p w:rsidR="0014589B" w:rsidRPr="0014589B" w:rsidRDefault="0014589B" w:rsidP="0014589B">
      <w:pPr>
        <w:spacing w:after="0" w:line="259" w:lineRule="auto"/>
        <w:jc w:val="both"/>
        <w:rPr>
          <w:rFonts w:ascii="Times New Roman" w:hAnsi="Times New Roman"/>
          <w:b/>
          <w:sz w:val="24"/>
          <w:szCs w:val="24"/>
        </w:rPr>
      </w:pPr>
      <w:r w:rsidRPr="0014589B">
        <w:rPr>
          <w:rFonts w:ascii="Times New Roman" w:hAnsi="Times New Roman"/>
          <w:b/>
          <w:sz w:val="24"/>
          <w:szCs w:val="24"/>
        </w:rPr>
        <w:t>Виды муниципального контроля, осуществляемые на  территории Новокрасненского  сельсовета  Чистоозерного  района  Новосибирской  области:</w:t>
      </w:r>
    </w:p>
    <w:p w:rsidR="0014589B" w:rsidRPr="0014589B" w:rsidRDefault="0014589B" w:rsidP="0014589B">
      <w:pPr>
        <w:spacing w:after="0" w:line="259" w:lineRule="auto"/>
        <w:jc w:val="both"/>
        <w:rPr>
          <w:rFonts w:ascii="Times New Roman" w:hAnsi="Times New Roman"/>
          <w:color w:val="000000"/>
          <w:sz w:val="24"/>
          <w:szCs w:val="24"/>
        </w:rPr>
      </w:pPr>
      <w:r w:rsidRPr="0014589B">
        <w:t xml:space="preserve">- </w:t>
      </w:r>
      <w:r w:rsidRPr="0014589B">
        <w:rPr>
          <w:rFonts w:ascii="Times New Roman" w:hAnsi="Times New Roman"/>
          <w:color w:val="000000"/>
          <w:sz w:val="24"/>
          <w:szCs w:val="24"/>
        </w:rPr>
        <w:t>Муниципальный жилищный контроль;</w:t>
      </w:r>
    </w:p>
    <w:p w:rsidR="0014589B" w:rsidRPr="0014589B" w:rsidRDefault="0014589B" w:rsidP="0014589B">
      <w:pPr>
        <w:spacing w:after="0" w:line="259" w:lineRule="auto"/>
        <w:jc w:val="both"/>
        <w:rPr>
          <w:rFonts w:ascii="Times New Roman" w:hAnsi="Times New Roman"/>
          <w:color w:val="000000"/>
          <w:sz w:val="24"/>
          <w:szCs w:val="24"/>
        </w:rPr>
      </w:pPr>
      <w:r w:rsidRPr="0014589B">
        <w:rPr>
          <w:rFonts w:ascii="Times New Roman" w:hAnsi="Times New Roman"/>
          <w:color w:val="000000"/>
          <w:sz w:val="24"/>
          <w:szCs w:val="24"/>
        </w:rPr>
        <w:t xml:space="preserve">- </w:t>
      </w:r>
      <w:proofErr w:type="gramStart"/>
      <w:r w:rsidRPr="0014589B">
        <w:rPr>
          <w:rFonts w:ascii="Times New Roman" w:hAnsi="Times New Roman"/>
          <w:color w:val="000000"/>
          <w:sz w:val="24"/>
          <w:szCs w:val="24"/>
        </w:rPr>
        <w:t>Контроль за</w:t>
      </w:r>
      <w:proofErr w:type="gramEnd"/>
      <w:r w:rsidRPr="0014589B">
        <w:rPr>
          <w:rFonts w:ascii="Times New Roman" w:hAnsi="Times New Roman"/>
          <w:color w:val="000000"/>
          <w:sz w:val="24"/>
          <w:szCs w:val="24"/>
        </w:rPr>
        <w:t xml:space="preserve"> обеспечением сохранности автомобильных дорог местного значения;</w:t>
      </w:r>
    </w:p>
    <w:p w:rsidR="0014589B" w:rsidRPr="0014589B" w:rsidRDefault="0014589B" w:rsidP="0014589B">
      <w:pPr>
        <w:spacing w:after="0" w:line="259" w:lineRule="auto"/>
        <w:jc w:val="both"/>
        <w:rPr>
          <w:rFonts w:ascii="Times New Roman" w:hAnsi="Times New Roman"/>
          <w:bCs/>
          <w:color w:val="000000"/>
          <w:sz w:val="24"/>
          <w:szCs w:val="24"/>
        </w:rPr>
      </w:pPr>
      <w:r w:rsidRPr="0014589B">
        <w:rPr>
          <w:rFonts w:ascii="Times New Roman" w:hAnsi="Times New Roman"/>
          <w:color w:val="000000"/>
          <w:sz w:val="24"/>
          <w:szCs w:val="24"/>
        </w:rPr>
        <w:t>- Муниципальный  лесной  контроль.</w:t>
      </w:r>
    </w:p>
    <w:p w:rsidR="0014589B" w:rsidRPr="0014589B" w:rsidRDefault="0014589B" w:rsidP="0014589B">
      <w:pPr>
        <w:spacing w:after="0" w:line="259" w:lineRule="auto"/>
        <w:jc w:val="both"/>
        <w:rPr>
          <w:rFonts w:ascii="Times New Roman" w:hAnsi="Times New Roman"/>
          <w:b/>
          <w:sz w:val="24"/>
          <w:szCs w:val="24"/>
        </w:rPr>
      </w:pPr>
      <w:r w:rsidRPr="0014589B">
        <w:rPr>
          <w:rFonts w:ascii="Times New Roman" w:hAnsi="Times New Roman"/>
          <w:b/>
          <w:sz w:val="24"/>
          <w:szCs w:val="24"/>
        </w:rPr>
        <w:t>Субъекты, в отношении которых осуществляется муниципальный контроль:</w:t>
      </w:r>
    </w:p>
    <w:p w:rsidR="0014589B" w:rsidRPr="0014589B" w:rsidRDefault="0014589B" w:rsidP="0014589B">
      <w:pPr>
        <w:spacing w:after="0" w:line="259" w:lineRule="auto"/>
        <w:jc w:val="both"/>
        <w:rPr>
          <w:rFonts w:ascii="Times New Roman" w:hAnsi="Times New Roman"/>
          <w:sz w:val="24"/>
          <w:szCs w:val="24"/>
        </w:rPr>
      </w:pPr>
      <w:r w:rsidRPr="0014589B">
        <w:rPr>
          <w:rFonts w:ascii="Times New Roman" w:hAnsi="Times New Roman"/>
          <w:sz w:val="24"/>
          <w:szCs w:val="24"/>
        </w:rPr>
        <w:t>- индивидуальные предприниматели;</w:t>
      </w:r>
    </w:p>
    <w:p w:rsidR="0014589B" w:rsidRPr="0014589B" w:rsidRDefault="0014589B" w:rsidP="0014589B">
      <w:pPr>
        <w:spacing w:after="0" w:line="259" w:lineRule="auto"/>
        <w:jc w:val="both"/>
        <w:rPr>
          <w:rFonts w:ascii="Times New Roman" w:hAnsi="Times New Roman"/>
          <w:sz w:val="24"/>
          <w:szCs w:val="24"/>
        </w:rPr>
      </w:pPr>
      <w:r w:rsidRPr="0014589B">
        <w:rPr>
          <w:rFonts w:ascii="Times New Roman" w:hAnsi="Times New Roman"/>
          <w:sz w:val="24"/>
          <w:szCs w:val="24"/>
        </w:rPr>
        <w:t>- юридические лица.</w:t>
      </w:r>
    </w:p>
    <w:p w:rsidR="0014589B" w:rsidRPr="0014589B" w:rsidRDefault="0014589B" w:rsidP="0014589B">
      <w:pPr>
        <w:spacing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4"/>
          <w:szCs w:val="24"/>
          <w:lang w:eastAsia="ru-RU"/>
        </w:rPr>
        <w:t xml:space="preserve">      За период январь-декабрь 2019 года проверки юридических лиц и индивидуальных предпринимателей не проводились. Плановых проверок  запланировано не было. Внеплановые проверки не проводились, в связи с отсутствием обращений граждан о нарушении их прав и отсутствия угрозы причинения вреда жизни, здоровью граждан, вреда животным, растениям, окружающей среде, объектам культурного наследия, а также угрозы чрезвычайных ситуаций природного и техногенного характера</w:t>
      </w:r>
      <w:r w:rsidRPr="0014589B">
        <w:rPr>
          <w:rFonts w:ascii="Times New Roman" w:eastAsia="Times New Roman" w:hAnsi="Times New Roman"/>
          <w:sz w:val="28"/>
          <w:szCs w:val="28"/>
          <w:lang w:eastAsia="ru-RU"/>
        </w:rPr>
        <w:t>.</w:t>
      </w:r>
    </w:p>
    <w:p w:rsidR="0014589B" w:rsidRPr="0014589B" w:rsidRDefault="0014589B" w:rsidP="0014589B">
      <w:pPr>
        <w:numPr>
          <w:ilvl w:val="0"/>
          <w:numId w:val="2"/>
        </w:numPr>
        <w:autoSpaceDE w:val="0"/>
        <w:autoSpaceDN w:val="0"/>
        <w:adjustRightInd w:val="0"/>
        <w:spacing w:after="0" w:line="240" w:lineRule="auto"/>
        <w:contextualSpacing/>
        <w:rPr>
          <w:rFonts w:ascii="Times New Roman" w:hAnsi="Times New Roman"/>
          <w:b/>
          <w:color w:val="000000"/>
          <w:sz w:val="24"/>
          <w:szCs w:val="24"/>
        </w:rPr>
      </w:pPr>
      <w:r w:rsidRPr="0014589B">
        <w:rPr>
          <w:rFonts w:ascii="Times New Roman" w:hAnsi="Times New Roman"/>
          <w:b/>
          <w:color w:val="000000"/>
          <w:sz w:val="24"/>
          <w:szCs w:val="24"/>
        </w:rPr>
        <w:t>План мероприятий по профилактике нарушений  законодательства на 2020 год</w:t>
      </w:r>
    </w:p>
    <w:p w:rsidR="0014589B" w:rsidRPr="0014589B" w:rsidRDefault="0014589B" w:rsidP="0014589B">
      <w:pPr>
        <w:autoSpaceDE w:val="0"/>
        <w:autoSpaceDN w:val="0"/>
        <w:adjustRightInd w:val="0"/>
        <w:spacing w:after="0" w:line="240" w:lineRule="auto"/>
        <w:ind w:left="900"/>
        <w:contextualSpacing/>
        <w:rPr>
          <w:rFonts w:ascii="Times New Roman" w:hAnsi="Times New Roman"/>
          <w:b/>
          <w:color w:val="000000"/>
          <w:sz w:val="24"/>
          <w:szCs w:val="24"/>
        </w:rPr>
      </w:pPr>
    </w:p>
    <w:tbl>
      <w:tblPr>
        <w:tblStyle w:val="a4"/>
        <w:tblW w:w="9919" w:type="dxa"/>
        <w:tblInd w:w="-426" w:type="dxa"/>
        <w:tblLayout w:type="fixed"/>
        <w:tblLook w:val="04A0" w:firstRow="1" w:lastRow="0" w:firstColumn="1" w:lastColumn="0" w:noHBand="0" w:noVBand="1"/>
      </w:tblPr>
      <w:tblGrid>
        <w:gridCol w:w="594"/>
        <w:gridCol w:w="6064"/>
        <w:gridCol w:w="1843"/>
        <w:gridCol w:w="1418"/>
      </w:tblGrid>
      <w:tr w:rsidR="0014589B" w:rsidRPr="0014589B" w:rsidTr="0014589B">
        <w:tc>
          <w:tcPr>
            <w:tcW w:w="594" w:type="dxa"/>
          </w:tcPr>
          <w:p w:rsidR="0014589B" w:rsidRPr="0014589B" w:rsidRDefault="0014589B" w:rsidP="0014589B">
            <w:pPr>
              <w:widowControl w:val="0"/>
              <w:autoSpaceDE w:val="0"/>
              <w:autoSpaceDN w:val="0"/>
              <w:adjustRightInd w:val="0"/>
              <w:jc w:val="center"/>
              <w:rPr>
                <w:rFonts w:ascii="Times New Roman" w:hAnsi="Times New Roman"/>
                <w:sz w:val="24"/>
                <w:szCs w:val="24"/>
              </w:rPr>
            </w:pPr>
            <w:r w:rsidRPr="0014589B">
              <w:rPr>
                <w:rFonts w:ascii="Times New Roman" w:hAnsi="Times New Roman"/>
                <w:sz w:val="24"/>
                <w:szCs w:val="24"/>
              </w:rPr>
              <w:t xml:space="preserve">№ </w:t>
            </w:r>
            <w:proofErr w:type="gramStart"/>
            <w:r w:rsidRPr="0014589B">
              <w:rPr>
                <w:rFonts w:ascii="Times New Roman" w:hAnsi="Times New Roman"/>
                <w:sz w:val="24"/>
                <w:szCs w:val="24"/>
              </w:rPr>
              <w:t>п</w:t>
            </w:r>
            <w:proofErr w:type="gramEnd"/>
            <w:r w:rsidRPr="0014589B">
              <w:rPr>
                <w:rFonts w:ascii="Times New Roman" w:hAnsi="Times New Roman"/>
                <w:sz w:val="24"/>
                <w:szCs w:val="24"/>
              </w:rPr>
              <w:t>/п</w:t>
            </w:r>
          </w:p>
        </w:tc>
        <w:tc>
          <w:tcPr>
            <w:tcW w:w="6064" w:type="dxa"/>
          </w:tcPr>
          <w:p w:rsidR="0014589B" w:rsidRPr="0014589B" w:rsidRDefault="0014589B" w:rsidP="0014589B">
            <w:pPr>
              <w:widowControl w:val="0"/>
              <w:autoSpaceDE w:val="0"/>
              <w:autoSpaceDN w:val="0"/>
              <w:adjustRightInd w:val="0"/>
              <w:jc w:val="center"/>
              <w:rPr>
                <w:rFonts w:ascii="Times New Roman" w:hAnsi="Times New Roman"/>
                <w:sz w:val="24"/>
                <w:szCs w:val="24"/>
              </w:rPr>
            </w:pPr>
            <w:r w:rsidRPr="0014589B">
              <w:rPr>
                <w:rFonts w:ascii="Times New Roman" w:hAnsi="Times New Roman"/>
                <w:sz w:val="24"/>
                <w:szCs w:val="24"/>
              </w:rPr>
              <w:t>Наименование проводимого мероприятия</w:t>
            </w:r>
          </w:p>
        </w:tc>
        <w:tc>
          <w:tcPr>
            <w:tcW w:w="1843" w:type="dxa"/>
          </w:tcPr>
          <w:p w:rsidR="0014589B" w:rsidRPr="0014589B" w:rsidRDefault="0014589B" w:rsidP="0014589B">
            <w:pPr>
              <w:widowControl w:val="0"/>
              <w:autoSpaceDE w:val="0"/>
              <w:autoSpaceDN w:val="0"/>
              <w:adjustRightInd w:val="0"/>
              <w:jc w:val="center"/>
              <w:rPr>
                <w:rFonts w:ascii="Times New Roman" w:hAnsi="Times New Roman"/>
                <w:sz w:val="24"/>
                <w:szCs w:val="24"/>
              </w:rPr>
            </w:pPr>
            <w:r w:rsidRPr="0014589B">
              <w:rPr>
                <w:rFonts w:ascii="Times New Roman" w:hAnsi="Times New Roman"/>
                <w:sz w:val="24"/>
                <w:szCs w:val="24"/>
              </w:rPr>
              <w:t>Ответственный исполнитель</w:t>
            </w:r>
          </w:p>
        </w:tc>
        <w:tc>
          <w:tcPr>
            <w:tcW w:w="1418" w:type="dxa"/>
          </w:tcPr>
          <w:p w:rsidR="0014589B" w:rsidRPr="0014589B" w:rsidRDefault="0014589B" w:rsidP="0014589B">
            <w:pPr>
              <w:widowControl w:val="0"/>
              <w:autoSpaceDE w:val="0"/>
              <w:autoSpaceDN w:val="0"/>
              <w:adjustRightInd w:val="0"/>
              <w:jc w:val="center"/>
              <w:rPr>
                <w:rFonts w:ascii="Times New Roman" w:hAnsi="Times New Roman"/>
                <w:sz w:val="24"/>
                <w:szCs w:val="24"/>
              </w:rPr>
            </w:pPr>
            <w:r w:rsidRPr="0014589B">
              <w:rPr>
                <w:rFonts w:ascii="Times New Roman" w:hAnsi="Times New Roman"/>
                <w:sz w:val="24"/>
                <w:szCs w:val="24"/>
              </w:rPr>
              <w:t>Срок исполнения</w:t>
            </w:r>
          </w:p>
        </w:tc>
      </w:tr>
      <w:tr w:rsidR="0014589B" w:rsidRPr="0014589B" w:rsidTr="0014589B">
        <w:trPr>
          <w:trHeight w:val="1110"/>
        </w:trPr>
        <w:tc>
          <w:tcPr>
            <w:tcW w:w="594" w:type="dxa"/>
          </w:tcPr>
          <w:p w:rsidR="0014589B" w:rsidRPr="0014589B" w:rsidRDefault="0014589B" w:rsidP="0014589B">
            <w:pPr>
              <w:widowControl w:val="0"/>
              <w:autoSpaceDE w:val="0"/>
              <w:autoSpaceDN w:val="0"/>
              <w:adjustRightInd w:val="0"/>
              <w:jc w:val="both"/>
              <w:rPr>
                <w:rFonts w:ascii="Times New Roman" w:hAnsi="Times New Roman"/>
                <w:sz w:val="24"/>
                <w:szCs w:val="24"/>
              </w:rPr>
            </w:pPr>
            <w:r w:rsidRPr="0014589B">
              <w:rPr>
                <w:rFonts w:ascii="Times New Roman" w:hAnsi="Times New Roman"/>
                <w:sz w:val="24"/>
                <w:szCs w:val="24"/>
              </w:rPr>
              <w:t>1</w:t>
            </w:r>
          </w:p>
        </w:tc>
        <w:tc>
          <w:tcPr>
            <w:tcW w:w="6064" w:type="dxa"/>
          </w:tcPr>
          <w:p w:rsidR="0014589B" w:rsidRPr="0014589B" w:rsidRDefault="0014589B" w:rsidP="0014589B">
            <w:pPr>
              <w:widowControl w:val="0"/>
              <w:autoSpaceDE w:val="0"/>
              <w:autoSpaceDN w:val="0"/>
              <w:adjustRightInd w:val="0"/>
              <w:jc w:val="both"/>
              <w:rPr>
                <w:rFonts w:ascii="Times New Roman" w:hAnsi="Times New Roman"/>
                <w:sz w:val="24"/>
                <w:szCs w:val="24"/>
              </w:rPr>
            </w:pPr>
            <w:r w:rsidRPr="0014589B">
              <w:rPr>
                <w:rFonts w:ascii="Times New Roman" w:hAnsi="Times New Roman"/>
                <w:sz w:val="24"/>
                <w:szCs w:val="24"/>
              </w:rPr>
              <w:t xml:space="preserve">Проведение мониторинга изменений актов, включенных в Перечни актов, размещенных на официальном сайте администрации Новокрасненского  сельсовета  Чистоозерного  района  Новосибирской  области   в сети «Интернет» для каждого вида муниципального контроля </w:t>
            </w:r>
          </w:p>
        </w:tc>
        <w:tc>
          <w:tcPr>
            <w:tcW w:w="1843" w:type="dxa"/>
          </w:tcPr>
          <w:p w:rsidR="0014589B" w:rsidRPr="0014589B" w:rsidRDefault="0014589B" w:rsidP="0014589B">
            <w:pPr>
              <w:widowControl w:val="0"/>
              <w:autoSpaceDE w:val="0"/>
              <w:autoSpaceDN w:val="0"/>
              <w:adjustRightInd w:val="0"/>
              <w:jc w:val="both"/>
              <w:rPr>
                <w:rFonts w:ascii="Times New Roman" w:hAnsi="Times New Roman"/>
                <w:sz w:val="24"/>
                <w:szCs w:val="24"/>
              </w:rPr>
            </w:pPr>
            <w:r w:rsidRPr="0014589B">
              <w:rPr>
                <w:rFonts w:ascii="Times New Roman" w:hAnsi="Times New Roman"/>
                <w:sz w:val="24"/>
                <w:szCs w:val="24"/>
              </w:rPr>
              <w:t>Специалист администрации Новокрасненского  сельсовета</w:t>
            </w:r>
          </w:p>
        </w:tc>
        <w:tc>
          <w:tcPr>
            <w:tcW w:w="1418" w:type="dxa"/>
          </w:tcPr>
          <w:p w:rsidR="0014589B" w:rsidRPr="0014589B" w:rsidRDefault="0014589B" w:rsidP="0014589B">
            <w:pPr>
              <w:widowControl w:val="0"/>
              <w:autoSpaceDE w:val="0"/>
              <w:autoSpaceDN w:val="0"/>
              <w:adjustRightInd w:val="0"/>
              <w:jc w:val="both"/>
              <w:rPr>
                <w:rFonts w:ascii="Times New Roman" w:hAnsi="Times New Roman"/>
                <w:sz w:val="24"/>
                <w:szCs w:val="24"/>
              </w:rPr>
            </w:pPr>
            <w:r w:rsidRPr="0014589B">
              <w:rPr>
                <w:rFonts w:ascii="Times New Roman" w:hAnsi="Times New Roman"/>
                <w:sz w:val="24"/>
                <w:szCs w:val="24"/>
              </w:rPr>
              <w:t>Постоянно, по мере принятия и (или) внесения изменений в нормативные правовые акты</w:t>
            </w:r>
          </w:p>
        </w:tc>
      </w:tr>
      <w:tr w:rsidR="0014589B" w:rsidRPr="0014589B" w:rsidTr="0014589B">
        <w:tc>
          <w:tcPr>
            <w:tcW w:w="594" w:type="dxa"/>
          </w:tcPr>
          <w:p w:rsidR="0014589B" w:rsidRPr="0014589B" w:rsidRDefault="0014589B" w:rsidP="0014589B">
            <w:pPr>
              <w:widowControl w:val="0"/>
              <w:autoSpaceDE w:val="0"/>
              <w:autoSpaceDN w:val="0"/>
              <w:adjustRightInd w:val="0"/>
              <w:jc w:val="center"/>
              <w:rPr>
                <w:rFonts w:ascii="Times New Roman" w:hAnsi="Times New Roman"/>
                <w:sz w:val="24"/>
                <w:szCs w:val="24"/>
              </w:rPr>
            </w:pPr>
            <w:r w:rsidRPr="0014589B">
              <w:rPr>
                <w:rFonts w:ascii="Times New Roman" w:hAnsi="Times New Roman"/>
                <w:sz w:val="24"/>
                <w:szCs w:val="24"/>
              </w:rPr>
              <w:t>2</w:t>
            </w:r>
          </w:p>
        </w:tc>
        <w:tc>
          <w:tcPr>
            <w:tcW w:w="6064" w:type="dxa"/>
          </w:tcPr>
          <w:p w:rsidR="0014589B" w:rsidRPr="0014589B" w:rsidRDefault="0014589B" w:rsidP="0014589B">
            <w:pPr>
              <w:widowControl w:val="0"/>
              <w:autoSpaceDE w:val="0"/>
              <w:autoSpaceDN w:val="0"/>
              <w:adjustRightInd w:val="0"/>
              <w:jc w:val="both"/>
              <w:rPr>
                <w:rFonts w:ascii="Times New Roman" w:hAnsi="Times New Roman"/>
                <w:sz w:val="24"/>
                <w:szCs w:val="24"/>
              </w:rPr>
            </w:pPr>
            <w:r w:rsidRPr="0014589B">
              <w:rPr>
                <w:rFonts w:ascii="Times New Roman" w:hAnsi="Times New Roman"/>
                <w:sz w:val="24"/>
                <w:szCs w:val="24"/>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 </w:t>
            </w:r>
            <w:r w:rsidRPr="0014589B">
              <w:rPr>
                <w:rFonts w:ascii="Times New Roman" w:hAnsi="Times New Roman"/>
                <w:sz w:val="24"/>
                <w:szCs w:val="24"/>
              </w:rPr>
              <w:lastRenderedPageBreak/>
              <w:t xml:space="preserve">подготовка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 </w:t>
            </w:r>
          </w:p>
        </w:tc>
        <w:tc>
          <w:tcPr>
            <w:tcW w:w="1843" w:type="dxa"/>
          </w:tcPr>
          <w:p w:rsidR="0014589B" w:rsidRPr="0014589B" w:rsidRDefault="0014589B" w:rsidP="0014589B">
            <w:pPr>
              <w:widowControl w:val="0"/>
              <w:autoSpaceDE w:val="0"/>
              <w:autoSpaceDN w:val="0"/>
              <w:adjustRightInd w:val="0"/>
              <w:jc w:val="both"/>
              <w:rPr>
                <w:rFonts w:ascii="Times New Roman" w:hAnsi="Times New Roman"/>
                <w:sz w:val="24"/>
                <w:szCs w:val="24"/>
              </w:rPr>
            </w:pPr>
            <w:r w:rsidRPr="0014589B">
              <w:rPr>
                <w:rFonts w:ascii="Times New Roman" w:hAnsi="Times New Roman"/>
                <w:sz w:val="24"/>
                <w:szCs w:val="24"/>
              </w:rPr>
              <w:lastRenderedPageBreak/>
              <w:t>Специалист администрации Новокрасненского  сельсовета</w:t>
            </w:r>
          </w:p>
        </w:tc>
        <w:tc>
          <w:tcPr>
            <w:tcW w:w="1418" w:type="dxa"/>
          </w:tcPr>
          <w:p w:rsidR="0014589B" w:rsidRPr="0014589B" w:rsidRDefault="0014589B" w:rsidP="0014589B">
            <w:pPr>
              <w:widowControl w:val="0"/>
              <w:autoSpaceDE w:val="0"/>
              <w:autoSpaceDN w:val="0"/>
              <w:adjustRightInd w:val="0"/>
              <w:jc w:val="center"/>
              <w:rPr>
                <w:rFonts w:ascii="Times New Roman" w:hAnsi="Times New Roman"/>
                <w:sz w:val="24"/>
                <w:szCs w:val="24"/>
              </w:rPr>
            </w:pPr>
            <w:r w:rsidRPr="0014589B">
              <w:rPr>
                <w:rFonts w:ascii="Times New Roman" w:hAnsi="Times New Roman"/>
                <w:sz w:val="24"/>
                <w:szCs w:val="24"/>
              </w:rPr>
              <w:t>В течение года (по мере необходимости)</w:t>
            </w:r>
          </w:p>
        </w:tc>
      </w:tr>
      <w:tr w:rsidR="0014589B" w:rsidRPr="0014589B" w:rsidTr="0014589B">
        <w:tc>
          <w:tcPr>
            <w:tcW w:w="594" w:type="dxa"/>
          </w:tcPr>
          <w:p w:rsidR="0014589B" w:rsidRPr="0014589B" w:rsidRDefault="0014589B" w:rsidP="0014589B">
            <w:pPr>
              <w:widowControl w:val="0"/>
              <w:autoSpaceDE w:val="0"/>
              <w:autoSpaceDN w:val="0"/>
              <w:adjustRightInd w:val="0"/>
              <w:jc w:val="center"/>
              <w:rPr>
                <w:rFonts w:ascii="Times New Roman" w:hAnsi="Times New Roman"/>
                <w:sz w:val="24"/>
                <w:szCs w:val="24"/>
              </w:rPr>
            </w:pPr>
            <w:r w:rsidRPr="0014589B">
              <w:rPr>
                <w:rFonts w:ascii="Times New Roman" w:hAnsi="Times New Roman"/>
                <w:sz w:val="24"/>
                <w:szCs w:val="24"/>
              </w:rPr>
              <w:lastRenderedPageBreak/>
              <w:t>3</w:t>
            </w:r>
          </w:p>
        </w:tc>
        <w:tc>
          <w:tcPr>
            <w:tcW w:w="6064" w:type="dxa"/>
          </w:tcPr>
          <w:p w:rsidR="0014589B" w:rsidRPr="0014589B" w:rsidRDefault="0014589B" w:rsidP="0014589B">
            <w:pPr>
              <w:widowControl w:val="0"/>
              <w:autoSpaceDE w:val="0"/>
              <w:autoSpaceDN w:val="0"/>
              <w:adjustRightInd w:val="0"/>
              <w:jc w:val="both"/>
              <w:rPr>
                <w:rFonts w:ascii="Times New Roman" w:hAnsi="Times New Roman"/>
                <w:sz w:val="24"/>
                <w:szCs w:val="24"/>
              </w:rPr>
            </w:pPr>
            <w:proofErr w:type="gramStart"/>
            <w:r w:rsidRPr="0014589B">
              <w:rPr>
                <w:rFonts w:ascii="Times New Roman" w:hAnsi="Times New Roman"/>
                <w:sz w:val="24"/>
                <w:szCs w:val="24"/>
              </w:rPr>
              <w:t>Обеспечение регулярного (не реже одного раза в год) обобщения практики осуществления в соответствующей сфере деятельности муниципального контроля и размещение на официальном сайте администрации Новокрасненского  сельсовета  Чистоозерного  района  Новосибирской  области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tc>
        <w:tc>
          <w:tcPr>
            <w:tcW w:w="1843" w:type="dxa"/>
          </w:tcPr>
          <w:p w:rsidR="0014589B" w:rsidRPr="0014589B" w:rsidRDefault="0014589B" w:rsidP="0014589B">
            <w:pPr>
              <w:rPr>
                <w:rFonts w:ascii="Times New Roman" w:hAnsi="Times New Roman"/>
                <w:sz w:val="24"/>
                <w:szCs w:val="24"/>
              </w:rPr>
            </w:pPr>
            <w:r w:rsidRPr="0014589B">
              <w:rPr>
                <w:rFonts w:ascii="Times New Roman" w:hAnsi="Times New Roman"/>
                <w:sz w:val="24"/>
                <w:szCs w:val="24"/>
              </w:rPr>
              <w:t>Специалист администрации Новокрасненского  сельсовета</w:t>
            </w:r>
          </w:p>
        </w:tc>
        <w:tc>
          <w:tcPr>
            <w:tcW w:w="1418" w:type="dxa"/>
          </w:tcPr>
          <w:p w:rsidR="0014589B" w:rsidRPr="0014589B" w:rsidRDefault="0014589B" w:rsidP="0014589B">
            <w:pPr>
              <w:widowControl w:val="0"/>
              <w:autoSpaceDE w:val="0"/>
              <w:autoSpaceDN w:val="0"/>
              <w:adjustRightInd w:val="0"/>
              <w:jc w:val="center"/>
              <w:rPr>
                <w:rFonts w:ascii="Times New Roman" w:hAnsi="Times New Roman"/>
                <w:sz w:val="24"/>
                <w:szCs w:val="24"/>
              </w:rPr>
            </w:pPr>
            <w:r w:rsidRPr="0014589B">
              <w:rPr>
                <w:rFonts w:ascii="Times New Roman" w:hAnsi="Times New Roman"/>
                <w:sz w:val="24"/>
                <w:szCs w:val="24"/>
              </w:rPr>
              <w:t>декабрь</w:t>
            </w:r>
          </w:p>
        </w:tc>
      </w:tr>
      <w:tr w:rsidR="0014589B" w:rsidRPr="0014589B" w:rsidTr="0014589B">
        <w:tc>
          <w:tcPr>
            <w:tcW w:w="594" w:type="dxa"/>
          </w:tcPr>
          <w:p w:rsidR="0014589B" w:rsidRPr="0014589B" w:rsidRDefault="0014589B" w:rsidP="0014589B">
            <w:pPr>
              <w:widowControl w:val="0"/>
              <w:autoSpaceDE w:val="0"/>
              <w:autoSpaceDN w:val="0"/>
              <w:adjustRightInd w:val="0"/>
              <w:jc w:val="center"/>
              <w:rPr>
                <w:rFonts w:ascii="Times New Roman" w:hAnsi="Times New Roman"/>
                <w:sz w:val="24"/>
                <w:szCs w:val="24"/>
              </w:rPr>
            </w:pPr>
            <w:r w:rsidRPr="0014589B">
              <w:rPr>
                <w:rFonts w:ascii="Times New Roman" w:hAnsi="Times New Roman"/>
                <w:sz w:val="24"/>
                <w:szCs w:val="24"/>
              </w:rPr>
              <w:t>4</w:t>
            </w:r>
          </w:p>
        </w:tc>
        <w:tc>
          <w:tcPr>
            <w:tcW w:w="6064" w:type="dxa"/>
          </w:tcPr>
          <w:p w:rsidR="0014589B" w:rsidRPr="0014589B" w:rsidRDefault="0014589B" w:rsidP="0014589B">
            <w:pPr>
              <w:widowControl w:val="0"/>
              <w:autoSpaceDE w:val="0"/>
              <w:autoSpaceDN w:val="0"/>
              <w:adjustRightInd w:val="0"/>
              <w:jc w:val="both"/>
              <w:rPr>
                <w:rFonts w:ascii="Times New Roman" w:hAnsi="Times New Roman"/>
                <w:sz w:val="24"/>
                <w:szCs w:val="24"/>
              </w:rPr>
            </w:pPr>
            <w:r w:rsidRPr="0014589B">
              <w:rPr>
                <w:rFonts w:ascii="Times New Roman" w:hAnsi="Times New Roman"/>
                <w:sz w:val="24"/>
                <w:szCs w:val="24"/>
              </w:rPr>
              <w:t>Консультирование подконтрольных субъектов по вопросам соблюдения требований законодательства</w:t>
            </w:r>
          </w:p>
        </w:tc>
        <w:tc>
          <w:tcPr>
            <w:tcW w:w="1843" w:type="dxa"/>
          </w:tcPr>
          <w:p w:rsidR="0014589B" w:rsidRPr="0014589B" w:rsidRDefault="0014589B" w:rsidP="0014589B">
            <w:pPr>
              <w:widowControl w:val="0"/>
              <w:autoSpaceDE w:val="0"/>
              <w:autoSpaceDN w:val="0"/>
              <w:adjustRightInd w:val="0"/>
              <w:jc w:val="center"/>
              <w:rPr>
                <w:rFonts w:ascii="Times New Roman" w:hAnsi="Times New Roman"/>
                <w:sz w:val="24"/>
                <w:szCs w:val="24"/>
              </w:rPr>
            </w:pPr>
            <w:r w:rsidRPr="0014589B">
              <w:rPr>
                <w:rFonts w:ascii="Times New Roman" w:hAnsi="Times New Roman"/>
                <w:sz w:val="24"/>
                <w:szCs w:val="24"/>
              </w:rPr>
              <w:t>Специалист администрации Новокрасненского  сельсовета</w:t>
            </w:r>
          </w:p>
        </w:tc>
        <w:tc>
          <w:tcPr>
            <w:tcW w:w="1418" w:type="dxa"/>
          </w:tcPr>
          <w:p w:rsidR="0014589B" w:rsidRPr="0014589B" w:rsidRDefault="0014589B" w:rsidP="0014589B">
            <w:pPr>
              <w:widowControl w:val="0"/>
              <w:autoSpaceDE w:val="0"/>
              <w:autoSpaceDN w:val="0"/>
              <w:adjustRightInd w:val="0"/>
              <w:jc w:val="center"/>
              <w:rPr>
                <w:rFonts w:ascii="Times New Roman" w:hAnsi="Times New Roman"/>
                <w:sz w:val="24"/>
                <w:szCs w:val="24"/>
              </w:rPr>
            </w:pPr>
            <w:r w:rsidRPr="0014589B">
              <w:rPr>
                <w:rFonts w:ascii="Times New Roman" w:hAnsi="Times New Roman"/>
                <w:sz w:val="24"/>
                <w:szCs w:val="24"/>
              </w:rPr>
              <w:t>постоянно</w:t>
            </w:r>
          </w:p>
        </w:tc>
      </w:tr>
    </w:tbl>
    <w:p w:rsidR="0014589B" w:rsidRPr="0014589B" w:rsidRDefault="0014589B" w:rsidP="0014589B">
      <w:pPr>
        <w:widowControl w:val="0"/>
        <w:autoSpaceDE w:val="0"/>
        <w:autoSpaceDN w:val="0"/>
        <w:adjustRightInd w:val="0"/>
        <w:spacing w:after="0" w:line="240" w:lineRule="auto"/>
        <w:rPr>
          <w:rFonts w:ascii="Times New Roman" w:hAnsi="Times New Roman"/>
          <w:sz w:val="24"/>
          <w:szCs w:val="24"/>
        </w:rPr>
      </w:pPr>
    </w:p>
    <w:p w:rsidR="0014589B" w:rsidRPr="0014589B" w:rsidRDefault="0014589B" w:rsidP="0014589B">
      <w:pPr>
        <w:numPr>
          <w:ilvl w:val="0"/>
          <w:numId w:val="2"/>
        </w:numPr>
        <w:autoSpaceDE w:val="0"/>
        <w:autoSpaceDN w:val="0"/>
        <w:adjustRightInd w:val="0"/>
        <w:spacing w:after="0" w:line="240" w:lineRule="auto"/>
        <w:contextualSpacing/>
        <w:jc w:val="center"/>
        <w:rPr>
          <w:rFonts w:ascii="Times New Roman" w:hAnsi="Times New Roman"/>
          <w:b/>
          <w:color w:val="000000"/>
          <w:sz w:val="24"/>
          <w:szCs w:val="24"/>
        </w:rPr>
      </w:pPr>
      <w:r w:rsidRPr="0014589B">
        <w:rPr>
          <w:rFonts w:ascii="Times New Roman" w:hAnsi="Times New Roman"/>
          <w:b/>
          <w:color w:val="000000"/>
          <w:sz w:val="24"/>
          <w:szCs w:val="24"/>
        </w:rPr>
        <w:t>Проект Плана мероприятий по профилактике нарушений законодательства   на 2021-2022 годы</w:t>
      </w:r>
    </w:p>
    <w:p w:rsidR="0014589B" w:rsidRPr="0014589B" w:rsidRDefault="0014589B" w:rsidP="0014589B">
      <w:pPr>
        <w:autoSpaceDE w:val="0"/>
        <w:autoSpaceDN w:val="0"/>
        <w:adjustRightInd w:val="0"/>
        <w:spacing w:after="0" w:line="240" w:lineRule="auto"/>
        <w:ind w:left="900"/>
        <w:contextualSpacing/>
        <w:rPr>
          <w:rFonts w:ascii="Times New Roman" w:hAnsi="Times New Roman"/>
          <w:b/>
          <w:color w:val="000000"/>
          <w:sz w:val="24"/>
          <w:szCs w:val="24"/>
        </w:rPr>
      </w:pPr>
    </w:p>
    <w:tbl>
      <w:tblPr>
        <w:tblStyle w:val="a4"/>
        <w:tblW w:w="9919" w:type="dxa"/>
        <w:tblInd w:w="-426" w:type="dxa"/>
        <w:tblLayout w:type="fixed"/>
        <w:tblLook w:val="04A0" w:firstRow="1" w:lastRow="0" w:firstColumn="1" w:lastColumn="0" w:noHBand="0" w:noVBand="1"/>
      </w:tblPr>
      <w:tblGrid>
        <w:gridCol w:w="594"/>
        <w:gridCol w:w="6064"/>
        <w:gridCol w:w="1843"/>
        <w:gridCol w:w="1418"/>
      </w:tblGrid>
      <w:tr w:rsidR="0014589B" w:rsidRPr="0014589B" w:rsidTr="0014589B">
        <w:tc>
          <w:tcPr>
            <w:tcW w:w="594" w:type="dxa"/>
          </w:tcPr>
          <w:p w:rsidR="0014589B" w:rsidRPr="0014589B" w:rsidRDefault="0014589B" w:rsidP="0014589B">
            <w:pPr>
              <w:widowControl w:val="0"/>
              <w:autoSpaceDE w:val="0"/>
              <w:autoSpaceDN w:val="0"/>
              <w:adjustRightInd w:val="0"/>
              <w:jc w:val="center"/>
              <w:rPr>
                <w:rFonts w:ascii="Times New Roman" w:hAnsi="Times New Roman"/>
                <w:sz w:val="24"/>
                <w:szCs w:val="24"/>
              </w:rPr>
            </w:pPr>
            <w:r w:rsidRPr="0014589B">
              <w:rPr>
                <w:rFonts w:ascii="Times New Roman" w:hAnsi="Times New Roman"/>
                <w:sz w:val="24"/>
                <w:szCs w:val="24"/>
              </w:rPr>
              <w:t xml:space="preserve">№ </w:t>
            </w:r>
            <w:proofErr w:type="gramStart"/>
            <w:r w:rsidRPr="0014589B">
              <w:rPr>
                <w:rFonts w:ascii="Times New Roman" w:hAnsi="Times New Roman"/>
                <w:sz w:val="24"/>
                <w:szCs w:val="24"/>
              </w:rPr>
              <w:t>п</w:t>
            </w:r>
            <w:proofErr w:type="gramEnd"/>
            <w:r w:rsidRPr="0014589B">
              <w:rPr>
                <w:rFonts w:ascii="Times New Roman" w:hAnsi="Times New Roman"/>
                <w:sz w:val="24"/>
                <w:szCs w:val="24"/>
              </w:rPr>
              <w:t>/п</w:t>
            </w:r>
          </w:p>
        </w:tc>
        <w:tc>
          <w:tcPr>
            <w:tcW w:w="6064" w:type="dxa"/>
          </w:tcPr>
          <w:p w:rsidR="0014589B" w:rsidRPr="0014589B" w:rsidRDefault="0014589B" w:rsidP="0014589B">
            <w:pPr>
              <w:widowControl w:val="0"/>
              <w:autoSpaceDE w:val="0"/>
              <w:autoSpaceDN w:val="0"/>
              <w:adjustRightInd w:val="0"/>
              <w:jc w:val="center"/>
              <w:rPr>
                <w:rFonts w:ascii="Times New Roman" w:hAnsi="Times New Roman"/>
                <w:sz w:val="24"/>
                <w:szCs w:val="24"/>
              </w:rPr>
            </w:pPr>
            <w:r w:rsidRPr="0014589B">
              <w:rPr>
                <w:rFonts w:ascii="Times New Roman" w:hAnsi="Times New Roman"/>
                <w:sz w:val="24"/>
                <w:szCs w:val="24"/>
              </w:rPr>
              <w:t>Наименование проводимого мероприятия</w:t>
            </w:r>
          </w:p>
        </w:tc>
        <w:tc>
          <w:tcPr>
            <w:tcW w:w="1843" w:type="dxa"/>
          </w:tcPr>
          <w:p w:rsidR="0014589B" w:rsidRPr="0014589B" w:rsidRDefault="0014589B" w:rsidP="0014589B">
            <w:pPr>
              <w:widowControl w:val="0"/>
              <w:autoSpaceDE w:val="0"/>
              <w:autoSpaceDN w:val="0"/>
              <w:adjustRightInd w:val="0"/>
              <w:jc w:val="center"/>
              <w:rPr>
                <w:rFonts w:ascii="Times New Roman" w:hAnsi="Times New Roman"/>
                <w:sz w:val="24"/>
                <w:szCs w:val="24"/>
              </w:rPr>
            </w:pPr>
            <w:r w:rsidRPr="0014589B">
              <w:rPr>
                <w:rFonts w:ascii="Times New Roman" w:hAnsi="Times New Roman"/>
                <w:sz w:val="24"/>
                <w:szCs w:val="24"/>
              </w:rPr>
              <w:t>Ответственный исполнитель</w:t>
            </w:r>
          </w:p>
        </w:tc>
        <w:tc>
          <w:tcPr>
            <w:tcW w:w="1418" w:type="dxa"/>
          </w:tcPr>
          <w:p w:rsidR="0014589B" w:rsidRPr="0014589B" w:rsidRDefault="0014589B" w:rsidP="0014589B">
            <w:pPr>
              <w:widowControl w:val="0"/>
              <w:autoSpaceDE w:val="0"/>
              <w:autoSpaceDN w:val="0"/>
              <w:adjustRightInd w:val="0"/>
              <w:jc w:val="center"/>
              <w:rPr>
                <w:rFonts w:ascii="Times New Roman" w:hAnsi="Times New Roman"/>
                <w:sz w:val="24"/>
                <w:szCs w:val="24"/>
              </w:rPr>
            </w:pPr>
            <w:r w:rsidRPr="0014589B">
              <w:rPr>
                <w:rFonts w:ascii="Times New Roman" w:hAnsi="Times New Roman"/>
                <w:sz w:val="24"/>
                <w:szCs w:val="24"/>
              </w:rPr>
              <w:t>Срок исполнения</w:t>
            </w:r>
          </w:p>
        </w:tc>
      </w:tr>
      <w:tr w:rsidR="0014589B" w:rsidRPr="0014589B" w:rsidTr="0014589B">
        <w:trPr>
          <w:trHeight w:val="1110"/>
        </w:trPr>
        <w:tc>
          <w:tcPr>
            <w:tcW w:w="594" w:type="dxa"/>
          </w:tcPr>
          <w:p w:rsidR="0014589B" w:rsidRPr="0014589B" w:rsidRDefault="0014589B" w:rsidP="0014589B">
            <w:pPr>
              <w:widowControl w:val="0"/>
              <w:autoSpaceDE w:val="0"/>
              <w:autoSpaceDN w:val="0"/>
              <w:adjustRightInd w:val="0"/>
              <w:jc w:val="both"/>
              <w:rPr>
                <w:rFonts w:ascii="Times New Roman" w:hAnsi="Times New Roman"/>
                <w:sz w:val="24"/>
                <w:szCs w:val="24"/>
              </w:rPr>
            </w:pPr>
            <w:r w:rsidRPr="0014589B">
              <w:rPr>
                <w:rFonts w:ascii="Times New Roman" w:hAnsi="Times New Roman"/>
                <w:sz w:val="24"/>
                <w:szCs w:val="24"/>
              </w:rPr>
              <w:t>1</w:t>
            </w:r>
          </w:p>
        </w:tc>
        <w:tc>
          <w:tcPr>
            <w:tcW w:w="6064" w:type="dxa"/>
          </w:tcPr>
          <w:p w:rsidR="0014589B" w:rsidRPr="0014589B" w:rsidRDefault="0014589B" w:rsidP="0014589B">
            <w:pPr>
              <w:widowControl w:val="0"/>
              <w:autoSpaceDE w:val="0"/>
              <w:autoSpaceDN w:val="0"/>
              <w:adjustRightInd w:val="0"/>
              <w:jc w:val="both"/>
              <w:rPr>
                <w:rFonts w:ascii="Times New Roman" w:hAnsi="Times New Roman"/>
                <w:sz w:val="24"/>
                <w:szCs w:val="24"/>
              </w:rPr>
            </w:pPr>
            <w:r w:rsidRPr="0014589B">
              <w:rPr>
                <w:rFonts w:ascii="Times New Roman" w:hAnsi="Times New Roman"/>
                <w:sz w:val="24"/>
                <w:szCs w:val="24"/>
              </w:rPr>
              <w:t xml:space="preserve">Проведение мониторинга изменений актов, включенных в Перечни актов, размещенных на официальном сайте администрации Новокрасненского  сельсовета  Чистоозерного  района  Новосибирской  области  в сети «Интернет» для каждого вида муниципального контроля </w:t>
            </w:r>
          </w:p>
        </w:tc>
        <w:tc>
          <w:tcPr>
            <w:tcW w:w="1843" w:type="dxa"/>
          </w:tcPr>
          <w:p w:rsidR="0014589B" w:rsidRPr="0014589B" w:rsidRDefault="0014589B" w:rsidP="0014589B">
            <w:pPr>
              <w:widowControl w:val="0"/>
              <w:autoSpaceDE w:val="0"/>
              <w:autoSpaceDN w:val="0"/>
              <w:adjustRightInd w:val="0"/>
              <w:jc w:val="both"/>
              <w:rPr>
                <w:rFonts w:ascii="Times New Roman" w:hAnsi="Times New Roman"/>
                <w:sz w:val="24"/>
                <w:szCs w:val="24"/>
              </w:rPr>
            </w:pPr>
            <w:r w:rsidRPr="0014589B">
              <w:rPr>
                <w:rFonts w:ascii="Times New Roman" w:hAnsi="Times New Roman"/>
                <w:sz w:val="24"/>
                <w:szCs w:val="24"/>
              </w:rPr>
              <w:t>Специалист администрации Новокрасненского  сельсовета</w:t>
            </w:r>
          </w:p>
        </w:tc>
        <w:tc>
          <w:tcPr>
            <w:tcW w:w="1418" w:type="dxa"/>
          </w:tcPr>
          <w:p w:rsidR="0014589B" w:rsidRPr="0014589B" w:rsidRDefault="0014589B" w:rsidP="0014589B">
            <w:pPr>
              <w:widowControl w:val="0"/>
              <w:autoSpaceDE w:val="0"/>
              <w:autoSpaceDN w:val="0"/>
              <w:adjustRightInd w:val="0"/>
              <w:jc w:val="both"/>
              <w:rPr>
                <w:rFonts w:ascii="Times New Roman" w:hAnsi="Times New Roman"/>
                <w:sz w:val="24"/>
                <w:szCs w:val="24"/>
              </w:rPr>
            </w:pPr>
            <w:r w:rsidRPr="0014589B">
              <w:rPr>
                <w:rFonts w:ascii="Times New Roman" w:hAnsi="Times New Roman"/>
                <w:sz w:val="24"/>
                <w:szCs w:val="24"/>
              </w:rPr>
              <w:t>Постоянно, по мере принятия и (или) внесения изменений в нормативные правовые акты</w:t>
            </w:r>
          </w:p>
        </w:tc>
      </w:tr>
      <w:tr w:rsidR="0014589B" w:rsidRPr="0014589B" w:rsidTr="0014589B">
        <w:tc>
          <w:tcPr>
            <w:tcW w:w="594" w:type="dxa"/>
          </w:tcPr>
          <w:p w:rsidR="0014589B" w:rsidRPr="0014589B" w:rsidRDefault="0014589B" w:rsidP="0014589B">
            <w:pPr>
              <w:widowControl w:val="0"/>
              <w:autoSpaceDE w:val="0"/>
              <w:autoSpaceDN w:val="0"/>
              <w:adjustRightInd w:val="0"/>
              <w:jc w:val="center"/>
              <w:rPr>
                <w:rFonts w:ascii="Times New Roman" w:hAnsi="Times New Roman"/>
                <w:sz w:val="24"/>
                <w:szCs w:val="24"/>
              </w:rPr>
            </w:pPr>
            <w:r w:rsidRPr="0014589B">
              <w:rPr>
                <w:rFonts w:ascii="Times New Roman" w:hAnsi="Times New Roman"/>
                <w:sz w:val="24"/>
                <w:szCs w:val="24"/>
              </w:rPr>
              <w:t>2</w:t>
            </w:r>
          </w:p>
        </w:tc>
        <w:tc>
          <w:tcPr>
            <w:tcW w:w="6064" w:type="dxa"/>
          </w:tcPr>
          <w:p w:rsidR="0014589B" w:rsidRPr="0014589B" w:rsidRDefault="0014589B" w:rsidP="0014589B">
            <w:pPr>
              <w:widowControl w:val="0"/>
              <w:autoSpaceDE w:val="0"/>
              <w:autoSpaceDN w:val="0"/>
              <w:adjustRightInd w:val="0"/>
              <w:jc w:val="both"/>
              <w:rPr>
                <w:rFonts w:ascii="Times New Roman" w:hAnsi="Times New Roman"/>
                <w:sz w:val="24"/>
                <w:szCs w:val="24"/>
              </w:rPr>
            </w:pPr>
            <w:r w:rsidRPr="0014589B">
              <w:rPr>
                <w:rFonts w:ascii="Times New Roman" w:hAnsi="Times New Roman"/>
                <w:sz w:val="24"/>
                <w:szCs w:val="24"/>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 подготовка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w:t>
            </w:r>
            <w:r w:rsidRPr="0014589B">
              <w:rPr>
                <w:rFonts w:ascii="Times New Roman" w:hAnsi="Times New Roman"/>
                <w:sz w:val="24"/>
                <w:szCs w:val="24"/>
              </w:rPr>
              <w:lastRenderedPageBreak/>
              <w:t xml:space="preserve">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 </w:t>
            </w:r>
          </w:p>
        </w:tc>
        <w:tc>
          <w:tcPr>
            <w:tcW w:w="1843" w:type="dxa"/>
          </w:tcPr>
          <w:p w:rsidR="0014589B" w:rsidRPr="0014589B" w:rsidRDefault="0014589B" w:rsidP="0014589B">
            <w:pPr>
              <w:widowControl w:val="0"/>
              <w:autoSpaceDE w:val="0"/>
              <w:autoSpaceDN w:val="0"/>
              <w:adjustRightInd w:val="0"/>
              <w:jc w:val="both"/>
              <w:rPr>
                <w:rFonts w:ascii="Times New Roman" w:hAnsi="Times New Roman"/>
                <w:sz w:val="24"/>
                <w:szCs w:val="24"/>
              </w:rPr>
            </w:pPr>
            <w:r w:rsidRPr="0014589B">
              <w:rPr>
                <w:rFonts w:ascii="Times New Roman" w:hAnsi="Times New Roman"/>
                <w:sz w:val="24"/>
                <w:szCs w:val="24"/>
              </w:rPr>
              <w:lastRenderedPageBreak/>
              <w:t>Специалист администрации Новокрасненского  сельсовета</w:t>
            </w:r>
          </w:p>
        </w:tc>
        <w:tc>
          <w:tcPr>
            <w:tcW w:w="1418" w:type="dxa"/>
          </w:tcPr>
          <w:p w:rsidR="0014589B" w:rsidRPr="0014589B" w:rsidRDefault="0014589B" w:rsidP="0014589B">
            <w:pPr>
              <w:widowControl w:val="0"/>
              <w:autoSpaceDE w:val="0"/>
              <w:autoSpaceDN w:val="0"/>
              <w:adjustRightInd w:val="0"/>
              <w:jc w:val="center"/>
              <w:rPr>
                <w:rFonts w:ascii="Times New Roman" w:hAnsi="Times New Roman"/>
                <w:sz w:val="24"/>
                <w:szCs w:val="24"/>
              </w:rPr>
            </w:pPr>
            <w:r w:rsidRPr="0014589B">
              <w:rPr>
                <w:rFonts w:ascii="Times New Roman" w:hAnsi="Times New Roman"/>
                <w:sz w:val="24"/>
                <w:szCs w:val="24"/>
              </w:rPr>
              <w:t>В течение года (по мере необходимости)</w:t>
            </w:r>
          </w:p>
        </w:tc>
      </w:tr>
      <w:tr w:rsidR="0014589B" w:rsidRPr="0014589B" w:rsidTr="0014589B">
        <w:tc>
          <w:tcPr>
            <w:tcW w:w="594" w:type="dxa"/>
          </w:tcPr>
          <w:p w:rsidR="0014589B" w:rsidRPr="0014589B" w:rsidRDefault="0014589B" w:rsidP="0014589B">
            <w:pPr>
              <w:widowControl w:val="0"/>
              <w:autoSpaceDE w:val="0"/>
              <w:autoSpaceDN w:val="0"/>
              <w:adjustRightInd w:val="0"/>
              <w:jc w:val="center"/>
              <w:rPr>
                <w:rFonts w:ascii="Times New Roman" w:hAnsi="Times New Roman"/>
                <w:sz w:val="24"/>
                <w:szCs w:val="24"/>
              </w:rPr>
            </w:pPr>
            <w:r w:rsidRPr="0014589B">
              <w:rPr>
                <w:rFonts w:ascii="Times New Roman" w:hAnsi="Times New Roman"/>
                <w:sz w:val="24"/>
                <w:szCs w:val="24"/>
              </w:rPr>
              <w:lastRenderedPageBreak/>
              <w:t>3</w:t>
            </w:r>
          </w:p>
        </w:tc>
        <w:tc>
          <w:tcPr>
            <w:tcW w:w="6064" w:type="dxa"/>
          </w:tcPr>
          <w:p w:rsidR="0014589B" w:rsidRPr="0014589B" w:rsidRDefault="0014589B" w:rsidP="0014589B">
            <w:pPr>
              <w:widowControl w:val="0"/>
              <w:autoSpaceDE w:val="0"/>
              <w:autoSpaceDN w:val="0"/>
              <w:adjustRightInd w:val="0"/>
              <w:jc w:val="both"/>
              <w:rPr>
                <w:rFonts w:ascii="Times New Roman" w:hAnsi="Times New Roman"/>
                <w:sz w:val="24"/>
                <w:szCs w:val="24"/>
              </w:rPr>
            </w:pPr>
            <w:proofErr w:type="gramStart"/>
            <w:r w:rsidRPr="0014589B">
              <w:rPr>
                <w:rFonts w:ascii="Times New Roman" w:hAnsi="Times New Roman"/>
                <w:sz w:val="24"/>
                <w:szCs w:val="24"/>
              </w:rPr>
              <w:t>Обеспечение регулярного (не реже одного раза в год) обобщения практики осуществления в соответствующей сфере деятельности муниципального контроля и размещение на официальном сайте администрации Новокрасненского  сельсовета  Чистоозерного  района  Новосибирской  области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tc>
        <w:tc>
          <w:tcPr>
            <w:tcW w:w="1843" w:type="dxa"/>
          </w:tcPr>
          <w:p w:rsidR="0014589B" w:rsidRPr="0014589B" w:rsidRDefault="0014589B" w:rsidP="0014589B">
            <w:pPr>
              <w:widowControl w:val="0"/>
              <w:autoSpaceDE w:val="0"/>
              <w:autoSpaceDN w:val="0"/>
              <w:adjustRightInd w:val="0"/>
              <w:jc w:val="center"/>
              <w:rPr>
                <w:rFonts w:ascii="Times New Roman" w:hAnsi="Times New Roman"/>
                <w:sz w:val="24"/>
                <w:szCs w:val="24"/>
              </w:rPr>
            </w:pPr>
            <w:r w:rsidRPr="0014589B">
              <w:rPr>
                <w:rFonts w:ascii="Times New Roman" w:hAnsi="Times New Roman"/>
                <w:sz w:val="24"/>
                <w:szCs w:val="24"/>
              </w:rPr>
              <w:t>Специалист администрации Новокрасненского  сельсовета</w:t>
            </w:r>
          </w:p>
        </w:tc>
        <w:tc>
          <w:tcPr>
            <w:tcW w:w="1418" w:type="dxa"/>
          </w:tcPr>
          <w:p w:rsidR="0014589B" w:rsidRPr="0014589B" w:rsidRDefault="0014589B" w:rsidP="0014589B">
            <w:pPr>
              <w:widowControl w:val="0"/>
              <w:autoSpaceDE w:val="0"/>
              <w:autoSpaceDN w:val="0"/>
              <w:adjustRightInd w:val="0"/>
              <w:jc w:val="center"/>
              <w:rPr>
                <w:rFonts w:ascii="Times New Roman" w:hAnsi="Times New Roman"/>
                <w:sz w:val="24"/>
                <w:szCs w:val="24"/>
              </w:rPr>
            </w:pPr>
            <w:r w:rsidRPr="0014589B">
              <w:rPr>
                <w:rFonts w:ascii="Times New Roman" w:hAnsi="Times New Roman"/>
                <w:sz w:val="24"/>
                <w:szCs w:val="24"/>
              </w:rPr>
              <w:t>декабрь</w:t>
            </w:r>
          </w:p>
        </w:tc>
      </w:tr>
      <w:tr w:rsidR="0014589B" w:rsidRPr="0014589B" w:rsidTr="0014589B">
        <w:tc>
          <w:tcPr>
            <w:tcW w:w="594" w:type="dxa"/>
          </w:tcPr>
          <w:p w:rsidR="0014589B" w:rsidRPr="0014589B" w:rsidRDefault="0014589B" w:rsidP="0014589B">
            <w:pPr>
              <w:widowControl w:val="0"/>
              <w:autoSpaceDE w:val="0"/>
              <w:autoSpaceDN w:val="0"/>
              <w:adjustRightInd w:val="0"/>
              <w:jc w:val="center"/>
              <w:rPr>
                <w:rFonts w:ascii="Times New Roman" w:hAnsi="Times New Roman"/>
                <w:sz w:val="24"/>
                <w:szCs w:val="24"/>
              </w:rPr>
            </w:pPr>
            <w:r w:rsidRPr="0014589B">
              <w:rPr>
                <w:rFonts w:ascii="Times New Roman" w:hAnsi="Times New Roman"/>
                <w:sz w:val="24"/>
                <w:szCs w:val="24"/>
              </w:rPr>
              <w:t>4</w:t>
            </w:r>
          </w:p>
        </w:tc>
        <w:tc>
          <w:tcPr>
            <w:tcW w:w="6064" w:type="dxa"/>
          </w:tcPr>
          <w:p w:rsidR="0014589B" w:rsidRPr="0014589B" w:rsidRDefault="0014589B" w:rsidP="0014589B">
            <w:pPr>
              <w:widowControl w:val="0"/>
              <w:autoSpaceDE w:val="0"/>
              <w:autoSpaceDN w:val="0"/>
              <w:adjustRightInd w:val="0"/>
              <w:jc w:val="both"/>
              <w:rPr>
                <w:rFonts w:ascii="Times New Roman" w:hAnsi="Times New Roman"/>
                <w:sz w:val="24"/>
                <w:szCs w:val="24"/>
              </w:rPr>
            </w:pPr>
            <w:r w:rsidRPr="0014589B">
              <w:rPr>
                <w:rFonts w:ascii="Times New Roman" w:hAnsi="Times New Roman"/>
                <w:sz w:val="24"/>
                <w:szCs w:val="24"/>
              </w:rPr>
              <w:t xml:space="preserve">Консультирование </w:t>
            </w:r>
            <w:proofErr w:type="gramStart"/>
            <w:r w:rsidRPr="0014589B">
              <w:rPr>
                <w:rFonts w:ascii="Times New Roman" w:hAnsi="Times New Roman"/>
                <w:sz w:val="24"/>
                <w:szCs w:val="24"/>
              </w:rPr>
              <w:t>подконтрольный</w:t>
            </w:r>
            <w:proofErr w:type="gramEnd"/>
            <w:r w:rsidRPr="0014589B">
              <w:rPr>
                <w:rFonts w:ascii="Times New Roman" w:hAnsi="Times New Roman"/>
                <w:sz w:val="24"/>
                <w:szCs w:val="24"/>
              </w:rPr>
              <w:t xml:space="preserve"> субъектов по вопросам соблюдения требований законодательства</w:t>
            </w:r>
          </w:p>
        </w:tc>
        <w:tc>
          <w:tcPr>
            <w:tcW w:w="1843" w:type="dxa"/>
          </w:tcPr>
          <w:p w:rsidR="0014589B" w:rsidRPr="0014589B" w:rsidRDefault="0014589B" w:rsidP="0014589B">
            <w:pPr>
              <w:widowControl w:val="0"/>
              <w:autoSpaceDE w:val="0"/>
              <w:autoSpaceDN w:val="0"/>
              <w:adjustRightInd w:val="0"/>
              <w:jc w:val="center"/>
              <w:rPr>
                <w:rFonts w:ascii="Times New Roman" w:hAnsi="Times New Roman"/>
                <w:sz w:val="24"/>
                <w:szCs w:val="24"/>
              </w:rPr>
            </w:pPr>
            <w:r w:rsidRPr="0014589B">
              <w:rPr>
                <w:rFonts w:ascii="Times New Roman" w:hAnsi="Times New Roman"/>
                <w:sz w:val="24"/>
                <w:szCs w:val="24"/>
              </w:rPr>
              <w:t>Специалист администрации Новокрасненского  сельсовета</w:t>
            </w:r>
          </w:p>
        </w:tc>
        <w:tc>
          <w:tcPr>
            <w:tcW w:w="1418" w:type="dxa"/>
          </w:tcPr>
          <w:p w:rsidR="0014589B" w:rsidRPr="0014589B" w:rsidRDefault="0014589B" w:rsidP="0014589B">
            <w:pPr>
              <w:widowControl w:val="0"/>
              <w:autoSpaceDE w:val="0"/>
              <w:autoSpaceDN w:val="0"/>
              <w:adjustRightInd w:val="0"/>
              <w:jc w:val="center"/>
              <w:rPr>
                <w:rFonts w:ascii="Times New Roman" w:hAnsi="Times New Roman"/>
                <w:sz w:val="24"/>
                <w:szCs w:val="24"/>
              </w:rPr>
            </w:pPr>
            <w:r w:rsidRPr="0014589B">
              <w:rPr>
                <w:rFonts w:ascii="Times New Roman" w:hAnsi="Times New Roman"/>
                <w:sz w:val="24"/>
                <w:szCs w:val="24"/>
              </w:rPr>
              <w:t>постоянно</w:t>
            </w:r>
          </w:p>
        </w:tc>
      </w:tr>
    </w:tbl>
    <w:p w:rsidR="0014589B" w:rsidRPr="0014589B" w:rsidRDefault="0014589B" w:rsidP="0014589B">
      <w:pPr>
        <w:widowControl w:val="0"/>
        <w:autoSpaceDE w:val="0"/>
        <w:autoSpaceDN w:val="0"/>
        <w:adjustRightInd w:val="0"/>
        <w:spacing w:after="0" w:line="240" w:lineRule="auto"/>
        <w:ind w:firstLine="567"/>
        <w:jc w:val="center"/>
        <w:rPr>
          <w:rFonts w:ascii="Times New Roman" w:hAnsi="Times New Roman"/>
          <w:sz w:val="24"/>
          <w:szCs w:val="24"/>
        </w:rPr>
      </w:pPr>
    </w:p>
    <w:p w:rsidR="0014589B" w:rsidRPr="0014589B" w:rsidRDefault="0014589B" w:rsidP="0014589B">
      <w:pPr>
        <w:widowControl w:val="0"/>
        <w:autoSpaceDE w:val="0"/>
        <w:autoSpaceDN w:val="0"/>
        <w:adjustRightInd w:val="0"/>
        <w:spacing w:after="0" w:line="240" w:lineRule="auto"/>
        <w:jc w:val="both"/>
        <w:rPr>
          <w:rFonts w:ascii="Times New Roman" w:hAnsi="Times New Roman"/>
          <w:sz w:val="24"/>
          <w:szCs w:val="24"/>
        </w:rPr>
      </w:pPr>
      <w:r w:rsidRPr="0014589B">
        <w:rPr>
          <w:rFonts w:ascii="Times New Roman" w:hAnsi="Times New Roman"/>
          <w:sz w:val="24"/>
          <w:szCs w:val="24"/>
        </w:rPr>
        <w:t>Цели и задачи Программы осуществляются посредством реализации мероприятий, предусмотренных Планом мероприятий по профилактике нарушений на 2020 год и планируемый период 2021-2022 годов.</w:t>
      </w:r>
    </w:p>
    <w:p w:rsidR="0014589B" w:rsidRPr="0014589B" w:rsidRDefault="0014589B" w:rsidP="0014589B">
      <w:pPr>
        <w:widowControl w:val="0"/>
        <w:autoSpaceDE w:val="0"/>
        <w:autoSpaceDN w:val="0"/>
        <w:adjustRightInd w:val="0"/>
        <w:spacing w:after="0" w:line="240" w:lineRule="auto"/>
        <w:jc w:val="both"/>
        <w:rPr>
          <w:rFonts w:ascii="Times New Roman" w:hAnsi="Times New Roman"/>
          <w:sz w:val="24"/>
          <w:szCs w:val="24"/>
        </w:rPr>
      </w:pPr>
    </w:p>
    <w:p w:rsidR="0014589B" w:rsidRPr="0014589B" w:rsidRDefault="0014589B" w:rsidP="0014589B">
      <w:pPr>
        <w:widowControl w:val="0"/>
        <w:numPr>
          <w:ilvl w:val="0"/>
          <w:numId w:val="2"/>
        </w:numPr>
        <w:autoSpaceDE w:val="0"/>
        <w:autoSpaceDN w:val="0"/>
        <w:adjustRightInd w:val="0"/>
        <w:spacing w:after="0" w:line="240" w:lineRule="auto"/>
        <w:contextualSpacing/>
        <w:jc w:val="center"/>
        <w:rPr>
          <w:rFonts w:ascii="Times New Roman" w:hAnsi="Times New Roman"/>
          <w:b/>
          <w:sz w:val="24"/>
          <w:szCs w:val="24"/>
        </w:rPr>
      </w:pPr>
      <w:r w:rsidRPr="0014589B">
        <w:rPr>
          <w:rFonts w:ascii="Times New Roman" w:hAnsi="Times New Roman"/>
          <w:b/>
          <w:sz w:val="24"/>
          <w:szCs w:val="24"/>
        </w:rPr>
        <w:t>Отчетные показатели Программы</w:t>
      </w:r>
    </w:p>
    <w:p w:rsidR="0014589B" w:rsidRPr="0014589B" w:rsidRDefault="0014589B" w:rsidP="0014589B">
      <w:pPr>
        <w:widowControl w:val="0"/>
        <w:autoSpaceDE w:val="0"/>
        <w:autoSpaceDN w:val="0"/>
        <w:adjustRightInd w:val="0"/>
        <w:spacing w:after="0" w:line="240" w:lineRule="auto"/>
        <w:jc w:val="both"/>
        <w:rPr>
          <w:rFonts w:ascii="Times New Roman" w:hAnsi="Times New Roman"/>
          <w:sz w:val="24"/>
          <w:szCs w:val="24"/>
        </w:rPr>
      </w:pPr>
      <w:r w:rsidRPr="0014589B">
        <w:rPr>
          <w:rFonts w:ascii="Times New Roman" w:hAnsi="Times New Roman"/>
          <w:sz w:val="24"/>
          <w:szCs w:val="24"/>
        </w:rPr>
        <w:tab/>
        <w:t>Отчетные показатели Программы предназначены способствовать максимальному достижению сокращения количества нарушений субъектами, в отношении которых осуществляется муниципальный контроль, обязательных требований, включая устранение причин, факторов и условий, способствующих возможному нарушению обязательных требований законодательства:</w:t>
      </w:r>
    </w:p>
    <w:p w:rsidR="0014589B" w:rsidRPr="0014589B" w:rsidRDefault="0014589B" w:rsidP="0014589B">
      <w:pPr>
        <w:widowControl w:val="0"/>
        <w:autoSpaceDE w:val="0"/>
        <w:autoSpaceDN w:val="0"/>
        <w:adjustRightInd w:val="0"/>
        <w:spacing w:after="0" w:line="240" w:lineRule="auto"/>
        <w:jc w:val="both"/>
        <w:rPr>
          <w:rFonts w:ascii="Times New Roman" w:hAnsi="Times New Roman"/>
          <w:sz w:val="24"/>
          <w:szCs w:val="24"/>
        </w:rPr>
      </w:pPr>
      <w:r w:rsidRPr="0014589B">
        <w:rPr>
          <w:rFonts w:ascii="Times New Roman" w:hAnsi="Times New Roman"/>
          <w:sz w:val="24"/>
          <w:szCs w:val="24"/>
        </w:rPr>
        <w:t>- количество выявленных нарушений;</w:t>
      </w:r>
    </w:p>
    <w:p w:rsidR="0014589B" w:rsidRPr="0014589B" w:rsidRDefault="0014589B" w:rsidP="0014589B">
      <w:pPr>
        <w:widowControl w:val="0"/>
        <w:autoSpaceDE w:val="0"/>
        <w:autoSpaceDN w:val="0"/>
        <w:adjustRightInd w:val="0"/>
        <w:spacing w:after="0" w:line="240" w:lineRule="auto"/>
        <w:jc w:val="both"/>
        <w:rPr>
          <w:rFonts w:ascii="Times New Roman" w:hAnsi="Times New Roman"/>
          <w:sz w:val="24"/>
          <w:szCs w:val="24"/>
        </w:rPr>
      </w:pPr>
      <w:r w:rsidRPr="0014589B">
        <w:rPr>
          <w:rFonts w:ascii="Times New Roman" w:hAnsi="Times New Roman"/>
          <w:sz w:val="24"/>
          <w:szCs w:val="24"/>
        </w:rPr>
        <w:t>- информирование юридических лиц, индивидуальных предпринимателей по вопросам соблюдения обязательных требований;</w:t>
      </w:r>
    </w:p>
    <w:p w:rsidR="0014589B" w:rsidRDefault="0014589B" w:rsidP="0014589B">
      <w:pPr>
        <w:spacing w:after="160" w:line="259" w:lineRule="auto"/>
        <w:jc w:val="both"/>
        <w:rPr>
          <w:rFonts w:ascii="Times New Roman" w:hAnsi="Times New Roman"/>
          <w:sz w:val="24"/>
          <w:szCs w:val="24"/>
        </w:rPr>
      </w:pPr>
      <w:r w:rsidRPr="0014589B">
        <w:rPr>
          <w:rFonts w:ascii="Times New Roman" w:hAnsi="Times New Roman"/>
          <w:sz w:val="24"/>
          <w:szCs w:val="24"/>
        </w:rPr>
        <w:t>- проведение семинаров, разъяснительной работы по информированию юридических лиц, индивидуальных предпринимателей</w:t>
      </w:r>
      <w:r>
        <w:rPr>
          <w:rFonts w:ascii="Times New Roman" w:hAnsi="Times New Roman"/>
          <w:sz w:val="24"/>
          <w:szCs w:val="24"/>
        </w:rPr>
        <w:t>.</w:t>
      </w:r>
    </w:p>
    <w:p w:rsidR="0014589B" w:rsidRDefault="0014589B" w:rsidP="0014589B">
      <w:pPr>
        <w:spacing w:after="160" w:line="259" w:lineRule="auto"/>
        <w:jc w:val="both"/>
        <w:rPr>
          <w:rFonts w:ascii="Times New Roman" w:hAnsi="Times New Roman"/>
          <w:sz w:val="24"/>
          <w:szCs w:val="24"/>
        </w:rPr>
      </w:pPr>
    </w:p>
    <w:p w:rsidR="0014589B" w:rsidRDefault="0014589B" w:rsidP="0014589B">
      <w:pPr>
        <w:spacing w:after="160" w:line="259" w:lineRule="auto"/>
        <w:jc w:val="both"/>
        <w:rPr>
          <w:rFonts w:ascii="Times New Roman" w:hAnsi="Times New Roman"/>
          <w:sz w:val="24"/>
          <w:szCs w:val="24"/>
        </w:rPr>
      </w:pPr>
    </w:p>
    <w:p w:rsidR="003A1228" w:rsidRDefault="003A1228" w:rsidP="0014589B">
      <w:pPr>
        <w:spacing w:after="0" w:line="240" w:lineRule="auto"/>
        <w:jc w:val="center"/>
        <w:rPr>
          <w:rFonts w:ascii="Times New Roman" w:eastAsia="Times New Roman" w:hAnsi="Times New Roman"/>
          <w:b/>
          <w:sz w:val="28"/>
          <w:szCs w:val="20"/>
          <w:lang w:eastAsia="ru-RU"/>
        </w:rPr>
      </w:pPr>
    </w:p>
    <w:p w:rsidR="003A1228" w:rsidRDefault="003A1228" w:rsidP="0014589B">
      <w:pPr>
        <w:spacing w:after="0" w:line="240" w:lineRule="auto"/>
        <w:jc w:val="center"/>
        <w:rPr>
          <w:rFonts w:ascii="Times New Roman" w:eastAsia="Times New Roman" w:hAnsi="Times New Roman"/>
          <w:b/>
          <w:sz w:val="28"/>
          <w:szCs w:val="20"/>
          <w:lang w:eastAsia="ru-RU"/>
        </w:rPr>
      </w:pPr>
    </w:p>
    <w:p w:rsidR="003A1228" w:rsidRDefault="003A1228" w:rsidP="0014589B">
      <w:pPr>
        <w:spacing w:after="0" w:line="240" w:lineRule="auto"/>
        <w:jc w:val="center"/>
        <w:rPr>
          <w:rFonts w:ascii="Times New Roman" w:eastAsia="Times New Roman" w:hAnsi="Times New Roman"/>
          <w:b/>
          <w:sz w:val="28"/>
          <w:szCs w:val="20"/>
          <w:lang w:eastAsia="ru-RU"/>
        </w:rPr>
      </w:pPr>
    </w:p>
    <w:p w:rsidR="003A1228" w:rsidRDefault="003A1228" w:rsidP="0014589B">
      <w:pPr>
        <w:spacing w:after="0" w:line="240" w:lineRule="auto"/>
        <w:jc w:val="center"/>
        <w:rPr>
          <w:rFonts w:ascii="Times New Roman" w:eastAsia="Times New Roman" w:hAnsi="Times New Roman"/>
          <w:b/>
          <w:sz w:val="28"/>
          <w:szCs w:val="20"/>
          <w:lang w:eastAsia="ru-RU"/>
        </w:rPr>
      </w:pPr>
    </w:p>
    <w:p w:rsidR="003A1228" w:rsidRDefault="003A1228" w:rsidP="0014589B">
      <w:pPr>
        <w:spacing w:after="0" w:line="240" w:lineRule="auto"/>
        <w:jc w:val="center"/>
        <w:rPr>
          <w:rFonts w:ascii="Times New Roman" w:eastAsia="Times New Roman" w:hAnsi="Times New Roman"/>
          <w:b/>
          <w:sz w:val="28"/>
          <w:szCs w:val="20"/>
          <w:lang w:eastAsia="ru-RU"/>
        </w:rPr>
      </w:pPr>
    </w:p>
    <w:p w:rsidR="003A1228" w:rsidRDefault="003A1228" w:rsidP="0014589B">
      <w:pPr>
        <w:spacing w:after="0" w:line="240" w:lineRule="auto"/>
        <w:jc w:val="center"/>
        <w:rPr>
          <w:rFonts w:ascii="Times New Roman" w:eastAsia="Times New Roman" w:hAnsi="Times New Roman"/>
          <w:b/>
          <w:sz w:val="28"/>
          <w:szCs w:val="20"/>
          <w:lang w:eastAsia="ru-RU"/>
        </w:rPr>
      </w:pPr>
    </w:p>
    <w:p w:rsidR="003A1228" w:rsidRDefault="003A1228" w:rsidP="0014589B">
      <w:pPr>
        <w:spacing w:after="0" w:line="240" w:lineRule="auto"/>
        <w:jc w:val="center"/>
        <w:rPr>
          <w:rFonts w:ascii="Times New Roman" w:eastAsia="Times New Roman" w:hAnsi="Times New Roman"/>
          <w:b/>
          <w:sz w:val="28"/>
          <w:szCs w:val="20"/>
          <w:lang w:eastAsia="ru-RU"/>
        </w:rPr>
      </w:pPr>
    </w:p>
    <w:p w:rsidR="003A1228" w:rsidRDefault="003A1228" w:rsidP="0014589B">
      <w:pPr>
        <w:spacing w:after="0" w:line="240" w:lineRule="auto"/>
        <w:jc w:val="center"/>
        <w:rPr>
          <w:rFonts w:ascii="Times New Roman" w:eastAsia="Times New Roman" w:hAnsi="Times New Roman"/>
          <w:b/>
          <w:sz w:val="28"/>
          <w:szCs w:val="20"/>
          <w:lang w:eastAsia="ru-RU"/>
        </w:rPr>
      </w:pPr>
    </w:p>
    <w:p w:rsidR="003A1228" w:rsidRDefault="003A1228" w:rsidP="0014589B">
      <w:pPr>
        <w:spacing w:after="0" w:line="240" w:lineRule="auto"/>
        <w:jc w:val="center"/>
        <w:rPr>
          <w:rFonts w:ascii="Times New Roman" w:eastAsia="Times New Roman" w:hAnsi="Times New Roman"/>
          <w:b/>
          <w:sz w:val="28"/>
          <w:szCs w:val="20"/>
          <w:lang w:eastAsia="ru-RU"/>
        </w:rPr>
      </w:pPr>
    </w:p>
    <w:p w:rsidR="003A1228" w:rsidRDefault="003A1228" w:rsidP="0014589B">
      <w:pPr>
        <w:spacing w:after="0" w:line="240" w:lineRule="auto"/>
        <w:jc w:val="center"/>
        <w:rPr>
          <w:rFonts w:ascii="Times New Roman" w:eastAsia="Times New Roman" w:hAnsi="Times New Roman"/>
          <w:b/>
          <w:sz w:val="28"/>
          <w:szCs w:val="20"/>
          <w:lang w:eastAsia="ru-RU"/>
        </w:rPr>
      </w:pPr>
    </w:p>
    <w:p w:rsidR="003A1228" w:rsidRDefault="003A1228" w:rsidP="0014589B">
      <w:pPr>
        <w:spacing w:after="0" w:line="240" w:lineRule="auto"/>
        <w:jc w:val="center"/>
        <w:rPr>
          <w:rFonts w:ascii="Times New Roman" w:eastAsia="Times New Roman" w:hAnsi="Times New Roman"/>
          <w:b/>
          <w:sz w:val="28"/>
          <w:szCs w:val="20"/>
          <w:lang w:eastAsia="ru-RU"/>
        </w:rPr>
      </w:pPr>
    </w:p>
    <w:p w:rsidR="003A1228" w:rsidRDefault="003A1228" w:rsidP="0014589B">
      <w:pPr>
        <w:spacing w:after="0" w:line="240" w:lineRule="auto"/>
        <w:jc w:val="center"/>
        <w:rPr>
          <w:rFonts w:ascii="Times New Roman" w:eastAsia="Times New Roman" w:hAnsi="Times New Roman"/>
          <w:b/>
          <w:sz w:val="28"/>
          <w:szCs w:val="20"/>
          <w:lang w:eastAsia="ru-RU"/>
        </w:rPr>
      </w:pPr>
    </w:p>
    <w:p w:rsidR="0014589B" w:rsidRPr="0014589B" w:rsidRDefault="0014589B" w:rsidP="0014589B">
      <w:pPr>
        <w:spacing w:after="0" w:line="240" w:lineRule="auto"/>
        <w:jc w:val="center"/>
        <w:rPr>
          <w:rFonts w:ascii="Times New Roman" w:eastAsia="Times New Roman" w:hAnsi="Times New Roman"/>
          <w:b/>
          <w:sz w:val="28"/>
          <w:szCs w:val="20"/>
          <w:lang w:eastAsia="ru-RU"/>
        </w:rPr>
      </w:pPr>
      <w:r w:rsidRPr="0014589B">
        <w:rPr>
          <w:rFonts w:ascii="Times New Roman" w:eastAsia="Times New Roman" w:hAnsi="Times New Roman"/>
          <w:b/>
          <w:sz w:val="28"/>
          <w:szCs w:val="20"/>
          <w:lang w:eastAsia="ru-RU"/>
        </w:rPr>
        <w:lastRenderedPageBreak/>
        <w:t>АДМИНИСТРАЦИЯ</w:t>
      </w:r>
    </w:p>
    <w:p w:rsidR="0014589B" w:rsidRPr="0014589B" w:rsidRDefault="0014589B" w:rsidP="0014589B">
      <w:pPr>
        <w:spacing w:after="0" w:line="240" w:lineRule="auto"/>
        <w:jc w:val="center"/>
        <w:rPr>
          <w:rFonts w:ascii="Times New Roman" w:eastAsia="Times New Roman" w:hAnsi="Times New Roman"/>
          <w:b/>
          <w:sz w:val="28"/>
          <w:szCs w:val="20"/>
          <w:lang w:eastAsia="ru-RU"/>
        </w:rPr>
      </w:pPr>
      <w:r w:rsidRPr="0014589B">
        <w:rPr>
          <w:rFonts w:ascii="Times New Roman" w:eastAsia="Times New Roman" w:hAnsi="Times New Roman"/>
          <w:b/>
          <w:sz w:val="28"/>
          <w:szCs w:val="20"/>
          <w:lang w:eastAsia="ru-RU"/>
        </w:rPr>
        <w:t xml:space="preserve">НОВОКРАСНЕНСКОГО СЕЛЬСОВЕТА </w:t>
      </w:r>
    </w:p>
    <w:p w:rsidR="0014589B" w:rsidRPr="0014589B" w:rsidRDefault="0014589B" w:rsidP="0014589B">
      <w:pPr>
        <w:spacing w:after="0" w:line="240" w:lineRule="auto"/>
        <w:jc w:val="center"/>
        <w:rPr>
          <w:rFonts w:ascii="Times New Roman" w:eastAsia="Times New Roman" w:hAnsi="Times New Roman"/>
          <w:sz w:val="28"/>
          <w:szCs w:val="20"/>
          <w:lang w:eastAsia="ru-RU"/>
        </w:rPr>
      </w:pPr>
      <w:r w:rsidRPr="0014589B">
        <w:rPr>
          <w:rFonts w:ascii="Times New Roman" w:eastAsia="Times New Roman" w:hAnsi="Times New Roman"/>
          <w:b/>
          <w:sz w:val="28"/>
          <w:szCs w:val="20"/>
          <w:lang w:eastAsia="ru-RU"/>
        </w:rPr>
        <w:t>ЧИСТООЗЕРНОГО РАЙОНА НОВОСИБИРСКОЙ ОБЛАСТИ</w:t>
      </w:r>
      <w:r w:rsidRPr="0014589B">
        <w:rPr>
          <w:rFonts w:ascii="Times New Roman" w:eastAsia="Times New Roman" w:hAnsi="Times New Roman"/>
          <w:b/>
          <w:sz w:val="28"/>
          <w:szCs w:val="24"/>
          <w:lang w:eastAsia="ru-RU"/>
        </w:rPr>
        <w:br/>
      </w:r>
    </w:p>
    <w:p w:rsidR="0014589B" w:rsidRPr="0014589B" w:rsidRDefault="0014589B" w:rsidP="0014589B">
      <w:pPr>
        <w:autoSpaceDE w:val="0"/>
        <w:autoSpaceDN w:val="0"/>
        <w:adjustRightInd w:val="0"/>
        <w:spacing w:after="0" w:line="240" w:lineRule="auto"/>
        <w:jc w:val="center"/>
        <w:outlineLvl w:val="0"/>
        <w:rPr>
          <w:rFonts w:ascii="Times New Roman" w:hAnsi="Times New Roman"/>
          <w:b/>
          <w:bCs/>
          <w:sz w:val="28"/>
          <w:szCs w:val="28"/>
        </w:rPr>
      </w:pPr>
    </w:p>
    <w:p w:rsidR="0014589B" w:rsidRPr="0014589B" w:rsidRDefault="0014589B" w:rsidP="0014589B">
      <w:pPr>
        <w:autoSpaceDE w:val="0"/>
        <w:autoSpaceDN w:val="0"/>
        <w:adjustRightInd w:val="0"/>
        <w:spacing w:after="0" w:line="240" w:lineRule="auto"/>
        <w:outlineLvl w:val="0"/>
        <w:rPr>
          <w:rFonts w:ascii="Times New Roman" w:hAnsi="Times New Roman"/>
          <w:b/>
          <w:bCs/>
          <w:sz w:val="28"/>
          <w:szCs w:val="28"/>
        </w:rPr>
      </w:pPr>
      <w:r w:rsidRPr="0014589B">
        <w:rPr>
          <w:rFonts w:ascii="Times New Roman" w:hAnsi="Times New Roman"/>
          <w:b/>
          <w:bCs/>
          <w:sz w:val="28"/>
          <w:szCs w:val="28"/>
        </w:rPr>
        <w:t xml:space="preserve">                                                    ПОСТАНОВЛЕНИЕ</w:t>
      </w:r>
    </w:p>
    <w:p w:rsidR="0014589B" w:rsidRPr="0014589B" w:rsidRDefault="0014589B" w:rsidP="0014589B">
      <w:pPr>
        <w:autoSpaceDE w:val="0"/>
        <w:autoSpaceDN w:val="0"/>
        <w:adjustRightInd w:val="0"/>
        <w:spacing w:after="0" w:line="240" w:lineRule="auto"/>
        <w:jc w:val="center"/>
        <w:outlineLvl w:val="0"/>
        <w:rPr>
          <w:rFonts w:ascii="Times New Roman" w:hAnsi="Times New Roman"/>
          <w:b/>
          <w:bCs/>
          <w:sz w:val="28"/>
          <w:szCs w:val="28"/>
        </w:rPr>
      </w:pPr>
    </w:p>
    <w:p w:rsidR="0014589B" w:rsidRPr="0014589B" w:rsidRDefault="0014589B" w:rsidP="0014589B">
      <w:pPr>
        <w:autoSpaceDE w:val="0"/>
        <w:autoSpaceDN w:val="0"/>
        <w:adjustRightInd w:val="0"/>
        <w:spacing w:after="0" w:line="240" w:lineRule="auto"/>
        <w:outlineLvl w:val="0"/>
        <w:rPr>
          <w:rFonts w:ascii="Times New Roman" w:hAnsi="Times New Roman"/>
          <w:bCs/>
          <w:sz w:val="28"/>
          <w:szCs w:val="28"/>
        </w:rPr>
      </w:pPr>
      <w:r w:rsidRPr="0014589B">
        <w:rPr>
          <w:rFonts w:ascii="Times New Roman" w:hAnsi="Times New Roman"/>
          <w:bCs/>
          <w:sz w:val="28"/>
          <w:szCs w:val="28"/>
        </w:rPr>
        <w:t>7 апреля 2020г</w:t>
      </w:r>
      <w:r w:rsidRPr="0014589B">
        <w:rPr>
          <w:rFonts w:ascii="Times New Roman" w:hAnsi="Times New Roman"/>
          <w:bCs/>
          <w:sz w:val="28"/>
          <w:szCs w:val="28"/>
        </w:rPr>
        <w:tab/>
      </w:r>
      <w:r w:rsidRPr="0014589B">
        <w:rPr>
          <w:rFonts w:ascii="Times New Roman" w:hAnsi="Times New Roman"/>
          <w:bCs/>
          <w:sz w:val="28"/>
          <w:szCs w:val="28"/>
        </w:rPr>
        <w:tab/>
      </w:r>
      <w:r w:rsidRPr="0014589B">
        <w:rPr>
          <w:rFonts w:ascii="Times New Roman" w:hAnsi="Times New Roman"/>
          <w:bCs/>
          <w:sz w:val="28"/>
          <w:szCs w:val="28"/>
        </w:rPr>
        <w:tab/>
      </w:r>
      <w:r w:rsidRPr="0014589B">
        <w:rPr>
          <w:rFonts w:ascii="Times New Roman" w:hAnsi="Times New Roman"/>
          <w:bCs/>
          <w:sz w:val="28"/>
          <w:szCs w:val="28"/>
        </w:rPr>
        <w:tab/>
        <w:t xml:space="preserve">                      </w:t>
      </w:r>
      <w:r w:rsidRPr="0014589B">
        <w:rPr>
          <w:rFonts w:ascii="Times New Roman" w:hAnsi="Times New Roman"/>
          <w:bCs/>
          <w:sz w:val="28"/>
          <w:szCs w:val="28"/>
        </w:rPr>
        <w:tab/>
      </w:r>
      <w:r w:rsidRPr="0014589B">
        <w:rPr>
          <w:rFonts w:ascii="Times New Roman" w:hAnsi="Times New Roman"/>
          <w:bCs/>
          <w:sz w:val="28"/>
          <w:szCs w:val="28"/>
        </w:rPr>
        <w:tab/>
        <w:t xml:space="preserve">                   № 14</w:t>
      </w:r>
      <w:r w:rsidRPr="0014589B">
        <w:rPr>
          <w:rFonts w:ascii="Times New Roman" w:hAnsi="Times New Roman"/>
          <w:bCs/>
          <w:sz w:val="28"/>
          <w:szCs w:val="28"/>
        </w:rPr>
        <w:tab/>
      </w:r>
    </w:p>
    <w:p w:rsidR="0014589B" w:rsidRPr="0014589B" w:rsidRDefault="0014589B" w:rsidP="0014589B">
      <w:pPr>
        <w:autoSpaceDE w:val="0"/>
        <w:autoSpaceDN w:val="0"/>
        <w:adjustRightInd w:val="0"/>
        <w:spacing w:after="0" w:line="240" w:lineRule="auto"/>
        <w:outlineLvl w:val="0"/>
        <w:rPr>
          <w:rFonts w:ascii="Times New Roman" w:hAnsi="Times New Roman"/>
          <w:bCs/>
          <w:sz w:val="28"/>
          <w:szCs w:val="28"/>
        </w:rPr>
      </w:pPr>
    </w:p>
    <w:p w:rsidR="0014589B" w:rsidRPr="0014589B" w:rsidRDefault="0014589B" w:rsidP="0014589B">
      <w:pPr>
        <w:autoSpaceDE w:val="0"/>
        <w:autoSpaceDN w:val="0"/>
        <w:adjustRightInd w:val="0"/>
        <w:spacing w:after="0" w:line="240" w:lineRule="auto"/>
        <w:outlineLvl w:val="0"/>
        <w:rPr>
          <w:rFonts w:ascii="Times New Roman" w:hAnsi="Times New Roman"/>
          <w:bCs/>
          <w:sz w:val="28"/>
          <w:szCs w:val="28"/>
        </w:rPr>
      </w:pPr>
      <w:r w:rsidRPr="0014589B">
        <w:rPr>
          <w:rFonts w:ascii="Times New Roman" w:hAnsi="Times New Roman"/>
          <w:bCs/>
          <w:sz w:val="28"/>
          <w:szCs w:val="28"/>
        </w:rPr>
        <w:tab/>
      </w:r>
      <w:r w:rsidRPr="0014589B">
        <w:rPr>
          <w:rFonts w:ascii="Times New Roman" w:hAnsi="Times New Roman"/>
          <w:bCs/>
          <w:sz w:val="28"/>
          <w:szCs w:val="28"/>
        </w:rPr>
        <w:tab/>
      </w:r>
    </w:p>
    <w:p w:rsidR="0014589B" w:rsidRPr="0014589B" w:rsidRDefault="0014589B" w:rsidP="0014589B">
      <w:pPr>
        <w:widowControl w:val="0"/>
        <w:spacing w:after="0" w:line="240" w:lineRule="auto"/>
        <w:rPr>
          <w:rFonts w:ascii="Times New Roman" w:hAnsi="Times New Roman"/>
          <w:b/>
          <w:sz w:val="28"/>
          <w:szCs w:val="28"/>
        </w:rPr>
      </w:pPr>
      <w:r w:rsidRPr="0014589B">
        <w:rPr>
          <w:rFonts w:ascii="Times New Roman" w:hAnsi="Times New Roman"/>
          <w:b/>
          <w:bCs/>
          <w:sz w:val="28"/>
          <w:szCs w:val="28"/>
        </w:rPr>
        <w:t xml:space="preserve">Об утверждении </w:t>
      </w:r>
      <w:r w:rsidRPr="0014589B">
        <w:rPr>
          <w:rFonts w:ascii="Times New Roman" w:hAnsi="Times New Roman"/>
          <w:b/>
          <w:sz w:val="28"/>
          <w:szCs w:val="28"/>
        </w:rPr>
        <w:t xml:space="preserve">Положения о порядке </w:t>
      </w:r>
    </w:p>
    <w:p w:rsidR="0014589B" w:rsidRPr="0014589B" w:rsidRDefault="0014589B" w:rsidP="0014589B">
      <w:pPr>
        <w:widowControl w:val="0"/>
        <w:spacing w:after="0" w:line="240" w:lineRule="auto"/>
        <w:rPr>
          <w:rFonts w:ascii="Times New Roman" w:hAnsi="Times New Roman"/>
          <w:b/>
          <w:sz w:val="28"/>
          <w:szCs w:val="28"/>
        </w:rPr>
      </w:pPr>
      <w:r w:rsidRPr="0014589B">
        <w:rPr>
          <w:rFonts w:ascii="Times New Roman" w:hAnsi="Times New Roman"/>
          <w:b/>
          <w:sz w:val="28"/>
          <w:szCs w:val="28"/>
        </w:rPr>
        <w:t xml:space="preserve">осуществления муниципальных заимствований </w:t>
      </w:r>
    </w:p>
    <w:p w:rsidR="0014589B" w:rsidRPr="0014589B" w:rsidRDefault="0014589B" w:rsidP="0014589B">
      <w:pPr>
        <w:widowControl w:val="0"/>
        <w:spacing w:after="0" w:line="240" w:lineRule="auto"/>
        <w:rPr>
          <w:rFonts w:ascii="Times New Roman" w:hAnsi="Times New Roman"/>
          <w:b/>
          <w:sz w:val="28"/>
          <w:szCs w:val="28"/>
        </w:rPr>
      </w:pPr>
      <w:r w:rsidRPr="0014589B">
        <w:rPr>
          <w:rFonts w:ascii="Times New Roman" w:hAnsi="Times New Roman"/>
          <w:b/>
          <w:sz w:val="28"/>
          <w:szCs w:val="28"/>
        </w:rPr>
        <w:t xml:space="preserve">и </w:t>
      </w:r>
      <w:proofErr w:type="gramStart"/>
      <w:r w:rsidRPr="0014589B">
        <w:rPr>
          <w:rFonts w:ascii="Times New Roman" w:hAnsi="Times New Roman"/>
          <w:b/>
          <w:sz w:val="28"/>
          <w:szCs w:val="28"/>
        </w:rPr>
        <w:t>управлении</w:t>
      </w:r>
      <w:proofErr w:type="gramEnd"/>
      <w:r w:rsidRPr="0014589B">
        <w:rPr>
          <w:rFonts w:ascii="Times New Roman" w:hAnsi="Times New Roman"/>
          <w:b/>
          <w:sz w:val="28"/>
          <w:szCs w:val="28"/>
        </w:rPr>
        <w:t xml:space="preserve"> муниципальным долгом</w:t>
      </w:r>
    </w:p>
    <w:p w:rsidR="0014589B" w:rsidRPr="0014589B" w:rsidRDefault="0014589B" w:rsidP="0014589B">
      <w:pPr>
        <w:autoSpaceDE w:val="0"/>
        <w:autoSpaceDN w:val="0"/>
        <w:adjustRightInd w:val="0"/>
        <w:spacing w:after="0" w:line="240" w:lineRule="auto"/>
        <w:jc w:val="center"/>
        <w:outlineLvl w:val="0"/>
        <w:rPr>
          <w:rFonts w:ascii="Times New Roman" w:hAnsi="Times New Roman"/>
          <w:b/>
          <w:bCs/>
          <w:sz w:val="28"/>
          <w:szCs w:val="28"/>
        </w:rPr>
      </w:pPr>
    </w:p>
    <w:p w:rsidR="0014589B" w:rsidRPr="0014589B" w:rsidRDefault="0014589B" w:rsidP="0014589B">
      <w:pPr>
        <w:autoSpaceDE w:val="0"/>
        <w:autoSpaceDN w:val="0"/>
        <w:adjustRightInd w:val="0"/>
        <w:spacing w:after="0" w:line="240" w:lineRule="auto"/>
        <w:ind w:firstLine="540"/>
        <w:jc w:val="both"/>
        <w:outlineLvl w:val="0"/>
        <w:rPr>
          <w:rFonts w:ascii="Times New Roman" w:hAnsi="Times New Roman"/>
          <w:sz w:val="28"/>
          <w:szCs w:val="28"/>
        </w:rPr>
      </w:pPr>
    </w:p>
    <w:p w:rsidR="0014589B" w:rsidRPr="0014589B" w:rsidRDefault="0014589B" w:rsidP="0014589B">
      <w:pPr>
        <w:spacing w:after="0" w:line="240" w:lineRule="auto"/>
        <w:jc w:val="both"/>
        <w:rPr>
          <w:rFonts w:ascii="Verdana" w:eastAsia="Times New Roman" w:hAnsi="Verdana"/>
          <w:b/>
          <w:bCs/>
          <w:sz w:val="21"/>
          <w:szCs w:val="21"/>
          <w:lang w:eastAsia="ru-RU"/>
        </w:rPr>
      </w:pPr>
      <w:r w:rsidRPr="0014589B">
        <w:rPr>
          <w:rFonts w:ascii="Times New Roman" w:eastAsia="Times New Roman" w:hAnsi="Times New Roman"/>
          <w:sz w:val="28"/>
          <w:szCs w:val="28"/>
          <w:lang w:eastAsia="ru-RU"/>
        </w:rPr>
        <w:t xml:space="preserve">           </w:t>
      </w:r>
      <w:proofErr w:type="gramStart"/>
      <w:r w:rsidRPr="0014589B">
        <w:rPr>
          <w:rFonts w:ascii="Times New Roman" w:eastAsia="Times New Roman" w:hAnsi="Times New Roman"/>
          <w:sz w:val="28"/>
          <w:szCs w:val="28"/>
          <w:lang w:eastAsia="ru-RU"/>
        </w:rPr>
        <w:t>В соответствии с изменениями, внесенными в Бюджетный кодекс Российской Федерации на основании ФЗ от 02.08.2019г. №278-ФЗ «О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w:t>
      </w:r>
      <w:r w:rsidRPr="0014589B">
        <w:t xml:space="preserve"> </w:t>
      </w:r>
      <w:r w:rsidRPr="0014589B">
        <w:rPr>
          <w:rFonts w:ascii="Times New Roman" w:eastAsia="Times New Roman" w:hAnsi="Times New Roman"/>
          <w:sz w:val="28"/>
          <w:szCs w:val="28"/>
          <w:lang w:eastAsia="ru-RU"/>
        </w:rPr>
        <w:t>руководствуясь Федеральным законом от 6 октября 2003г. № 131-ФЗ «Об общих принципах организации местного самоуправления</w:t>
      </w:r>
      <w:proofErr w:type="gramEnd"/>
      <w:r w:rsidRPr="0014589B">
        <w:rPr>
          <w:rFonts w:ascii="Times New Roman" w:eastAsia="Times New Roman" w:hAnsi="Times New Roman"/>
          <w:sz w:val="28"/>
          <w:szCs w:val="28"/>
          <w:lang w:eastAsia="ru-RU"/>
        </w:rPr>
        <w:t xml:space="preserve"> в Российской Федерации», Уставом Новокрасненского сельсовета Чистоозерного района Новосибирской области, </w:t>
      </w:r>
      <w:r w:rsidRPr="0014589B">
        <w:rPr>
          <w:rFonts w:ascii="Times New Roman" w:hAnsi="Times New Roman"/>
          <w:sz w:val="28"/>
        </w:rPr>
        <w:t xml:space="preserve">Администрация </w:t>
      </w:r>
      <w:r w:rsidRPr="0014589B">
        <w:rPr>
          <w:rFonts w:ascii="Times New Roman" w:eastAsia="Times New Roman" w:hAnsi="Times New Roman"/>
          <w:sz w:val="28"/>
          <w:szCs w:val="28"/>
          <w:lang w:eastAsia="ru-RU"/>
        </w:rPr>
        <w:t>Новокрасненского сельсовета Чистоозерного района Новосибирской области</w:t>
      </w:r>
    </w:p>
    <w:p w:rsidR="0014589B" w:rsidRPr="0014589B" w:rsidRDefault="0014589B" w:rsidP="0014589B">
      <w:pPr>
        <w:spacing w:after="0" w:line="240" w:lineRule="auto"/>
        <w:jc w:val="both"/>
        <w:rPr>
          <w:rFonts w:ascii="Times New Roman" w:hAnsi="Times New Roman"/>
          <w:b/>
          <w:sz w:val="28"/>
        </w:rPr>
      </w:pPr>
      <w:proofErr w:type="gramStart"/>
      <w:r w:rsidRPr="0014589B">
        <w:rPr>
          <w:rFonts w:ascii="Times New Roman" w:hAnsi="Times New Roman"/>
          <w:b/>
          <w:sz w:val="28"/>
        </w:rPr>
        <w:t>п</w:t>
      </w:r>
      <w:proofErr w:type="gramEnd"/>
      <w:r w:rsidRPr="0014589B">
        <w:rPr>
          <w:rFonts w:ascii="Times New Roman" w:hAnsi="Times New Roman"/>
          <w:b/>
          <w:sz w:val="28"/>
        </w:rPr>
        <w:t xml:space="preserve"> о с т а н о в л я е т:</w:t>
      </w:r>
    </w:p>
    <w:p w:rsidR="0014589B" w:rsidRPr="0014589B" w:rsidRDefault="0014589B" w:rsidP="0014589B">
      <w:pPr>
        <w:autoSpaceDE w:val="0"/>
        <w:autoSpaceDN w:val="0"/>
        <w:adjustRightInd w:val="0"/>
        <w:spacing w:after="0" w:line="240" w:lineRule="auto"/>
        <w:ind w:firstLine="540"/>
        <w:jc w:val="both"/>
        <w:outlineLvl w:val="0"/>
        <w:rPr>
          <w:rFonts w:ascii="Times New Roman" w:hAnsi="Times New Roman"/>
          <w:sz w:val="28"/>
          <w:szCs w:val="28"/>
        </w:rPr>
      </w:pPr>
      <w:r w:rsidRPr="0014589B">
        <w:rPr>
          <w:rFonts w:ascii="Times New Roman" w:hAnsi="Times New Roman"/>
          <w:sz w:val="28"/>
          <w:szCs w:val="28"/>
        </w:rPr>
        <w:t>1. Утвердить прилагаемое Положение о порядке осуществления муниципальных заимствований и управлении муниципальным долгом</w:t>
      </w:r>
      <w:r w:rsidRPr="0014589B">
        <w:t xml:space="preserve"> </w:t>
      </w:r>
      <w:r w:rsidRPr="0014589B">
        <w:rPr>
          <w:rFonts w:ascii="Times New Roman" w:hAnsi="Times New Roman"/>
          <w:sz w:val="28"/>
          <w:szCs w:val="28"/>
        </w:rPr>
        <w:t xml:space="preserve">Новокрасненского сельсовета Чистоозерного района Новосибирской области. </w:t>
      </w:r>
    </w:p>
    <w:p w:rsidR="0014589B" w:rsidRPr="0014589B" w:rsidRDefault="0014589B" w:rsidP="0014589B">
      <w:pPr>
        <w:ind w:firstLine="540"/>
        <w:contextualSpacing/>
        <w:jc w:val="both"/>
        <w:rPr>
          <w:rFonts w:ascii="Times New Roman" w:eastAsia="Times New Roman" w:hAnsi="Times New Roman"/>
          <w:color w:val="000000"/>
          <w:sz w:val="28"/>
          <w:szCs w:val="28"/>
          <w:lang w:eastAsia="ru-RU"/>
        </w:rPr>
      </w:pPr>
      <w:r w:rsidRPr="0014589B">
        <w:rPr>
          <w:rFonts w:ascii="Times New Roman" w:eastAsia="Times New Roman" w:hAnsi="Times New Roman"/>
          <w:color w:val="000000"/>
          <w:sz w:val="28"/>
          <w:szCs w:val="28"/>
          <w:lang w:eastAsia="ru-RU"/>
        </w:rPr>
        <w:t xml:space="preserve">2.Настоящее постановление вступает со дня официального опубликования </w:t>
      </w:r>
    </w:p>
    <w:p w:rsidR="0014589B" w:rsidRPr="0014589B" w:rsidRDefault="0014589B" w:rsidP="0014589B">
      <w:pPr>
        <w:ind w:firstLine="540"/>
        <w:contextualSpacing/>
        <w:jc w:val="both"/>
        <w:rPr>
          <w:rFonts w:ascii="Times New Roman" w:eastAsia="Times New Roman" w:hAnsi="Times New Roman"/>
          <w:sz w:val="28"/>
          <w:szCs w:val="28"/>
          <w:lang w:eastAsia="ru-RU"/>
        </w:rPr>
      </w:pPr>
      <w:r w:rsidRPr="0014589B">
        <w:rPr>
          <w:rFonts w:ascii="Times New Roman" w:eastAsia="Times New Roman" w:hAnsi="Times New Roman"/>
          <w:color w:val="000000"/>
          <w:sz w:val="28"/>
          <w:szCs w:val="28"/>
          <w:lang w:eastAsia="ru-RU"/>
        </w:rPr>
        <w:t xml:space="preserve">3. </w:t>
      </w:r>
      <w:r w:rsidRPr="0014589B">
        <w:rPr>
          <w:rFonts w:ascii="Times New Roman" w:eastAsia="Times New Roman" w:hAnsi="Times New Roman"/>
          <w:sz w:val="28"/>
          <w:szCs w:val="28"/>
          <w:lang w:eastAsia="ru-RU"/>
        </w:rPr>
        <w:t>Опубликовать   в газете «Вестник МО» Новокрасненского сельсовета и разместить на официальном сайте администрации в сети Интернет.</w:t>
      </w:r>
    </w:p>
    <w:p w:rsidR="0014589B" w:rsidRPr="0014589B" w:rsidRDefault="0014589B" w:rsidP="0014589B">
      <w:pPr>
        <w:ind w:firstLine="540"/>
        <w:contextualSpacing/>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 xml:space="preserve">4. </w:t>
      </w:r>
      <w:proofErr w:type="gramStart"/>
      <w:r w:rsidRPr="0014589B">
        <w:rPr>
          <w:rFonts w:ascii="Times New Roman" w:eastAsia="Times New Roman" w:hAnsi="Times New Roman"/>
          <w:sz w:val="28"/>
          <w:lang w:eastAsia="ru-RU"/>
        </w:rPr>
        <w:t>Контроль за</w:t>
      </w:r>
      <w:proofErr w:type="gramEnd"/>
      <w:r w:rsidRPr="0014589B">
        <w:rPr>
          <w:rFonts w:ascii="Times New Roman" w:eastAsia="Times New Roman" w:hAnsi="Times New Roman"/>
          <w:sz w:val="28"/>
          <w:lang w:eastAsia="ru-RU"/>
        </w:rPr>
        <w:t xml:space="preserve"> исполнением постановления возложить на бюджетную комиссию Совета депутатов</w:t>
      </w:r>
      <w:r w:rsidRPr="0014589B">
        <w:rPr>
          <w:rFonts w:ascii="Times New Roman" w:hAnsi="Times New Roman"/>
          <w:sz w:val="28"/>
          <w:szCs w:val="28"/>
        </w:rPr>
        <w:t xml:space="preserve"> Новокрасненского сельсовета</w:t>
      </w:r>
      <w:r w:rsidRPr="0014589B">
        <w:rPr>
          <w:rFonts w:ascii="Times New Roman" w:eastAsia="Times New Roman" w:hAnsi="Times New Roman"/>
          <w:sz w:val="28"/>
          <w:lang w:eastAsia="ru-RU"/>
        </w:rPr>
        <w:t xml:space="preserve"> Чистоозерного района Новосибирской области.</w:t>
      </w:r>
    </w:p>
    <w:p w:rsidR="0014589B" w:rsidRPr="0014589B" w:rsidRDefault="0014589B" w:rsidP="0014589B">
      <w:pPr>
        <w:tabs>
          <w:tab w:val="left" w:pos="708"/>
          <w:tab w:val="center" w:pos="4677"/>
          <w:tab w:val="right" w:pos="9355"/>
        </w:tabs>
        <w:spacing w:after="0" w:line="240" w:lineRule="auto"/>
        <w:rPr>
          <w:rFonts w:ascii="Times New Roman" w:hAnsi="Times New Roman"/>
          <w:sz w:val="28"/>
          <w:szCs w:val="28"/>
        </w:rPr>
      </w:pPr>
    </w:p>
    <w:p w:rsidR="0014589B" w:rsidRPr="0014589B" w:rsidRDefault="0014589B" w:rsidP="0014589B">
      <w:pPr>
        <w:tabs>
          <w:tab w:val="left" w:pos="708"/>
          <w:tab w:val="center" w:pos="4677"/>
          <w:tab w:val="right" w:pos="9355"/>
        </w:tabs>
        <w:spacing w:after="0" w:line="240" w:lineRule="auto"/>
        <w:rPr>
          <w:rFonts w:ascii="Times New Roman" w:hAnsi="Times New Roman"/>
          <w:sz w:val="28"/>
          <w:szCs w:val="28"/>
        </w:rPr>
      </w:pPr>
      <w:r w:rsidRPr="0014589B">
        <w:rPr>
          <w:rFonts w:ascii="Times New Roman" w:hAnsi="Times New Roman"/>
          <w:sz w:val="28"/>
          <w:szCs w:val="28"/>
        </w:rPr>
        <w:t>Глава Новокрасненского сельсовета</w:t>
      </w:r>
    </w:p>
    <w:p w:rsidR="0014589B" w:rsidRPr="0014589B" w:rsidRDefault="0014589B" w:rsidP="0014589B">
      <w:pPr>
        <w:tabs>
          <w:tab w:val="left" w:pos="708"/>
          <w:tab w:val="center" w:pos="4677"/>
          <w:tab w:val="right" w:pos="9355"/>
        </w:tabs>
        <w:spacing w:after="0" w:line="240" w:lineRule="auto"/>
        <w:rPr>
          <w:rFonts w:ascii="Times New Roman" w:hAnsi="Times New Roman"/>
          <w:sz w:val="28"/>
          <w:szCs w:val="28"/>
        </w:rPr>
      </w:pPr>
      <w:r w:rsidRPr="0014589B">
        <w:rPr>
          <w:rFonts w:ascii="Times New Roman" w:hAnsi="Times New Roman"/>
          <w:sz w:val="28"/>
          <w:szCs w:val="28"/>
        </w:rPr>
        <w:t xml:space="preserve">Чистоозерного района                                                           </w:t>
      </w:r>
    </w:p>
    <w:p w:rsidR="0014589B" w:rsidRPr="0014589B" w:rsidRDefault="0014589B" w:rsidP="0014589B">
      <w:pPr>
        <w:tabs>
          <w:tab w:val="left" w:pos="708"/>
          <w:tab w:val="center" w:pos="4677"/>
          <w:tab w:val="right" w:pos="9355"/>
        </w:tabs>
        <w:spacing w:after="0" w:line="240" w:lineRule="auto"/>
        <w:rPr>
          <w:rFonts w:ascii="Times New Roman" w:hAnsi="Times New Roman"/>
          <w:sz w:val="28"/>
          <w:szCs w:val="28"/>
        </w:rPr>
      </w:pPr>
      <w:r w:rsidRPr="0014589B">
        <w:rPr>
          <w:rFonts w:ascii="Times New Roman" w:hAnsi="Times New Roman"/>
          <w:sz w:val="28"/>
          <w:szCs w:val="28"/>
        </w:rPr>
        <w:t>Новосибирской области                                                             Т.М.Кулиев</w:t>
      </w:r>
    </w:p>
    <w:p w:rsidR="0014589B" w:rsidRPr="0014589B" w:rsidRDefault="0014589B" w:rsidP="0014589B">
      <w:pPr>
        <w:tabs>
          <w:tab w:val="left" w:pos="708"/>
          <w:tab w:val="center" w:pos="4677"/>
          <w:tab w:val="right" w:pos="9355"/>
        </w:tabs>
        <w:spacing w:after="0" w:line="240" w:lineRule="auto"/>
        <w:rPr>
          <w:rFonts w:ascii="Times New Roman" w:hAnsi="Times New Roman"/>
          <w:sz w:val="28"/>
          <w:szCs w:val="28"/>
        </w:rPr>
      </w:pPr>
      <w:r w:rsidRPr="0014589B">
        <w:rPr>
          <w:szCs w:val="28"/>
        </w:rPr>
        <w:tab/>
      </w:r>
      <w:r w:rsidRPr="0014589B">
        <w:rPr>
          <w:szCs w:val="28"/>
        </w:rPr>
        <w:tab/>
      </w:r>
    </w:p>
    <w:p w:rsidR="0014589B" w:rsidRPr="0014589B" w:rsidRDefault="0014589B" w:rsidP="0014589B">
      <w:pPr>
        <w:widowControl w:val="0"/>
        <w:spacing w:after="0" w:line="240" w:lineRule="auto"/>
        <w:ind w:left="5954"/>
        <w:rPr>
          <w:rFonts w:ascii="Times New Roman" w:hAnsi="Times New Roman"/>
          <w:sz w:val="28"/>
          <w:szCs w:val="28"/>
        </w:rPr>
      </w:pPr>
    </w:p>
    <w:p w:rsidR="0014589B" w:rsidRPr="0014589B" w:rsidRDefault="0014589B" w:rsidP="0014589B">
      <w:pPr>
        <w:widowControl w:val="0"/>
        <w:spacing w:after="0" w:line="240" w:lineRule="auto"/>
        <w:ind w:left="5954"/>
        <w:rPr>
          <w:rFonts w:ascii="Times New Roman" w:hAnsi="Times New Roman"/>
          <w:sz w:val="28"/>
          <w:szCs w:val="28"/>
        </w:rPr>
      </w:pPr>
      <w:r w:rsidRPr="0014589B">
        <w:rPr>
          <w:rFonts w:ascii="Times New Roman" w:hAnsi="Times New Roman"/>
          <w:sz w:val="28"/>
          <w:szCs w:val="28"/>
        </w:rPr>
        <w:t xml:space="preserve"> </w:t>
      </w:r>
    </w:p>
    <w:p w:rsidR="0014589B" w:rsidRPr="0014589B" w:rsidRDefault="0014589B" w:rsidP="0014589B">
      <w:pPr>
        <w:widowControl w:val="0"/>
        <w:spacing w:after="0" w:line="240" w:lineRule="auto"/>
        <w:ind w:left="5954"/>
        <w:rPr>
          <w:rFonts w:ascii="Times New Roman" w:hAnsi="Times New Roman"/>
          <w:sz w:val="28"/>
          <w:szCs w:val="28"/>
        </w:rPr>
      </w:pPr>
    </w:p>
    <w:p w:rsidR="0014589B" w:rsidRPr="0014589B" w:rsidRDefault="0014589B" w:rsidP="0014589B">
      <w:pPr>
        <w:widowControl w:val="0"/>
        <w:spacing w:after="0" w:line="240" w:lineRule="auto"/>
        <w:ind w:left="5954"/>
        <w:rPr>
          <w:rFonts w:ascii="Times New Roman" w:hAnsi="Times New Roman"/>
          <w:sz w:val="28"/>
          <w:szCs w:val="28"/>
        </w:rPr>
      </w:pPr>
    </w:p>
    <w:p w:rsidR="003A1228" w:rsidRDefault="003A1228" w:rsidP="0014589B">
      <w:pPr>
        <w:widowControl w:val="0"/>
        <w:spacing w:after="0" w:line="240" w:lineRule="auto"/>
        <w:ind w:left="5954"/>
        <w:rPr>
          <w:rFonts w:ascii="Times New Roman" w:hAnsi="Times New Roman"/>
          <w:sz w:val="28"/>
          <w:szCs w:val="28"/>
        </w:rPr>
      </w:pPr>
    </w:p>
    <w:p w:rsidR="0014589B" w:rsidRPr="0014589B" w:rsidRDefault="0014589B" w:rsidP="0014589B">
      <w:pPr>
        <w:widowControl w:val="0"/>
        <w:spacing w:after="0" w:line="240" w:lineRule="auto"/>
        <w:ind w:left="5954"/>
        <w:rPr>
          <w:rFonts w:ascii="Times New Roman" w:hAnsi="Times New Roman"/>
          <w:sz w:val="28"/>
          <w:szCs w:val="28"/>
        </w:rPr>
      </w:pPr>
      <w:r w:rsidRPr="0014589B">
        <w:rPr>
          <w:rFonts w:ascii="Times New Roman" w:hAnsi="Times New Roman"/>
          <w:sz w:val="28"/>
          <w:szCs w:val="28"/>
        </w:rPr>
        <w:lastRenderedPageBreak/>
        <w:t>Утверждено</w:t>
      </w:r>
    </w:p>
    <w:p w:rsidR="0014589B" w:rsidRPr="0014589B" w:rsidRDefault="0014589B" w:rsidP="0014589B">
      <w:pPr>
        <w:widowControl w:val="0"/>
        <w:spacing w:after="0" w:line="240" w:lineRule="auto"/>
        <w:ind w:left="5954"/>
        <w:rPr>
          <w:rFonts w:ascii="Times New Roman" w:hAnsi="Times New Roman"/>
          <w:sz w:val="28"/>
          <w:szCs w:val="28"/>
        </w:rPr>
      </w:pPr>
      <w:r w:rsidRPr="0014589B">
        <w:rPr>
          <w:rFonts w:ascii="Times New Roman" w:hAnsi="Times New Roman"/>
          <w:sz w:val="28"/>
          <w:szCs w:val="28"/>
        </w:rPr>
        <w:t xml:space="preserve"> постановлением администрации</w:t>
      </w:r>
    </w:p>
    <w:p w:rsidR="0014589B" w:rsidRPr="0014589B" w:rsidRDefault="0014589B" w:rsidP="0014589B">
      <w:pPr>
        <w:widowControl w:val="0"/>
        <w:spacing w:after="0" w:line="240" w:lineRule="auto"/>
        <w:ind w:left="5954"/>
        <w:rPr>
          <w:rFonts w:ascii="Times New Roman" w:hAnsi="Times New Roman"/>
          <w:sz w:val="28"/>
          <w:szCs w:val="28"/>
        </w:rPr>
      </w:pPr>
      <w:r w:rsidRPr="0014589B">
        <w:rPr>
          <w:rFonts w:ascii="Times New Roman" w:hAnsi="Times New Roman"/>
          <w:sz w:val="28"/>
          <w:szCs w:val="28"/>
        </w:rPr>
        <w:t xml:space="preserve"> Новокрасненского сельсовета</w:t>
      </w:r>
    </w:p>
    <w:p w:rsidR="0014589B" w:rsidRPr="0014589B" w:rsidRDefault="0014589B" w:rsidP="0014589B">
      <w:pPr>
        <w:widowControl w:val="0"/>
        <w:spacing w:after="0" w:line="240" w:lineRule="auto"/>
        <w:ind w:left="5954"/>
        <w:rPr>
          <w:rFonts w:ascii="Times New Roman" w:hAnsi="Times New Roman"/>
          <w:sz w:val="28"/>
          <w:szCs w:val="28"/>
        </w:rPr>
      </w:pPr>
      <w:r w:rsidRPr="0014589B">
        <w:rPr>
          <w:rFonts w:ascii="Times New Roman" w:hAnsi="Times New Roman"/>
          <w:sz w:val="28"/>
          <w:szCs w:val="28"/>
        </w:rPr>
        <w:t>Чистоозерного района</w:t>
      </w:r>
    </w:p>
    <w:p w:rsidR="0014589B" w:rsidRPr="0014589B" w:rsidRDefault="0014589B" w:rsidP="0014589B">
      <w:pPr>
        <w:widowControl w:val="0"/>
        <w:spacing w:after="0" w:line="240" w:lineRule="auto"/>
        <w:ind w:left="5954"/>
        <w:rPr>
          <w:rFonts w:ascii="Times New Roman" w:hAnsi="Times New Roman"/>
          <w:sz w:val="28"/>
          <w:szCs w:val="28"/>
        </w:rPr>
      </w:pPr>
      <w:r w:rsidRPr="0014589B">
        <w:rPr>
          <w:rFonts w:ascii="Times New Roman" w:hAnsi="Times New Roman"/>
          <w:sz w:val="28"/>
          <w:szCs w:val="28"/>
        </w:rPr>
        <w:t xml:space="preserve"> Новосибирской области</w:t>
      </w:r>
    </w:p>
    <w:p w:rsidR="0014589B" w:rsidRPr="0014589B" w:rsidRDefault="0014589B" w:rsidP="0014589B">
      <w:pPr>
        <w:widowControl w:val="0"/>
        <w:spacing w:after="0" w:line="240" w:lineRule="auto"/>
        <w:ind w:left="5954"/>
        <w:rPr>
          <w:rFonts w:ascii="Times New Roman" w:hAnsi="Times New Roman"/>
          <w:sz w:val="28"/>
          <w:szCs w:val="28"/>
        </w:rPr>
      </w:pPr>
      <w:r w:rsidRPr="0014589B">
        <w:rPr>
          <w:rFonts w:ascii="Times New Roman" w:hAnsi="Times New Roman"/>
          <w:sz w:val="28"/>
          <w:szCs w:val="28"/>
        </w:rPr>
        <w:t xml:space="preserve"> от  07.04.2020 №14</w:t>
      </w:r>
    </w:p>
    <w:p w:rsidR="0014589B" w:rsidRPr="0014589B" w:rsidRDefault="0014589B" w:rsidP="0014589B">
      <w:pPr>
        <w:widowControl w:val="0"/>
        <w:spacing w:after="0" w:line="240" w:lineRule="auto"/>
        <w:rPr>
          <w:rFonts w:ascii="Times New Roman" w:hAnsi="Times New Roman"/>
          <w:sz w:val="28"/>
          <w:szCs w:val="28"/>
        </w:rPr>
      </w:pPr>
      <w:r w:rsidRPr="0014589B">
        <w:rPr>
          <w:rFonts w:ascii="Times New Roman" w:hAnsi="Times New Roman"/>
          <w:sz w:val="28"/>
          <w:szCs w:val="28"/>
        </w:rPr>
        <w:t xml:space="preserve"> </w:t>
      </w:r>
    </w:p>
    <w:p w:rsidR="0014589B" w:rsidRPr="0014589B" w:rsidRDefault="0014589B" w:rsidP="0014589B">
      <w:pPr>
        <w:widowControl w:val="0"/>
        <w:spacing w:after="0" w:line="240" w:lineRule="auto"/>
        <w:rPr>
          <w:rFonts w:ascii="Times New Roman" w:hAnsi="Times New Roman"/>
          <w:sz w:val="28"/>
          <w:szCs w:val="28"/>
        </w:rPr>
      </w:pPr>
    </w:p>
    <w:p w:rsidR="0014589B" w:rsidRPr="0014589B" w:rsidRDefault="0014589B" w:rsidP="0014589B">
      <w:pPr>
        <w:widowControl w:val="0"/>
        <w:spacing w:after="0" w:line="240" w:lineRule="auto"/>
        <w:rPr>
          <w:rFonts w:ascii="Times New Roman" w:hAnsi="Times New Roman"/>
          <w:sz w:val="28"/>
          <w:szCs w:val="28"/>
        </w:rPr>
      </w:pPr>
    </w:p>
    <w:p w:rsidR="0014589B" w:rsidRPr="0014589B" w:rsidRDefault="0014589B" w:rsidP="0014589B">
      <w:pPr>
        <w:widowControl w:val="0"/>
        <w:spacing w:after="0" w:line="240" w:lineRule="auto"/>
        <w:jc w:val="center"/>
        <w:rPr>
          <w:rFonts w:ascii="Times New Roman" w:hAnsi="Times New Roman"/>
          <w:b/>
          <w:sz w:val="28"/>
          <w:szCs w:val="28"/>
        </w:rPr>
      </w:pPr>
      <w:r w:rsidRPr="0014589B">
        <w:rPr>
          <w:rFonts w:ascii="Times New Roman" w:hAnsi="Times New Roman"/>
          <w:b/>
          <w:sz w:val="28"/>
          <w:szCs w:val="28"/>
        </w:rPr>
        <w:t>Положение</w:t>
      </w:r>
    </w:p>
    <w:p w:rsidR="0014589B" w:rsidRPr="0014589B" w:rsidRDefault="0014589B" w:rsidP="0014589B">
      <w:pPr>
        <w:widowControl w:val="0"/>
        <w:spacing w:after="0" w:line="240" w:lineRule="auto"/>
        <w:jc w:val="center"/>
        <w:rPr>
          <w:rFonts w:ascii="Times New Roman" w:hAnsi="Times New Roman"/>
          <w:b/>
          <w:sz w:val="28"/>
          <w:szCs w:val="28"/>
        </w:rPr>
      </w:pPr>
      <w:r w:rsidRPr="0014589B">
        <w:rPr>
          <w:rFonts w:ascii="Times New Roman" w:hAnsi="Times New Roman"/>
          <w:b/>
          <w:sz w:val="28"/>
          <w:szCs w:val="28"/>
        </w:rPr>
        <w:t>о порядке осуществления муниципальных заимствований и управлении муниципальным долгом Новокрасненского сельсовета Чистоозерного района Новосибирской области</w:t>
      </w:r>
    </w:p>
    <w:p w:rsidR="0014589B" w:rsidRPr="0014589B" w:rsidRDefault="0014589B" w:rsidP="0014589B">
      <w:pPr>
        <w:widowControl w:val="0"/>
        <w:spacing w:after="0" w:line="240" w:lineRule="auto"/>
        <w:rPr>
          <w:rFonts w:ascii="Times New Roman" w:hAnsi="Times New Roman"/>
          <w:b/>
          <w:sz w:val="28"/>
          <w:szCs w:val="28"/>
        </w:rPr>
      </w:pPr>
      <w:r w:rsidRPr="0014589B">
        <w:rPr>
          <w:rFonts w:ascii="Times New Roman" w:hAnsi="Times New Roman"/>
          <w:b/>
          <w:sz w:val="28"/>
          <w:szCs w:val="28"/>
        </w:rPr>
        <w:t xml:space="preserve"> </w:t>
      </w:r>
    </w:p>
    <w:p w:rsidR="0014589B" w:rsidRPr="0014589B" w:rsidRDefault="0014589B" w:rsidP="0014589B">
      <w:pPr>
        <w:widowControl w:val="0"/>
        <w:spacing w:after="0" w:line="240" w:lineRule="auto"/>
        <w:ind w:left="-142"/>
        <w:contextualSpacing/>
        <w:rPr>
          <w:rFonts w:ascii="Times New Roman" w:hAnsi="Times New Roman"/>
          <w:b/>
          <w:sz w:val="28"/>
          <w:szCs w:val="28"/>
        </w:rPr>
      </w:pPr>
      <w:r w:rsidRPr="0014589B">
        <w:rPr>
          <w:rFonts w:ascii="Times New Roman" w:hAnsi="Times New Roman"/>
          <w:b/>
          <w:sz w:val="28"/>
          <w:szCs w:val="28"/>
        </w:rPr>
        <w:t xml:space="preserve">                                                   1.Общие положения</w:t>
      </w:r>
    </w:p>
    <w:p w:rsidR="0014589B" w:rsidRPr="0014589B" w:rsidRDefault="0014589B" w:rsidP="0014589B">
      <w:pPr>
        <w:widowControl w:val="0"/>
        <w:spacing w:after="0" w:line="240" w:lineRule="auto"/>
        <w:ind w:left="-142"/>
        <w:contextualSpacing/>
        <w:rPr>
          <w:rFonts w:ascii="Times New Roman" w:hAnsi="Times New Roman"/>
          <w:sz w:val="28"/>
          <w:szCs w:val="28"/>
        </w:rPr>
      </w:pPr>
    </w:p>
    <w:p w:rsidR="0014589B" w:rsidRPr="0014589B" w:rsidRDefault="0014589B" w:rsidP="0014589B">
      <w:pPr>
        <w:widowControl w:val="0"/>
        <w:spacing w:after="0" w:line="240" w:lineRule="auto"/>
        <w:ind w:firstLine="709"/>
        <w:jc w:val="both"/>
        <w:rPr>
          <w:rFonts w:ascii="Times New Roman" w:hAnsi="Times New Roman"/>
          <w:sz w:val="28"/>
          <w:szCs w:val="28"/>
        </w:rPr>
      </w:pPr>
      <w:proofErr w:type="gramStart"/>
      <w:r w:rsidRPr="0014589B">
        <w:rPr>
          <w:rFonts w:ascii="Times New Roman" w:hAnsi="Times New Roman"/>
          <w:sz w:val="28"/>
          <w:szCs w:val="28"/>
        </w:rPr>
        <w:t xml:space="preserve">1.Положение о порядке осуществления муниципальных заимствований и управлении муниципальным долгом Новокрасненского сельсовета Чистоозерного района Новосибирской области (далее – Положение) разработано в соответствии с Бюджетным кодексом Российской Федерации, Федеральным законом «Об общих принципах организации местного самоуправления в Российской Федерации» и определяет порядок осуществления муниципальных заимствований и управлении муниципальным долгом Новокрасненского сельсовета Чистоозерного района Новосибирской области. </w:t>
      </w:r>
      <w:proofErr w:type="gramEnd"/>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2.Настоящее Положение разработано в целях рационального и эффективного управления муниципальным долгом и для создания упорядоченных процедур привлечения и предоставления бюджетных кредитов на территории Новокрасненского сельсовета Чистоозерного района Новосибирской области.</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3.Термины и понятия, применяемые в настоящем Положении:</w:t>
      </w:r>
    </w:p>
    <w:p w:rsidR="0014589B" w:rsidRPr="0014589B" w:rsidRDefault="0014589B" w:rsidP="0014589B">
      <w:pPr>
        <w:widowControl w:val="0"/>
        <w:spacing w:after="0" w:line="240" w:lineRule="auto"/>
        <w:ind w:firstLine="709"/>
        <w:jc w:val="both"/>
        <w:rPr>
          <w:rFonts w:ascii="Times New Roman" w:hAnsi="Times New Roman"/>
          <w:sz w:val="28"/>
          <w:szCs w:val="28"/>
        </w:rPr>
      </w:pPr>
      <w:proofErr w:type="gramStart"/>
      <w:r w:rsidRPr="0014589B">
        <w:rPr>
          <w:rFonts w:ascii="Times New Roman" w:hAnsi="Times New Roman"/>
          <w:sz w:val="28"/>
          <w:szCs w:val="28"/>
        </w:rPr>
        <w:t xml:space="preserve">муниципальные заимствования - кредиты, привлекаемые в соответствии с Бюджетным кодексом Российской Федерации в бюджет Новокрасненского сельсовета Чистоозерного района Новосибирской области от других бюджетов бюджетной системы Российской Федерации и от кредитных организаций, по которым возникают муниципальные долговые обязательства; </w:t>
      </w:r>
      <w:proofErr w:type="gramEnd"/>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предельный объем муниципального долга - верхний предел муниципального долга с </w:t>
      </w:r>
      <w:proofErr w:type="gramStart"/>
      <w:r w:rsidRPr="0014589B">
        <w:rPr>
          <w:rFonts w:ascii="Times New Roman" w:hAnsi="Times New Roman"/>
          <w:sz w:val="28"/>
          <w:szCs w:val="28"/>
        </w:rPr>
        <w:t>указанием</w:t>
      </w:r>
      <w:proofErr w:type="gramEnd"/>
      <w:r w:rsidRPr="0014589B">
        <w:rPr>
          <w:rFonts w:ascii="Times New Roman" w:hAnsi="Times New Roman"/>
          <w:sz w:val="28"/>
          <w:szCs w:val="28"/>
        </w:rPr>
        <w:t xml:space="preserve"> в том числе предельного объема обязательств по муниципальным гарантиям, устанавливаемый решением о бюджете Новокрасненского сельсовета Чистоозерного района Новосибирской области;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муниципальный долг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администрацией Новокрасненского сельсовета Чистоозерного района Новосибирской области;</w:t>
      </w:r>
    </w:p>
    <w:p w:rsidR="0014589B" w:rsidRPr="0014589B" w:rsidRDefault="0014589B" w:rsidP="0014589B">
      <w:pPr>
        <w:widowControl w:val="0"/>
        <w:spacing w:after="0" w:line="240" w:lineRule="auto"/>
        <w:ind w:firstLine="709"/>
        <w:jc w:val="both"/>
        <w:rPr>
          <w:rFonts w:ascii="Times New Roman" w:hAnsi="Times New Roman"/>
          <w:sz w:val="28"/>
          <w:szCs w:val="28"/>
        </w:rPr>
      </w:pPr>
      <w:proofErr w:type="gramStart"/>
      <w:r w:rsidRPr="0014589B">
        <w:rPr>
          <w:rFonts w:ascii="Times New Roman" w:hAnsi="Times New Roman"/>
          <w:sz w:val="28"/>
          <w:szCs w:val="28"/>
        </w:rPr>
        <w:lastRenderedPageBreak/>
        <w:t xml:space="preserve">муниципальная долговая книга - реестр долговых обязательств администрации Новокрасненского сельсовета Чистоозерного района Новосибирской области, в который вносятся сведения об объеме долговых обязательств по видам этих обязательств, о датах их возникновения и исполнения полностью или частично, формах обеспечения обязательств, а также другая информация, позволяющая представлять, получать, составлять отчетность, обрабатывать информацию о состоянии долга; </w:t>
      </w:r>
      <w:proofErr w:type="gramEnd"/>
    </w:p>
    <w:p w:rsidR="0014589B" w:rsidRPr="0014589B" w:rsidRDefault="0014589B" w:rsidP="0014589B">
      <w:pPr>
        <w:widowControl w:val="0"/>
        <w:spacing w:after="0" w:line="240" w:lineRule="auto"/>
        <w:ind w:firstLine="709"/>
        <w:jc w:val="both"/>
        <w:rPr>
          <w:rFonts w:ascii="Times New Roman" w:hAnsi="Times New Roman"/>
          <w:sz w:val="28"/>
          <w:szCs w:val="28"/>
        </w:rPr>
      </w:pPr>
      <w:proofErr w:type="gramStart"/>
      <w:r w:rsidRPr="0014589B">
        <w:rPr>
          <w:rFonts w:ascii="Times New Roman" w:hAnsi="Times New Roman"/>
          <w:sz w:val="28"/>
          <w:szCs w:val="28"/>
        </w:rPr>
        <w:t>муниципальная гарантия - вид долгового обязательства, в силу которого администрация Новокрасненского сельсовета Чистоозерного района Новосибирской области (гарант) обязана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бюджета Новокрасненского сельсовета Чистоозерного района Новосибирской области, в соответствии с условиями даваемого гарантом обязательства отвечать</w:t>
      </w:r>
      <w:proofErr w:type="gramEnd"/>
      <w:r w:rsidRPr="0014589B">
        <w:rPr>
          <w:rFonts w:ascii="Times New Roman" w:hAnsi="Times New Roman"/>
          <w:sz w:val="28"/>
          <w:szCs w:val="28"/>
        </w:rPr>
        <w:t xml:space="preserve"> за исполнение третьим лицом (принципалом) его обязательств перед бенефициаром;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реструктуризация долга - основанное на соглашении прекращение долговых обязательств, составляющих муниципальный долг, с заменой указанных долговых обязательств иными долговыми обязательствами, предусматривающими другие условия обслуживания и погашения обязательств;</w:t>
      </w:r>
    </w:p>
    <w:p w:rsidR="0014589B" w:rsidRPr="0014589B" w:rsidRDefault="0014589B" w:rsidP="0014589B">
      <w:pPr>
        <w:widowControl w:val="0"/>
        <w:spacing w:after="0" w:line="240" w:lineRule="auto"/>
        <w:ind w:firstLine="709"/>
        <w:jc w:val="both"/>
        <w:rPr>
          <w:rFonts w:ascii="Times New Roman" w:hAnsi="Times New Roman"/>
          <w:sz w:val="28"/>
          <w:szCs w:val="28"/>
        </w:rPr>
      </w:pPr>
      <w:proofErr w:type="gramStart"/>
      <w:r w:rsidRPr="0014589B">
        <w:rPr>
          <w:rFonts w:ascii="Times New Roman" w:hAnsi="Times New Roman"/>
          <w:sz w:val="28"/>
          <w:szCs w:val="28"/>
        </w:rPr>
        <w:t>программа муниципального заимствования - перечень всех внутренних заимствований администрации Новокрасненского сельсовета Чистоозерного района Новосибирской области с указанием объема привлечения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по видам соответствующих долговых обязательств, и объема средств, направляемых на погашение основной суммы долга, по каждому виду заимствований;</w:t>
      </w:r>
      <w:proofErr w:type="gramEnd"/>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обслуживание муниципального долга - операции по выплате доходов по муниципальным долговым обязательствам в виде процентов по ним и (или) дисконта, осуществляемых за счет средств бюджета Новокрасненского сельсовета Чистоозерного района Новосибирской области.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  </w:t>
      </w:r>
      <w:r w:rsidRPr="0014589B">
        <w:rPr>
          <w:rFonts w:ascii="Times New Roman" w:hAnsi="Times New Roman"/>
          <w:sz w:val="28"/>
          <w:szCs w:val="28"/>
        </w:rPr>
        <w:tab/>
        <w:t>4.Муниципальный долг полностью и без условий обеспечивается всем муниципальным имуществом, составляющим муниципальную казну Новокрасненского сельсовета Чистоозерного района Новосибирской области.</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5.Долговые обязательства Новокрасненского сельсовета Чистоозерного района Новосибирской области могут быть в виде обязательств </w:t>
      </w:r>
      <w:proofErr w:type="gramStart"/>
      <w:r w:rsidRPr="0014589B">
        <w:rPr>
          <w:rFonts w:ascii="Times New Roman" w:hAnsi="Times New Roman"/>
          <w:sz w:val="28"/>
          <w:szCs w:val="28"/>
        </w:rPr>
        <w:t>по</w:t>
      </w:r>
      <w:proofErr w:type="gramEnd"/>
      <w:r w:rsidRPr="0014589B">
        <w:rPr>
          <w:rFonts w:ascii="Times New Roman" w:hAnsi="Times New Roman"/>
          <w:sz w:val="28"/>
          <w:szCs w:val="28"/>
        </w:rPr>
        <w:t xml:space="preserve">: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бюджетным кредитам, привлеченным в бюджет Новокрасненского сельсовета Чистоозерного района Новосибирской области от других бюджетов бюджетной системы Российской Федерации;</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кредитам, полученным администрацией Новокрасненского сельсовета Чистоозерного района Новосибирской области от кредитных организаций;</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муниципальным гарантиям. </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6.Долговые обязательства Новокрасненского сельсовета Чистоозерного района Новосибирской области не могут существовать в иных видах, за </w:t>
      </w:r>
      <w:r w:rsidRPr="0014589B">
        <w:rPr>
          <w:rFonts w:ascii="Times New Roman" w:hAnsi="Times New Roman"/>
          <w:sz w:val="28"/>
          <w:szCs w:val="28"/>
        </w:rPr>
        <w:lastRenderedPageBreak/>
        <w:t xml:space="preserve">исключением предусмотренных в п.5 настоящего Положения. </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7.В объем муниципального долга включаются: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объем основного долга по бюджетным кредитам, привлеченным в бюджет Новокрасненского сельсовета Чистоозерного района Новосибирской области;</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объем основного долга по кредитам, полученным администрацией Новокрасненского сельсовета Чистоозерного района Новосибирской области от кредитных организаций;</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объем обязательств по муниципальным гарантиям, предоставленным администрацией Новокрасненского сельсовета Чистоозерного района Новосибирской области;</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объем иных (за исключением указанных) непогашенных долговых обязательств Новокрасненского сельсовета Чистоозерного района Новосибирской области. </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8.Администрация Новокрасненского сельсовета Чистоозерного района Новосибирской области использует все полномочия по формированию доходов бюджета Новокрасненского сельсовета Чистоозерного района Новосибирской области для погашения своих долговых обязательств и обслуживания долга.</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9.Управление муниципальным долгом Новокрасненского сельсовета Чистоозерного района Новосибирской области осуществляется главой Новокрасненского сельсовета Чистоозерного района Новосибирской области, в соответствии с Уставом.  </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10.Администрация Новокрасненского сельсовета Чистоозерного района Новосибирской области имеет право осуществления муниципальных внутренних заимствований и выдачи муниципальных гарантий другим заемщикам для привлечения кредитов (займов) от имени Новокрасненского сельсовета Чистоозерного района Новосибирской области в соответствии с Бюджетным кодексом Российской Федерации.  </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11.Предельный размер муниципального долга не должен превышать утвержденный общий годовой объем доходов бюджета Новокрасненского сельсовета Чистоозерного района Новосибирской области, без учета утвержденного объема безвозмездных поступлений и (или) поступлений налоговых доходов по дополнительным нормативам отчислений. </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12.Муниципальные заимствования используются для покрытия дефицита бюджета Новокрасненского сельсовета Чистоозерного района Новосибирской области, а также для погашения муниципальных долговых обязательств. Долговые обязательства Новокрасненского сельсовета Чистоозерного района Новосибирской области полностью и без условий обеспечиваются всем находящимся в собственности Новокрасненского сельсовета Чистоозерного района Новосибирской области имуществом, составляющим казну, и исполняются за счет бюджета Новокрасненского сельсовета Чистоозерного района Новосибирской области.</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13.Ответственность по долговым обязательствам Новокрасненского сельсовета Чистоозерного района Новосибирской области несет исключительно Новокрасненский сельсовет Чистоозерного района Новосибирской области.  </w:t>
      </w:r>
    </w:p>
    <w:p w:rsidR="0014589B" w:rsidRPr="0014589B" w:rsidRDefault="0014589B" w:rsidP="0014589B">
      <w:pPr>
        <w:widowControl w:val="0"/>
        <w:spacing w:after="0" w:line="240" w:lineRule="auto"/>
        <w:ind w:firstLine="708"/>
        <w:jc w:val="both"/>
        <w:rPr>
          <w:rFonts w:ascii="Times New Roman" w:hAnsi="Times New Roman"/>
          <w:sz w:val="28"/>
          <w:szCs w:val="28"/>
        </w:rPr>
      </w:pPr>
    </w:p>
    <w:p w:rsidR="0014589B" w:rsidRPr="0014589B" w:rsidRDefault="0014589B" w:rsidP="0014589B">
      <w:pPr>
        <w:widowControl w:val="0"/>
        <w:spacing w:after="0" w:line="240" w:lineRule="auto"/>
        <w:jc w:val="center"/>
        <w:rPr>
          <w:rFonts w:ascii="Times New Roman" w:hAnsi="Times New Roman"/>
          <w:b/>
          <w:sz w:val="28"/>
          <w:szCs w:val="28"/>
        </w:rPr>
      </w:pPr>
      <w:r w:rsidRPr="0014589B">
        <w:rPr>
          <w:rFonts w:ascii="Times New Roman" w:hAnsi="Times New Roman"/>
          <w:b/>
          <w:sz w:val="28"/>
          <w:szCs w:val="28"/>
        </w:rPr>
        <w:t>2.Порядок осуществления муниципальных заимствований</w:t>
      </w:r>
    </w:p>
    <w:p w:rsidR="0014589B" w:rsidRPr="0014589B" w:rsidRDefault="0014589B" w:rsidP="0014589B">
      <w:pPr>
        <w:widowControl w:val="0"/>
        <w:spacing w:after="0" w:line="240" w:lineRule="auto"/>
        <w:jc w:val="center"/>
        <w:rPr>
          <w:rFonts w:ascii="Times New Roman" w:hAnsi="Times New Roman"/>
          <w:sz w:val="28"/>
          <w:szCs w:val="28"/>
        </w:rPr>
      </w:pP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14.Осуществление муниципальных заимствований, а также предоставление муниципальных гарантий иным заемщикам допускается только в случае соблюдения ограничений, установленных Бюджетным кодексом Российской Федерации.  </w:t>
      </w:r>
    </w:p>
    <w:p w:rsidR="0014589B" w:rsidRPr="0014589B" w:rsidRDefault="0014589B" w:rsidP="0014589B">
      <w:pPr>
        <w:widowControl w:val="0"/>
        <w:spacing w:after="0" w:line="240" w:lineRule="auto"/>
        <w:ind w:firstLine="708"/>
        <w:jc w:val="both"/>
        <w:rPr>
          <w:rFonts w:ascii="Times New Roman" w:hAnsi="Times New Roman"/>
          <w:sz w:val="28"/>
          <w:szCs w:val="28"/>
        </w:rPr>
      </w:pPr>
      <w:proofErr w:type="gramStart"/>
      <w:r w:rsidRPr="0014589B">
        <w:rPr>
          <w:rFonts w:ascii="Times New Roman" w:hAnsi="Times New Roman"/>
          <w:sz w:val="28"/>
          <w:szCs w:val="28"/>
        </w:rPr>
        <w:t>15.Если при исполнении бюджета нарушается хотя бы один из параметров, установленных Бюджетным кодексом Российской Федерации, и при этом Новокрасненский сельсовет Чистоозерного района Новосибирской области не в состоянии обеспечить обслуживание и погашение своих долговых обязательств, принятие районом новых долговых обязательств может осуществляться только после приведения всех параметров в соответствие с Бюджетным кодексом Российской Федерации, за исключением принятия новых долговых обязательств</w:t>
      </w:r>
      <w:proofErr w:type="gramEnd"/>
      <w:r w:rsidRPr="0014589B">
        <w:rPr>
          <w:rFonts w:ascii="Times New Roman" w:hAnsi="Times New Roman"/>
          <w:sz w:val="28"/>
          <w:szCs w:val="28"/>
        </w:rPr>
        <w:t xml:space="preserve"> (заимствований), осуществляемых в целях реструктуризации и погашения муниципального долга. </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16.Муниципальные заимствования осуществляются в валюте Российской Федерации.  </w:t>
      </w:r>
    </w:p>
    <w:p w:rsidR="0014589B" w:rsidRPr="0014589B" w:rsidRDefault="0014589B" w:rsidP="0014589B">
      <w:pPr>
        <w:widowControl w:val="0"/>
        <w:spacing w:after="0" w:line="240" w:lineRule="auto"/>
        <w:ind w:firstLine="708"/>
        <w:jc w:val="both"/>
        <w:rPr>
          <w:rFonts w:ascii="Times New Roman" w:hAnsi="Times New Roman"/>
          <w:sz w:val="28"/>
          <w:szCs w:val="28"/>
        </w:rPr>
      </w:pPr>
      <w:proofErr w:type="gramStart"/>
      <w:r w:rsidRPr="0014589B">
        <w:rPr>
          <w:rFonts w:ascii="Times New Roman" w:hAnsi="Times New Roman"/>
          <w:sz w:val="28"/>
          <w:szCs w:val="28"/>
        </w:rPr>
        <w:t>17.Муниципальные заимствования осуществляются на основании Программы муниципальных заимствований, представляющей собой перечень всех внутренних заимствований Новокрасненского сельсовета Чистоозерного района Новосибирской области на очередной финансовой год с указанием объема привлечения и объема средств, направляемых на погашение основной суммы долга, по каждому виду заимствований, в том числе муниципальных гарантий, а также с указанием предельных сроков погашения долговых обязательств, возникающих при осуществлении муниципальных</w:t>
      </w:r>
      <w:proofErr w:type="gramEnd"/>
      <w:r w:rsidRPr="0014589B">
        <w:rPr>
          <w:rFonts w:ascii="Times New Roman" w:hAnsi="Times New Roman"/>
          <w:sz w:val="28"/>
          <w:szCs w:val="28"/>
        </w:rPr>
        <w:t xml:space="preserve"> внутренних заимствований в очередном финансовом году и плановом периоде по видам соответствующих долговых обязательств.</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18.Проведение реструктуризации муниципального долга не отражается в программе муниципальных заимствований.</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19. В программу муниципальных заимствований в обязательном порядке включаются соглашения о займах, заключенные в предыдущие годы, если такие соглашения не утратили силу в установленном порядке. </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20.Программа муниципальных внутренних заимствований представляется в виде приложения к проекту решения о бюджете Новокрасненского сельсовета Чистоозерного района Новосибирской области на очередной финансовый год и плановый период. </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21.Поступления в бюджет средств от заимствований и других долговых обязательств отражаются в бюджете Новокрасненского сельсовета Чистоозерного района Новосибирской области как источники финансирования дефицита бюджета. </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22.Все расходы на обслуживание муниципальных долговых обязательств отражаются в бюджете Новокрасненского сельсовета Чистоозерного района Новосибирской области как расходы, на обслуживание муниципального долга. </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23.Погашение основной суммы муниципального долга, возникающего из муниципальных заимствований, учитывается в источниках финансирования дефицита бюджета Новокрасненского сельсовета Чистоозерного района Новосибирской области путем уменьшения объема источников. </w:t>
      </w:r>
    </w:p>
    <w:p w:rsidR="0014589B" w:rsidRPr="0014589B" w:rsidRDefault="0014589B" w:rsidP="0014589B">
      <w:pPr>
        <w:widowControl w:val="0"/>
        <w:spacing w:after="0" w:line="240" w:lineRule="auto"/>
        <w:jc w:val="center"/>
        <w:rPr>
          <w:rFonts w:ascii="Times New Roman" w:hAnsi="Times New Roman"/>
          <w:sz w:val="28"/>
          <w:szCs w:val="28"/>
        </w:rPr>
      </w:pPr>
    </w:p>
    <w:p w:rsidR="0014589B" w:rsidRPr="0014589B" w:rsidRDefault="0014589B" w:rsidP="0014589B">
      <w:pPr>
        <w:widowControl w:val="0"/>
        <w:spacing w:after="0" w:line="240" w:lineRule="auto"/>
        <w:jc w:val="center"/>
        <w:rPr>
          <w:rFonts w:ascii="Times New Roman" w:hAnsi="Times New Roman"/>
          <w:b/>
          <w:sz w:val="28"/>
          <w:szCs w:val="28"/>
        </w:rPr>
      </w:pPr>
      <w:r w:rsidRPr="0014589B">
        <w:rPr>
          <w:rFonts w:ascii="Times New Roman" w:hAnsi="Times New Roman"/>
          <w:b/>
          <w:sz w:val="28"/>
          <w:szCs w:val="28"/>
        </w:rPr>
        <w:lastRenderedPageBreak/>
        <w:t>3.Учет и организация контроля</w:t>
      </w:r>
    </w:p>
    <w:p w:rsidR="0014589B" w:rsidRPr="0014589B" w:rsidRDefault="0014589B" w:rsidP="0014589B">
      <w:pPr>
        <w:widowControl w:val="0"/>
        <w:spacing w:after="0" w:line="240" w:lineRule="auto"/>
        <w:jc w:val="center"/>
        <w:rPr>
          <w:rFonts w:ascii="Times New Roman" w:hAnsi="Times New Roman"/>
          <w:b/>
          <w:sz w:val="28"/>
          <w:szCs w:val="28"/>
        </w:rPr>
      </w:pP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24.Отбор кредитных организаций для предоставления Новокрасненскому сельсовету Чистоозерного района Новосибирской области кредитов осуществляется администрацией Новокрасненского сельсовета Чистоозерного района Новосибирской области путем проведения открытых конкурсов и (или) открытых аукционов в соответствии с законодательством Российской Федерации.  </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25.Общая сумма муниципальных заимствований включается в состав муниципального долга как вид долгового обязательства.   </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26.Учет и регистрация муниципальных долговых обязательств Новокрасненского сельсовета Чистоозерного района Новосибирской области осуществляются в муниципальной долговой книге Новокрасненского сельсовета Чистоозерного района Новосибирской области в порядке, определенном нормативным правовым актом Новокрасненского сельсовета Чистоозерного района Новосибирской области. </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27.Информация о долговых обязательствах вносится в муниципальную долговую книгу в срок, не превышающий пяти рабочих дней с момента возникновения соответствующего обязательства. </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28.Финансовый орган Новокрасненского сельсовета Чистоозерного района Новосибирской области ведет учет муниципальных заимствований, а также учет осуществления их погашения. На основании данных этого учета в Совет депутатов Новокрасненского сельсовета Чистоозерного района Новосибирской области </w:t>
      </w:r>
      <w:proofErr w:type="gramStart"/>
      <w:r w:rsidRPr="0014589B">
        <w:rPr>
          <w:rFonts w:ascii="Times New Roman" w:hAnsi="Times New Roman"/>
          <w:sz w:val="28"/>
          <w:szCs w:val="28"/>
        </w:rPr>
        <w:t>предоставляется подробный отчет</w:t>
      </w:r>
      <w:proofErr w:type="gramEnd"/>
      <w:r w:rsidRPr="0014589B">
        <w:rPr>
          <w:rFonts w:ascii="Times New Roman" w:hAnsi="Times New Roman"/>
          <w:sz w:val="28"/>
          <w:szCs w:val="28"/>
        </w:rPr>
        <w:t xml:space="preserve"> о муниципальных заимствованиях одновременно с отчетом об исполнении бюджета Новокрасненского сельсовета Чистоозерного района Новосибирской области.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 </w:t>
      </w:r>
      <w:r w:rsidRPr="0014589B">
        <w:rPr>
          <w:rFonts w:ascii="Times New Roman" w:hAnsi="Times New Roman"/>
          <w:sz w:val="28"/>
          <w:szCs w:val="28"/>
        </w:rPr>
        <w:tab/>
        <w:t>29.Понятие управления муниципальным долгом включает в себя:</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организацию учета муниципального долга;</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разработку и внедрение порядка управления муниципальным долгом, порядка принятия, обслуживания и погашения долговых обязательств;</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применение критериев эффективности привлечения и использования заемных средств;</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соблюдение параметров дефицита бюджета, долговой нагрузки, предельного объема расходов на обслуживание муниципального долга, установленных  федеральным законодательством;</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ведение балансового учета обязательств и активов. </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 </w:t>
      </w:r>
      <w:r w:rsidRPr="0014589B">
        <w:rPr>
          <w:rFonts w:ascii="Times New Roman" w:hAnsi="Times New Roman"/>
          <w:sz w:val="28"/>
          <w:szCs w:val="28"/>
        </w:rPr>
        <w:tab/>
        <w:t>30.Финансовый орган Новокрасненского сельсовета Чистоозерного района Новосибирской области ведет муниципальную долговую книгу. Долговая книга состоит из четырех разделов, соответствующих основным формам долговых обязательств:</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 кредитные договоры и соглашения, заключенные от имени муниципального образования;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договоры о предоставлении муниципальных гарантий;</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займы, осуществляемые путем выпуска муниципальных ценных бумаг;</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договоры и соглашения о получении муниципальным образованием бюджетных кредитов от бюджетов других уровней бюджетной системы РФ.</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Внутри разделов регистрационные записи осуществляются в </w:t>
      </w:r>
      <w:r w:rsidRPr="0014589B">
        <w:rPr>
          <w:rFonts w:ascii="Times New Roman" w:hAnsi="Times New Roman"/>
          <w:sz w:val="28"/>
          <w:szCs w:val="28"/>
        </w:rPr>
        <w:lastRenderedPageBreak/>
        <w:t xml:space="preserve">хронологическом порядке нарастающим итогом. </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31.Каждое долговое обязательство регистрируется отдельно и имеет регистрационный код. </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 Регистрационные записи в долговой книге производятся на основании первичных документов (оригиналов или заверенных копий) согласно перечню для каждого вида долговых обязательств, а именно: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1)по муниципальным займам, выпускаемым администрацией Новокрасненского сельсовета Чистоозерного района Новосибирской области от имени Новокрасненского сельсовета Чистоозерного района Новосибирской области, по кредитам, полученным администрацией:</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постановления главы или лица, исполняющего его обязанности, о привлечении кредита;</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кредитного договора, изменений и дополнений к нему, подписанных главой Новокрасненского сельсовета Чистоозерного района Новосибирской области или лицом, исполняющим его обязанности;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договоров и документов, обеспечивающих или сопровождающих кредитный договор;</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2)по другим долговым обязательствам, гарантированным администрацией Новокрасненского сельсовета Чистоозерного района Новосибирской области:</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постановления администрации Новокрасненского сельсовета Чистоозерного района Новосибирской области о предоставлении гарантии или поручительства;</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кредитного договора и изменений к нему;</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договора залога. </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32.Долговое обязательство регистрируется в валюте долга.  Регистрационная запись содержит следующие обязательные реквизиты: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1)общие сведения:</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дату регистрации;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порядковый номер;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регистрационный код;</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вид долгового обязательства;</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наименование, дату, номер документа, которым оформлено долговое обязательство;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полное наименование заемщика;</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полное наименование кредитора;</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полное наименование гаранта;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цель заимствования;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валюту;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форму обеспечения обязательства;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предельный размер муниципального долга на конец финансового года;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сумму долгового обязательства;</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2)основной долг:</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сумму непогашенного основного долга на начало финансового года; дату возникновения долгового обязательства;</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дату фактически полученного кредита в текущем финансовом году с указанием номера платежного поручения; сумму фактически полученного кредита в текущем финансовом году;</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lastRenderedPageBreak/>
        <w:t>сроки погашения основного долга, в том числе в текущем финансовом году;</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сумму погашения основного долга по срокам, в том числе в текущем финансовом году;</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дату фактического погашения основного долга в текущем финансовом году;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сумму фактического погашения основного долга в текущем финансовом году;</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сумму непогашенного основного долга на конец финансового года;</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3)обслуживание основного долга: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сумму непогашенных процентов на начало финансового года; - процентную ставку;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стоимость обслуживания долговых обязательств;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сроки погашения процента, в том числе в текущем финансовом году;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сумму начисленных процентов по срокам погашения, в том числе в текущем финансовом году;</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дату фактически погашенного процента в текущем году;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сумму фактически погашенного процента в текущем году;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сумму непогашенных процентов на конец финансового года;</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4)штрафные санкции: </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сумму непогашенных штрафных санкций на начало финансового года;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сроки погашения предъявленных штрафных санкций, в том числе в текущем финансовом году;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сумму предъявленных штрафных санкций, в том числе в текущем    финансовом году;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дату фактической уплаты штрафных санкций, в том числе в текущем финансовом году;</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сумму фактической уплаты штрафных санкций, в том числе в текущем финансовом году;</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сумму непогашенных штрафных санкций на конец финансового года;</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 5)другие сведения: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размер неоплаченного долгового обязательства;</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размер текущего долгового обязательства;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остаток задолженности по долговому обязательству, всего; </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графики погашения остатка задолженности;</w:t>
      </w:r>
    </w:p>
    <w:p w:rsidR="0014589B" w:rsidRPr="0014589B" w:rsidRDefault="0014589B" w:rsidP="0014589B">
      <w:pPr>
        <w:widowControl w:val="0"/>
        <w:spacing w:after="0" w:line="240" w:lineRule="auto"/>
        <w:ind w:firstLine="709"/>
        <w:jc w:val="both"/>
        <w:rPr>
          <w:rFonts w:ascii="Times New Roman" w:hAnsi="Times New Roman"/>
          <w:sz w:val="28"/>
          <w:szCs w:val="28"/>
        </w:rPr>
      </w:pPr>
      <w:r w:rsidRPr="0014589B">
        <w:rPr>
          <w:rFonts w:ascii="Times New Roman" w:hAnsi="Times New Roman"/>
          <w:sz w:val="28"/>
          <w:szCs w:val="28"/>
        </w:rPr>
        <w:t xml:space="preserve">примечание. </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33.После полного выполнения обязательств перед кредитором производится списание долга в долговой книге по данному долговому обязательству. Документы, подтверждающие полное погашение обязательств, представляются в финансовый орган Новокрасненского сельсовета Чистоозерного района Новосибирской области, в трехдневный срок со дня погашения долгового обязательства. </w:t>
      </w:r>
    </w:p>
    <w:p w:rsidR="0014589B" w:rsidRPr="0014589B" w:rsidRDefault="0014589B" w:rsidP="0014589B">
      <w:pPr>
        <w:widowControl w:val="0"/>
        <w:spacing w:after="0" w:line="240" w:lineRule="auto"/>
        <w:ind w:firstLine="708"/>
        <w:jc w:val="both"/>
        <w:rPr>
          <w:rFonts w:ascii="Times New Roman" w:hAnsi="Times New Roman"/>
          <w:sz w:val="28"/>
          <w:szCs w:val="28"/>
        </w:rPr>
      </w:pPr>
      <w:r w:rsidRPr="0014589B">
        <w:rPr>
          <w:rFonts w:ascii="Times New Roman" w:hAnsi="Times New Roman"/>
          <w:sz w:val="28"/>
          <w:szCs w:val="28"/>
        </w:rPr>
        <w:t xml:space="preserve">34.В долговой книге указывается сумма предельного размера текущего долга Новокрасненского сельсовета Чистоозерного района Новосибирской области на отчетный год, установленный решением о бюджете Новокрасненского сельсовета Чистоозерного района Новосибирской области на соответствующий финансовый год, и размер неиспользованного остатка на </w:t>
      </w:r>
      <w:r w:rsidRPr="0014589B">
        <w:rPr>
          <w:rFonts w:ascii="Times New Roman" w:hAnsi="Times New Roman"/>
          <w:sz w:val="28"/>
          <w:szCs w:val="28"/>
        </w:rPr>
        <w:lastRenderedPageBreak/>
        <w:t xml:space="preserve">отчетную дату. В долговой книге указывается сумма предельного размера накопленного долга на отчетную дату и размер неиспользованного остатка на отчетную дату. </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 </w:t>
      </w:r>
    </w:p>
    <w:p w:rsidR="0014589B" w:rsidRPr="0014589B" w:rsidRDefault="0014589B" w:rsidP="0014589B">
      <w:pPr>
        <w:widowControl w:val="0"/>
        <w:spacing w:after="0" w:line="240" w:lineRule="auto"/>
        <w:jc w:val="center"/>
        <w:rPr>
          <w:rFonts w:ascii="Times New Roman" w:hAnsi="Times New Roman"/>
          <w:b/>
          <w:sz w:val="28"/>
          <w:szCs w:val="28"/>
        </w:rPr>
      </w:pPr>
      <w:r w:rsidRPr="0014589B">
        <w:rPr>
          <w:rFonts w:ascii="Times New Roman" w:hAnsi="Times New Roman"/>
          <w:b/>
          <w:sz w:val="28"/>
          <w:szCs w:val="28"/>
        </w:rPr>
        <w:t>4.Обслуживание муниципального долга</w:t>
      </w:r>
    </w:p>
    <w:p w:rsidR="0014589B" w:rsidRPr="0014589B" w:rsidRDefault="0014589B" w:rsidP="0014589B">
      <w:pPr>
        <w:widowControl w:val="0"/>
        <w:spacing w:after="0" w:line="240" w:lineRule="auto"/>
        <w:jc w:val="center"/>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 </w:t>
      </w:r>
      <w:r w:rsidRPr="0014589B">
        <w:rPr>
          <w:rFonts w:ascii="Times New Roman" w:hAnsi="Times New Roman"/>
          <w:sz w:val="28"/>
          <w:szCs w:val="28"/>
        </w:rPr>
        <w:tab/>
        <w:t>35.Обслуживание муниципального долга производится администрацией Новокрасненского сельсовета Чистоозерного района Новосибирской области посредством осуществления операций по размещению долговых обязательств, входящих в состав муниципального долга, их погашению и выплате доходов по ним.</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  </w:t>
      </w:r>
      <w:r w:rsidRPr="0014589B">
        <w:rPr>
          <w:rFonts w:ascii="Times New Roman" w:hAnsi="Times New Roman"/>
          <w:sz w:val="28"/>
          <w:szCs w:val="28"/>
        </w:rPr>
        <w:tab/>
        <w:t xml:space="preserve">36.Расходы на обслуживание муниципального долга администрации Новокрасненского сельсовета Чистоозерного района Новосибирской области отражаются в решении Совета депутатов Новокрасненского сельсовета Чистоозерного района Новосибирской области о бюджете Новокрасненского сельсовета Чистоозерного района Новосибирской области на соответствующий финансовый год и плановый период в соответствии с бюджетной классификацией Российской Федерации. </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 </w:t>
      </w:r>
    </w:p>
    <w:p w:rsidR="0014589B" w:rsidRPr="0014589B" w:rsidRDefault="0014589B" w:rsidP="0014589B">
      <w:pPr>
        <w:widowControl w:val="0"/>
        <w:spacing w:after="0" w:line="240" w:lineRule="auto"/>
        <w:jc w:val="center"/>
        <w:rPr>
          <w:rFonts w:ascii="Times New Roman" w:hAnsi="Times New Roman"/>
          <w:b/>
          <w:sz w:val="28"/>
          <w:szCs w:val="28"/>
        </w:rPr>
      </w:pPr>
      <w:r w:rsidRPr="0014589B">
        <w:rPr>
          <w:rFonts w:ascii="Times New Roman" w:hAnsi="Times New Roman"/>
          <w:b/>
          <w:sz w:val="28"/>
          <w:szCs w:val="28"/>
        </w:rPr>
        <w:t>5.Представление информации и отчетности о состоянии и движении муниципального долга</w:t>
      </w:r>
    </w:p>
    <w:p w:rsidR="0014589B" w:rsidRPr="0014589B" w:rsidRDefault="0014589B" w:rsidP="0014589B">
      <w:pPr>
        <w:widowControl w:val="0"/>
        <w:spacing w:after="0" w:line="240" w:lineRule="auto"/>
        <w:jc w:val="center"/>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 </w:t>
      </w:r>
      <w:r w:rsidRPr="0014589B">
        <w:rPr>
          <w:rFonts w:ascii="Times New Roman" w:hAnsi="Times New Roman"/>
          <w:sz w:val="28"/>
          <w:szCs w:val="28"/>
        </w:rPr>
        <w:tab/>
        <w:t xml:space="preserve">37.Пользователями информации, включенной в долговую книгу, является администрация Новокрасненского сельсовета Чистоозерного района Новосибирской области, Совет депутатов Новокрасненского сельсовета Чистоозерного района Новосибирской области </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          38.Финансовы орган Новокрасненского сельсовета Чистоозерного района Новосибирской области на основании данных долговой книги составляет годовой отчет о состоянии и движении накопленного и текущего долга Новокрасненского сельсовета Чистоозерного района Новосибирской области. Годовой отчет о состоянии и движении долга составляется в сроки составления годового отчета об исполнении бюджета и представляется главе администрации Новокрасненского сельсовета Чистоозерного района Новосибирской области и в Совет депутатов Новокрасненского сельсовета Чистоозерного района Новосибирской области.</w:t>
      </w:r>
    </w:p>
    <w:p w:rsidR="0014589B" w:rsidRDefault="0014589B" w:rsidP="0014589B">
      <w:pPr>
        <w:spacing w:after="160" w:line="259" w:lineRule="auto"/>
        <w:jc w:val="both"/>
        <w:rPr>
          <w:rFonts w:ascii="Times New Roman" w:hAnsi="Times New Roman"/>
          <w:sz w:val="24"/>
          <w:szCs w:val="24"/>
        </w:rPr>
      </w:pPr>
    </w:p>
    <w:p w:rsidR="0014589B" w:rsidRDefault="0014589B" w:rsidP="0014589B">
      <w:pPr>
        <w:spacing w:after="160" w:line="259" w:lineRule="auto"/>
        <w:jc w:val="both"/>
        <w:rPr>
          <w:rFonts w:ascii="Times New Roman" w:hAnsi="Times New Roman"/>
          <w:sz w:val="24"/>
          <w:szCs w:val="24"/>
        </w:rPr>
      </w:pPr>
    </w:p>
    <w:p w:rsidR="003A1228" w:rsidRDefault="003A1228" w:rsidP="0014589B">
      <w:pPr>
        <w:spacing w:after="160" w:line="259" w:lineRule="auto"/>
        <w:jc w:val="both"/>
        <w:rPr>
          <w:rFonts w:ascii="Times New Roman" w:hAnsi="Times New Roman"/>
          <w:sz w:val="24"/>
          <w:szCs w:val="24"/>
        </w:rPr>
      </w:pPr>
    </w:p>
    <w:p w:rsidR="003A1228" w:rsidRDefault="003A1228" w:rsidP="0014589B">
      <w:pPr>
        <w:spacing w:after="160" w:line="259" w:lineRule="auto"/>
        <w:jc w:val="both"/>
        <w:rPr>
          <w:rFonts w:ascii="Times New Roman" w:hAnsi="Times New Roman"/>
          <w:sz w:val="24"/>
          <w:szCs w:val="24"/>
        </w:rPr>
      </w:pPr>
    </w:p>
    <w:p w:rsidR="003A1228" w:rsidRDefault="003A1228" w:rsidP="0014589B">
      <w:pPr>
        <w:spacing w:after="160" w:line="259" w:lineRule="auto"/>
        <w:jc w:val="both"/>
        <w:rPr>
          <w:rFonts w:ascii="Times New Roman" w:hAnsi="Times New Roman"/>
          <w:sz w:val="24"/>
          <w:szCs w:val="24"/>
        </w:rPr>
      </w:pPr>
    </w:p>
    <w:p w:rsidR="003A1228" w:rsidRDefault="003A1228" w:rsidP="0014589B">
      <w:pPr>
        <w:spacing w:after="160" w:line="259" w:lineRule="auto"/>
        <w:jc w:val="both"/>
        <w:rPr>
          <w:rFonts w:ascii="Times New Roman" w:hAnsi="Times New Roman"/>
          <w:sz w:val="24"/>
          <w:szCs w:val="24"/>
        </w:rPr>
      </w:pPr>
    </w:p>
    <w:p w:rsidR="003A1228" w:rsidRDefault="003A1228" w:rsidP="0014589B">
      <w:pPr>
        <w:spacing w:after="160" w:line="259" w:lineRule="auto"/>
        <w:jc w:val="both"/>
        <w:rPr>
          <w:rFonts w:ascii="Times New Roman" w:hAnsi="Times New Roman"/>
          <w:sz w:val="24"/>
          <w:szCs w:val="24"/>
        </w:rPr>
      </w:pPr>
    </w:p>
    <w:p w:rsidR="003A1228" w:rsidRDefault="003A1228" w:rsidP="0014589B">
      <w:pPr>
        <w:spacing w:after="160" w:line="259" w:lineRule="auto"/>
        <w:jc w:val="both"/>
        <w:rPr>
          <w:rFonts w:ascii="Times New Roman" w:hAnsi="Times New Roman"/>
          <w:sz w:val="24"/>
          <w:szCs w:val="24"/>
        </w:rPr>
      </w:pPr>
    </w:p>
    <w:p w:rsidR="0014589B" w:rsidRPr="0014589B" w:rsidRDefault="0014589B" w:rsidP="0014589B">
      <w:pPr>
        <w:spacing w:after="0" w:line="240" w:lineRule="auto"/>
        <w:jc w:val="center"/>
        <w:rPr>
          <w:rFonts w:ascii="Times New Roman" w:eastAsia="Times New Roman" w:hAnsi="Times New Roman"/>
          <w:b/>
          <w:sz w:val="28"/>
          <w:szCs w:val="20"/>
          <w:lang w:eastAsia="ru-RU"/>
        </w:rPr>
      </w:pPr>
      <w:r w:rsidRPr="0014589B">
        <w:rPr>
          <w:rFonts w:ascii="Times New Roman" w:eastAsia="Times New Roman" w:hAnsi="Times New Roman"/>
          <w:b/>
          <w:sz w:val="28"/>
          <w:szCs w:val="20"/>
          <w:lang w:eastAsia="ru-RU"/>
        </w:rPr>
        <w:lastRenderedPageBreak/>
        <w:t>АДМИНИСТРАЦИЯ</w:t>
      </w:r>
    </w:p>
    <w:p w:rsidR="0014589B" w:rsidRPr="0014589B" w:rsidRDefault="0014589B" w:rsidP="0014589B">
      <w:pPr>
        <w:spacing w:after="0" w:line="240" w:lineRule="auto"/>
        <w:jc w:val="center"/>
        <w:rPr>
          <w:rFonts w:ascii="Times New Roman" w:eastAsia="Times New Roman" w:hAnsi="Times New Roman"/>
          <w:b/>
          <w:sz w:val="28"/>
          <w:szCs w:val="20"/>
          <w:lang w:eastAsia="ru-RU"/>
        </w:rPr>
      </w:pPr>
      <w:r w:rsidRPr="0014589B">
        <w:rPr>
          <w:rFonts w:ascii="Times New Roman" w:eastAsia="Times New Roman" w:hAnsi="Times New Roman"/>
          <w:b/>
          <w:sz w:val="28"/>
          <w:szCs w:val="20"/>
          <w:lang w:eastAsia="ru-RU"/>
        </w:rPr>
        <w:t xml:space="preserve">НОВОКРАСНЕНСКОГО СЕЛЬСОВЕТА </w:t>
      </w:r>
    </w:p>
    <w:p w:rsidR="0014589B" w:rsidRPr="0014589B" w:rsidRDefault="0014589B" w:rsidP="0014589B">
      <w:pPr>
        <w:spacing w:after="0" w:line="240" w:lineRule="auto"/>
        <w:jc w:val="center"/>
        <w:rPr>
          <w:rFonts w:ascii="Times New Roman" w:eastAsia="Times New Roman" w:hAnsi="Times New Roman"/>
          <w:sz w:val="28"/>
          <w:szCs w:val="20"/>
          <w:lang w:eastAsia="ru-RU"/>
        </w:rPr>
      </w:pPr>
      <w:r w:rsidRPr="0014589B">
        <w:rPr>
          <w:rFonts w:ascii="Times New Roman" w:eastAsia="Times New Roman" w:hAnsi="Times New Roman"/>
          <w:b/>
          <w:sz w:val="28"/>
          <w:szCs w:val="20"/>
          <w:lang w:eastAsia="ru-RU"/>
        </w:rPr>
        <w:t>ЧИСТООЗЕРНОГО РАЙОНА НОВОСИБИРСКОЙ ОБЛАСТИ</w:t>
      </w:r>
      <w:r w:rsidRPr="0014589B">
        <w:rPr>
          <w:rFonts w:ascii="Times New Roman" w:eastAsia="Times New Roman" w:hAnsi="Times New Roman"/>
          <w:b/>
          <w:sz w:val="28"/>
          <w:szCs w:val="24"/>
          <w:lang w:eastAsia="ru-RU"/>
        </w:rPr>
        <w:br/>
      </w:r>
    </w:p>
    <w:p w:rsidR="0014589B" w:rsidRPr="0014589B" w:rsidRDefault="0014589B" w:rsidP="0014589B">
      <w:pPr>
        <w:autoSpaceDE w:val="0"/>
        <w:autoSpaceDN w:val="0"/>
        <w:adjustRightInd w:val="0"/>
        <w:spacing w:after="0" w:line="240" w:lineRule="auto"/>
        <w:jc w:val="center"/>
        <w:outlineLvl w:val="0"/>
        <w:rPr>
          <w:rFonts w:ascii="Times New Roman" w:hAnsi="Times New Roman"/>
          <w:b/>
          <w:bCs/>
          <w:sz w:val="28"/>
          <w:szCs w:val="28"/>
        </w:rPr>
      </w:pPr>
    </w:p>
    <w:p w:rsidR="0014589B" w:rsidRPr="0014589B" w:rsidRDefault="0014589B" w:rsidP="0014589B">
      <w:pPr>
        <w:autoSpaceDE w:val="0"/>
        <w:autoSpaceDN w:val="0"/>
        <w:adjustRightInd w:val="0"/>
        <w:spacing w:after="0" w:line="240" w:lineRule="auto"/>
        <w:outlineLvl w:val="0"/>
        <w:rPr>
          <w:rFonts w:ascii="Times New Roman" w:hAnsi="Times New Roman"/>
          <w:b/>
          <w:bCs/>
          <w:sz w:val="28"/>
          <w:szCs w:val="28"/>
        </w:rPr>
      </w:pPr>
      <w:r w:rsidRPr="0014589B">
        <w:rPr>
          <w:rFonts w:ascii="Times New Roman" w:hAnsi="Times New Roman"/>
          <w:b/>
          <w:bCs/>
          <w:sz w:val="28"/>
          <w:szCs w:val="28"/>
        </w:rPr>
        <w:t xml:space="preserve">                                                    ПОСТАНОВЛЕНИЕ</w:t>
      </w:r>
    </w:p>
    <w:p w:rsidR="0014589B" w:rsidRPr="0014589B" w:rsidRDefault="0014589B" w:rsidP="0014589B">
      <w:pPr>
        <w:spacing w:after="0" w:line="240" w:lineRule="auto"/>
        <w:jc w:val="center"/>
        <w:rPr>
          <w:rFonts w:ascii="Times New Roman" w:hAnsi="Times New Roman"/>
          <w:sz w:val="28"/>
          <w:szCs w:val="28"/>
          <w:lang w:eastAsia="ru-RU"/>
        </w:rPr>
      </w:pPr>
      <w:r w:rsidRPr="0014589B">
        <w:rPr>
          <w:rFonts w:ascii="Times New Roman" w:hAnsi="Times New Roman"/>
          <w:sz w:val="28"/>
          <w:szCs w:val="28"/>
          <w:lang w:eastAsia="ru-RU"/>
        </w:rPr>
        <w:t xml:space="preserve">15.04.2020                                                                                         № 15 </w:t>
      </w:r>
    </w:p>
    <w:p w:rsidR="0014589B" w:rsidRPr="0014589B" w:rsidRDefault="0014589B" w:rsidP="0014589B">
      <w:pPr>
        <w:autoSpaceDE w:val="0"/>
        <w:autoSpaceDN w:val="0"/>
        <w:adjustRightInd w:val="0"/>
        <w:spacing w:after="0" w:line="240" w:lineRule="auto"/>
        <w:outlineLvl w:val="0"/>
        <w:rPr>
          <w:rFonts w:ascii="Times New Roman" w:hAnsi="Times New Roman"/>
          <w:bCs/>
          <w:sz w:val="28"/>
          <w:szCs w:val="28"/>
        </w:rPr>
      </w:pPr>
    </w:p>
    <w:p w:rsidR="0014589B" w:rsidRPr="0014589B" w:rsidRDefault="0014589B" w:rsidP="0014589B">
      <w:pPr>
        <w:autoSpaceDE w:val="0"/>
        <w:autoSpaceDN w:val="0"/>
        <w:adjustRightInd w:val="0"/>
        <w:spacing w:after="0" w:line="240" w:lineRule="auto"/>
        <w:outlineLvl w:val="0"/>
        <w:rPr>
          <w:rFonts w:ascii="Times New Roman" w:hAnsi="Times New Roman"/>
          <w:bCs/>
          <w:sz w:val="28"/>
          <w:szCs w:val="28"/>
        </w:rPr>
      </w:pPr>
    </w:p>
    <w:p w:rsidR="0014589B" w:rsidRPr="0014589B" w:rsidRDefault="0014589B" w:rsidP="0014589B">
      <w:pPr>
        <w:widowControl w:val="0"/>
        <w:spacing w:after="0" w:line="240" w:lineRule="auto"/>
        <w:rPr>
          <w:rFonts w:ascii="Times New Roman" w:hAnsi="Times New Roman"/>
          <w:b/>
          <w:sz w:val="28"/>
          <w:szCs w:val="28"/>
        </w:rPr>
      </w:pPr>
      <w:r w:rsidRPr="0014589B">
        <w:rPr>
          <w:rFonts w:ascii="Times New Roman" w:hAnsi="Times New Roman"/>
          <w:b/>
          <w:bCs/>
          <w:sz w:val="28"/>
          <w:szCs w:val="28"/>
        </w:rPr>
        <w:t xml:space="preserve">Об утверждении </w:t>
      </w:r>
      <w:r w:rsidRPr="0014589B">
        <w:rPr>
          <w:rFonts w:ascii="Times New Roman" w:hAnsi="Times New Roman"/>
          <w:b/>
          <w:sz w:val="28"/>
          <w:szCs w:val="28"/>
        </w:rPr>
        <w:t xml:space="preserve">Положения о порядке предоставления </w:t>
      </w:r>
    </w:p>
    <w:p w:rsidR="0014589B" w:rsidRPr="0014589B" w:rsidRDefault="0014589B" w:rsidP="0014589B">
      <w:pPr>
        <w:widowControl w:val="0"/>
        <w:spacing w:after="0" w:line="240" w:lineRule="auto"/>
        <w:rPr>
          <w:rFonts w:ascii="Times New Roman" w:hAnsi="Times New Roman"/>
          <w:b/>
          <w:sz w:val="28"/>
          <w:szCs w:val="28"/>
        </w:rPr>
      </w:pPr>
      <w:r w:rsidRPr="0014589B">
        <w:rPr>
          <w:rFonts w:ascii="Times New Roman" w:hAnsi="Times New Roman"/>
          <w:b/>
          <w:sz w:val="28"/>
          <w:szCs w:val="28"/>
        </w:rPr>
        <w:t>муниципальных гарантий Новокрасненского сельсовета</w:t>
      </w:r>
    </w:p>
    <w:p w:rsidR="0014589B" w:rsidRPr="0014589B" w:rsidRDefault="0014589B" w:rsidP="0014589B">
      <w:pPr>
        <w:widowControl w:val="0"/>
        <w:spacing w:after="0" w:line="240" w:lineRule="auto"/>
        <w:rPr>
          <w:rFonts w:ascii="Times New Roman" w:hAnsi="Times New Roman"/>
          <w:b/>
          <w:sz w:val="28"/>
          <w:szCs w:val="28"/>
        </w:rPr>
      </w:pPr>
      <w:r w:rsidRPr="0014589B">
        <w:rPr>
          <w:rFonts w:ascii="Times New Roman" w:hAnsi="Times New Roman"/>
          <w:b/>
          <w:sz w:val="28"/>
          <w:szCs w:val="28"/>
        </w:rPr>
        <w:t>Чистоозерного района Новосибирской области</w:t>
      </w:r>
    </w:p>
    <w:p w:rsidR="0014589B" w:rsidRPr="0014589B" w:rsidRDefault="0014589B" w:rsidP="0014589B">
      <w:pPr>
        <w:autoSpaceDE w:val="0"/>
        <w:autoSpaceDN w:val="0"/>
        <w:adjustRightInd w:val="0"/>
        <w:spacing w:after="0" w:line="240" w:lineRule="auto"/>
        <w:jc w:val="center"/>
        <w:outlineLvl w:val="0"/>
        <w:rPr>
          <w:rFonts w:ascii="Times New Roman" w:hAnsi="Times New Roman"/>
          <w:b/>
          <w:bCs/>
          <w:sz w:val="28"/>
          <w:szCs w:val="28"/>
        </w:rPr>
      </w:pPr>
    </w:p>
    <w:p w:rsidR="0014589B" w:rsidRPr="0014589B" w:rsidRDefault="0014589B" w:rsidP="0014589B">
      <w:pPr>
        <w:autoSpaceDE w:val="0"/>
        <w:autoSpaceDN w:val="0"/>
        <w:adjustRightInd w:val="0"/>
        <w:spacing w:after="0" w:line="240" w:lineRule="auto"/>
        <w:jc w:val="both"/>
        <w:outlineLvl w:val="0"/>
        <w:rPr>
          <w:rFonts w:ascii="Times New Roman" w:hAnsi="Times New Roman"/>
          <w:sz w:val="28"/>
          <w:szCs w:val="28"/>
        </w:rPr>
      </w:pPr>
    </w:p>
    <w:p w:rsidR="0014589B" w:rsidRPr="0014589B" w:rsidRDefault="0014589B" w:rsidP="0014589B">
      <w:pPr>
        <w:spacing w:after="0" w:line="240" w:lineRule="auto"/>
        <w:jc w:val="both"/>
        <w:rPr>
          <w:rFonts w:ascii="Verdana" w:eastAsia="Times New Roman" w:hAnsi="Verdana"/>
          <w:b/>
          <w:bCs/>
          <w:sz w:val="21"/>
          <w:szCs w:val="21"/>
          <w:lang w:eastAsia="ru-RU"/>
        </w:rPr>
      </w:pPr>
      <w:r w:rsidRPr="0014589B">
        <w:rPr>
          <w:rFonts w:ascii="Times New Roman" w:eastAsia="Times New Roman" w:hAnsi="Times New Roman"/>
          <w:sz w:val="28"/>
          <w:szCs w:val="28"/>
          <w:lang w:eastAsia="ru-RU"/>
        </w:rPr>
        <w:t xml:space="preserve">           В соответствии со статьей 115 Бюджетного кодекса Российской Федерации (с учетом внесенных изменений ФЗ от 02.08.2019г. №278-ФЗ), руководствуясь Федеральным законом от 6 октября 2003г. № 131-ФЗ «Об общих принципах организации местного самоуправления в Российской Федерации», Уставом Новокрасненского сельсовета Чистоозерного района Новосибирской области, </w:t>
      </w:r>
      <w:r w:rsidRPr="0014589B">
        <w:rPr>
          <w:rFonts w:ascii="Times New Roman" w:hAnsi="Times New Roman"/>
          <w:sz w:val="28"/>
        </w:rPr>
        <w:t xml:space="preserve">администрация </w:t>
      </w:r>
      <w:r w:rsidRPr="0014589B">
        <w:rPr>
          <w:rFonts w:ascii="Times New Roman" w:hAnsi="Times New Roman"/>
          <w:sz w:val="28"/>
          <w:szCs w:val="28"/>
        </w:rPr>
        <w:t>Новокрасненского сельсовета</w:t>
      </w:r>
      <w:r w:rsidRPr="0014589B">
        <w:rPr>
          <w:rFonts w:ascii="Times New Roman" w:hAnsi="Times New Roman"/>
          <w:sz w:val="28"/>
        </w:rPr>
        <w:t xml:space="preserve"> Чистоозерного района Новосибирской области</w:t>
      </w:r>
    </w:p>
    <w:p w:rsidR="0014589B" w:rsidRPr="0014589B" w:rsidRDefault="0014589B" w:rsidP="0014589B">
      <w:pPr>
        <w:spacing w:after="0" w:line="240" w:lineRule="auto"/>
        <w:jc w:val="both"/>
        <w:rPr>
          <w:rFonts w:ascii="Times New Roman" w:hAnsi="Times New Roman"/>
          <w:b/>
          <w:sz w:val="28"/>
        </w:rPr>
      </w:pPr>
      <w:proofErr w:type="gramStart"/>
      <w:r w:rsidRPr="0014589B">
        <w:rPr>
          <w:rFonts w:ascii="Times New Roman" w:hAnsi="Times New Roman"/>
          <w:b/>
          <w:sz w:val="28"/>
        </w:rPr>
        <w:t>п</w:t>
      </w:r>
      <w:proofErr w:type="gramEnd"/>
      <w:r w:rsidRPr="0014589B">
        <w:rPr>
          <w:rFonts w:ascii="Times New Roman" w:hAnsi="Times New Roman"/>
          <w:b/>
          <w:sz w:val="28"/>
        </w:rPr>
        <w:t xml:space="preserve"> о с т а н о в л я е т:</w:t>
      </w:r>
    </w:p>
    <w:p w:rsidR="0014589B" w:rsidRPr="0014589B" w:rsidRDefault="0014589B" w:rsidP="0014589B">
      <w:pPr>
        <w:autoSpaceDE w:val="0"/>
        <w:autoSpaceDN w:val="0"/>
        <w:adjustRightInd w:val="0"/>
        <w:spacing w:after="0" w:line="240" w:lineRule="auto"/>
        <w:jc w:val="both"/>
        <w:outlineLvl w:val="0"/>
        <w:rPr>
          <w:rFonts w:ascii="Times New Roman" w:hAnsi="Times New Roman"/>
          <w:sz w:val="28"/>
          <w:szCs w:val="28"/>
        </w:rPr>
      </w:pPr>
      <w:r w:rsidRPr="0014589B">
        <w:rPr>
          <w:rFonts w:ascii="Times New Roman" w:hAnsi="Times New Roman"/>
          <w:sz w:val="28"/>
          <w:szCs w:val="28"/>
        </w:rPr>
        <w:t>1. Утвердить прилагаемое Положение о порядке предоставления муниципальных гарантий Новокрасненского сельсовета Чистоозерного района Новосибирской области.</w:t>
      </w:r>
    </w:p>
    <w:p w:rsidR="0014589B" w:rsidRPr="0014589B" w:rsidRDefault="0014589B" w:rsidP="0014589B">
      <w:pPr>
        <w:contextualSpacing/>
        <w:jc w:val="both"/>
        <w:rPr>
          <w:rFonts w:ascii="Times New Roman" w:eastAsia="Times New Roman" w:hAnsi="Times New Roman"/>
          <w:color w:val="000000"/>
          <w:sz w:val="28"/>
          <w:szCs w:val="28"/>
          <w:lang w:eastAsia="ru-RU"/>
        </w:rPr>
      </w:pPr>
      <w:r w:rsidRPr="0014589B">
        <w:rPr>
          <w:rFonts w:ascii="Times New Roman" w:eastAsia="Times New Roman" w:hAnsi="Times New Roman"/>
          <w:color w:val="000000"/>
          <w:sz w:val="28"/>
          <w:szCs w:val="28"/>
          <w:lang w:eastAsia="ru-RU"/>
        </w:rPr>
        <w:t xml:space="preserve">2.Настоящее постановление вступает со дня официального опубликования </w:t>
      </w:r>
    </w:p>
    <w:p w:rsidR="0014589B" w:rsidRPr="0014589B" w:rsidRDefault="0014589B" w:rsidP="0014589B">
      <w:pPr>
        <w:contextualSpacing/>
        <w:jc w:val="both"/>
        <w:rPr>
          <w:rFonts w:ascii="Times New Roman" w:eastAsia="Times New Roman" w:hAnsi="Times New Roman"/>
          <w:sz w:val="28"/>
          <w:szCs w:val="28"/>
          <w:lang w:eastAsia="ru-RU"/>
        </w:rPr>
      </w:pPr>
      <w:r w:rsidRPr="0014589B">
        <w:rPr>
          <w:rFonts w:ascii="Times New Roman" w:eastAsia="Times New Roman" w:hAnsi="Times New Roman"/>
          <w:color w:val="000000"/>
          <w:sz w:val="28"/>
          <w:szCs w:val="28"/>
          <w:lang w:eastAsia="ru-RU"/>
        </w:rPr>
        <w:t xml:space="preserve">3. </w:t>
      </w:r>
      <w:r w:rsidRPr="0014589B">
        <w:rPr>
          <w:rFonts w:ascii="Times New Roman" w:eastAsia="Times New Roman" w:hAnsi="Times New Roman"/>
          <w:sz w:val="28"/>
          <w:szCs w:val="28"/>
          <w:lang w:eastAsia="ru-RU"/>
        </w:rPr>
        <w:t xml:space="preserve">Опубликовать постановление в периодическом печатном издании «Вестник МО» Новокрасненского сельсовета  и разместить на официальном сайте администрации </w:t>
      </w:r>
      <w:r w:rsidRPr="0014589B">
        <w:rPr>
          <w:rFonts w:ascii="Times New Roman" w:hAnsi="Times New Roman"/>
          <w:sz w:val="28"/>
          <w:szCs w:val="28"/>
        </w:rPr>
        <w:t>Новокрасненского сельсовета</w:t>
      </w:r>
      <w:r w:rsidRPr="0014589B">
        <w:rPr>
          <w:rFonts w:ascii="Times New Roman" w:eastAsia="Times New Roman" w:hAnsi="Times New Roman"/>
          <w:sz w:val="28"/>
          <w:szCs w:val="28"/>
          <w:lang w:eastAsia="ru-RU"/>
        </w:rPr>
        <w:t xml:space="preserve"> Чистоозерного района Новосибирской области. </w:t>
      </w:r>
    </w:p>
    <w:p w:rsidR="0014589B" w:rsidRPr="0014589B" w:rsidRDefault="0014589B" w:rsidP="0014589B">
      <w:pPr>
        <w:widowControl w:val="0"/>
        <w:jc w:val="both"/>
        <w:rPr>
          <w:rFonts w:ascii="Times New Roman" w:eastAsia="Times New Roman" w:hAnsi="Times New Roman"/>
          <w:sz w:val="28"/>
          <w:lang w:eastAsia="ru-RU"/>
        </w:rPr>
      </w:pPr>
      <w:r w:rsidRPr="0014589B">
        <w:rPr>
          <w:rFonts w:ascii="Times New Roman" w:eastAsia="Times New Roman" w:hAnsi="Times New Roman"/>
          <w:sz w:val="28"/>
          <w:szCs w:val="28"/>
          <w:lang w:eastAsia="ru-RU"/>
        </w:rPr>
        <w:t xml:space="preserve">        4. </w:t>
      </w:r>
      <w:proofErr w:type="gramStart"/>
      <w:r w:rsidRPr="0014589B">
        <w:rPr>
          <w:rFonts w:ascii="Times New Roman" w:eastAsia="Times New Roman" w:hAnsi="Times New Roman"/>
          <w:sz w:val="28"/>
          <w:lang w:eastAsia="ru-RU"/>
        </w:rPr>
        <w:t>Контроль за</w:t>
      </w:r>
      <w:proofErr w:type="gramEnd"/>
      <w:r w:rsidRPr="0014589B">
        <w:rPr>
          <w:rFonts w:ascii="Times New Roman" w:eastAsia="Times New Roman" w:hAnsi="Times New Roman"/>
          <w:sz w:val="28"/>
          <w:lang w:eastAsia="ru-RU"/>
        </w:rPr>
        <w:t xml:space="preserve"> исполнением постановления возложить на комиссию по бюджетной, налоговой и финансово-кредитной политике Совета депутатов </w:t>
      </w:r>
      <w:r w:rsidRPr="0014589B">
        <w:rPr>
          <w:rFonts w:ascii="Times New Roman" w:hAnsi="Times New Roman"/>
          <w:sz w:val="28"/>
          <w:szCs w:val="28"/>
        </w:rPr>
        <w:t>Новокрасненского сельсовета</w:t>
      </w:r>
      <w:r w:rsidRPr="0014589B">
        <w:rPr>
          <w:rFonts w:ascii="Times New Roman" w:eastAsia="Times New Roman" w:hAnsi="Times New Roman"/>
          <w:sz w:val="28"/>
          <w:lang w:eastAsia="ru-RU"/>
        </w:rPr>
        <w:t xml:space="preserve"> Чистоозерного района Новосибирской области.</w:t>
      </w:r>
    </w:p>
    <w:p w:rsidR="0014589B" w:rsidRPr="0014589B" w:rsidRDefault="0014589B" w:rsidP="0014589B">
      <w:pPr>
        <w:tabs>
          <w:tab w:val="left" w:pos="708"/>
          <w:tab w:val="center" w:pos="4677"/>
          <w:tab w:val="right" w:pos="9355"/>
        </w:tabs>
        <w:spacing w:after="0" w:line="240" w:lineRule="auto"/>
        <w:jc w:val="both"/>
        <w:rPr>
          <w:rFonts w:ascii="Times New Roman" w:hAnsi="Times New Roman"/>
          <w:sz w:val="28"/>
          <w:szCs w:val="28"/>
        </w:rPr>
      </w:pPr>
    </w:p>
    <w:p w:rsidR="0014589B" w:rsidRPr="0014589B" w:rsidRDefault="0014589B" w:rsidP="0014589B">
      <w:pPr>
        <w:tabs>
          <w:tab w:val="left" w:pos="708"/>
          <w:tab w:val="center" w:pos="4677"/>
          <w:tab w:val="right" w:pos="9355"/>
        </w:tabs>
        <w:spacing w:after="0" w:line="240" w:lineRule="auto"/>
        <w:jc w:val="both"/>
        <w:rPr>
          <w:rFonts w:ascii="Times New Roman" w:hAnsi="Times New Roman"/>
          <w:sz w:val="28"/>
          <w:szCs w:val="28"/>
        </w:rPr>
      </w:pPr>
    </w:p>
    <w:p w:rsidR="0014589B" w:rsidRPr="0014589B" w:rsidRDefault="0014589B" w:rsidP="0014589B">
      <w:pPr>
        <w:tabs>
          <w:tab w:val="left" w:pos="708"/>
          <w:tab w:val="center" w:pos="4677"/>
          <w:tab w:val="right" w:pos="9355"/>
        </w:tabs>
        <w:spacing w:after="0" w:line="240" w:lineRule="auto"/>
        <w:jc w:val="both"/>
        <w:rPr>
          <w:rFonts w:ascii="Times New Roman" w:hAnsi="Times New Roman"/>
          <w:sz w:val="28"/>
          <w:szCs w:val="28"/>
        </w:rPr>
      </w:pPr>
    </w:p>
    <w:p w:rsidR="0014589B" w:rsidRPr="0014589B" w:rsidRDefault="0014589B" w:rsidP="0014589B">
      <w:pPr>
        <w:tabs>
          <w:tab w:val="left" w:pos="708"/>
          <w:tab w:val="center" w:pos="4677"/>
          <w:tab w:val="right" w:pos="9355"/>
        </w:tabs>
        <w:spacing w:after="0" w:line="240" w:lineRule="auto"/>
        <w:jc w:val="both"/>
        <w:rPr>
          <w:rFonts w:ascii="Times New Roman" w:hAnsi="Times New Roman"/>
          <w:sz w:val="28"/>
          <w:szCs w:val="28"/>
        </w:rPr>
      </w:pPr>
      <w:r w:rsidRPr="0014589B">
        <w:rPr>
          <w:rFonts w:ascii="Times New Roman" w:hAnsi="Times New Roman"/>
          <w:sz w:val="28"/>
          <w:szCs w:val="28"/>
        </w:rPr>
        <w:t>Глава  Новокрасненского сельсовета</w:t>
      </w:r>
    </w:p>
    <w:p w:rsidR="0014589B" w:rsidRPr="0014589B" w:rsidRDefault="0014589B" w:rsidP="0014589B">
      <w:pPr>
        <w:tabs>
          <w:tab w:val="left" w:pos="708"/>
          <w:tab w:val="center" w:pos="4677"/>
          <w:tab w:val="right" w:pos="9355"/>
        </w:tabs>
        <w:spacing w:after="0" w:line="240" w:lineRule="auto"/>
        <w:jc w:val="both"/>
        <w:rPr>
          <w:rFonts w:ascii="Times New Roman" w:hAnsi="Times New Roman"/>
          <w:sz w:val="28"/>
          <w:szCs w:val="28"/>
        </w:rPr>
      </w:pPr>
      <w:r w:rsidRPr="0014589B">
        <w:rPr>
          <w:rFonts w:ascii="Times New Roman" w:hAnsi="Times New Roman"/>
          <w:sz w:val="28"/>
          <w:szCs w:val="28"/>
        </w:rPr>
        <w:t>Чистоозерного района</w:t>
      </w:r>
    </w:p>
    <w:p w:rsidR="0014589B" w:rsidRPr="0014589B" w:rsidRDefault="0014589B" w:rsidP="0014589B">
      <w:pPr>
        <w:tabs>
          <w:tab w:val="left" w:pos="708"/>
          <w:tab w:val="center" w:pos="4677"/>
          <w:tab w:val="right" w:pos="9355"/>
        </w:tabs>
        <w:spacing w:after="0" w:line="240" w:lineRule="auto"/>
        <w:jc w:val="both"/>
        <w:rPr>
          <w:rFonts w:ascii="Times New Roman" w:hAnsi="Times New Roman"/>
          <w:sz w:val="28"/>
          <w:szCs w:val="28"/>
        </w:rPr>
      </w:pPr>
      <w:r w:rsidRPr="0014589B">
        <w:rPr>
          <w:rFonts w:ascii="Times New Roman" w:hAnsi="Times New Roman"/>
          <w:sz w:val="28"/>
          <w:szCs w:val="28"/>
        </w:rPr>
        <w:t xml:space="preserve">Новосибирской области </w:t>
      </w:r>
      <w:r w:rsidRPr="0014589B">
        <w:rPr>
          <w:rFonts w:ascii="Times New Roman" w:hAnsi="Times New Roman"/>
          <w:sz w:val="28"/>
          <w:szCs w:val="28"/>
        </w:rPr>
        <w:tab/>
        <w:t xml:space="preserve">                                                           Т.М.Кулиев</w:t>
      </w:r>
      <w:r w:rsidRPr="0014589B">
        <w:rPr>
          <w:rFonts w:ascii="Times New Roman" w:hAnsi="Times New Roman"/>
          <w:sz w:val="28"/>
          <w:szCs w:val="28"/>
        </w:rPr>
        <w:tab/>
      </w:r>
      <w:r w:rsidRPr="0014589B">
        <w:rPr>
          <w:szCs w:val="28"/>
        </w:rPr>
        <w:tab/>
      </w:r>
      <w:r w:rsidRPr="0014589B">
        <w:rPr>
          <w:szCs w:val="28"/>
        </w:rPr>
        <w:tab/>
      </w:r>
      <w:r w:rsidRPr="0014589B">
        <w:rPr>
          <w:szCs w:val="28"/>
        </w:rPr>
        <w:tab/>
      </w:r>
      <w:r w:rsidRPr="0014589B">
        <w:rPr>
          <w:szCs w:val="28"/>
        </w:rPr>
        <w:tab/>
      </w:r>
    </w:p>
    <w:p w:rsidR="0014589B" w:rsidRPr="0014589B" w:rsidRDefault="0014589B" w:rsidP="0014589B">
      <w:pPr>
        <w:tabs>
          <w:tab w:val="left" w:pos="708"/>
          <w:tab w:val="center" w:pos="4677"/>
          <w:tab w:val="right" w:pos="9355"/>
        </w:tabs>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rPr>
          <w:rFonts w:ascii="Times New Roman" w:hAnsi="Times New Roman"/>
          <w:sz w:val="28"/>
          <w:szCs w:val="28"/>
        </w:rPr>
      </w:pPr>
    </w:p>
    <w:p w:rsidR="0014589B" w:rsidRDefault="0014589B" w:rsidP="0014589B">
      <w:pPr>
        <w:widowControl w:val="0"/>
        <w:spacing w:after="0" w:line="240" w:lineRule="auto"/>
        <w:rPr>
          <w:rFonts w:ascii="Times New Roman" w:hAnsi="Times New Roman"/>
          <w:sz w:val="28"/>
          <w:szCs w:val="28"/>
        </w:rPr>
      </w:pPr>
      <w:r w:rsidRPr="0014589B">
        <w:rPr>
          <w:rFonts w:ascii="Times New Roman" w:hAnsi="Times New Roman"/>
          <w:sz w:val="28"/>
          <w:szCs w:val="28"/>
        </w:rPr>
        <w:t xml:space="preserve"> </w:t>
      </w:r>
    </w:p>
    <w:p w:rsidR="003A1228" w:rsidRPr="0014589B" w:rsidRDefault="003A1228" w:rsidP="0014589B">
      <w:pPr>
        <w:widowControl w:val="0"/>
        <w:spacing w:after="0" w:line="240" w:lineRule="auto"/>
        <w:rPr>
          <w:rFonts w:ascii="Times New Roman" w:hAnsi="Times New Roman"/>
          <w:sz w:val="28"/>
          <w:szCs w:val="28"/>
        </w:rPr>
      </w:pPr>
    </w:p>
    <w:p w:rsidR="0014589B" w:rsidRPr="0014589B" w:rsidRDefault="0014589B" w:rsidP="0014589B">
      <w:pPr>
        <w:widowControl w:val="0"/>
        <w:spacing w:after="0" w:line="240" w:lineRule="auto"/>
        <w:jc w:val="right"/>
        <w:rPr>
          <w:rFonts w:ascii="Times New Roman" w:hAnsi="Times New Roman"/>
          <w:sz w:val="28"/>
          <w:szCs w:val="28"/>
        </w:rPr>
      </w:pPr>
      <w:r w:rsidRPr="0014589B">
        <w:rPr>
          <w:rFonts w:ascii="Times New Roman" w:hAnsi="Times New Roman"/>
          <w:sz w:val="28"/>
          <w:szCs w:val="28"/>
        </w:rPr>
        <w:lastRenderedPageBreak/>
        <w:t xml:space="preserve"> Утверждено</w:t>
      </w:r>
    </w:p>
    <w:p w:rsidR="0014589B" w:rsidRPr="0014589B" w:rsidRDefault="0014589B" w:rsidP="0014589B">
      <w:pPr>
        <w:widowControl w:val="0"/>
        <w:spacing w:after="0" w:line="240" w:lineRule="auto"/>
        <w:jc w:val="right"/>
        <w:rPr>
          <w:rFonts w:ascii="Times New Roman" w:hAnsi="Times New Roman"/>
          <w:sz w:val="28"/>
          <w:szCs w:val="28"/>
        </w:rPr>
      </w:pPr>
      <w:r w:rsidRPr="0014589B">
        <w:rPr>
          <w:rFonts w:ascii="Times New Roman" w:hAnsi="Times New Roman"/>
          <w:sz w:val="28"/>
          <w:szCs w:val="28"/>
        </w:rPr>
        <w:t xml:space="preserve"> постановлением администрации</w:t>
      </w:r>
    </w:p>
    <w:p w:rsidR="0014589B" w:rsidRPr="0014589B" w:rsidRDefault="0014589B" w:rsidP="0014589B">
      <w:pPr>
        <w:widowControl w:val="0"/>
        <w:spacing w:after="0" w:line="240" w:lineRule="auto"/>
        <w:jc w:val="right"/>
        <w:rPr>
          <w:rFonts w:ascii="Times New Roman" w:hAnsi="Times New Roman"/>
          <w:sz w:val="28"/>
          <w:szCs w:val="28"/>
        </w:rPr>
      </w:pPr>
      <w:r w:rsidRPr="0014589B">
        <w:rPr>
          <w:rFonts w:ascii="Times New Roman" w:hAnsi="Times New Roman"/>
          <w:sz w:val="28"/>
          <w:szCs w:val="28"/>
        </w:rPr>
        <w:t>Новокрасненского сельсовета</w:t>
      </w:r>
    </w:p>
    <w:p w:rsidR="0014589B" w:rsidRPr="0014589B" w:rsidRDefault="0014589B" w:rsidP="0014589B">
      <w:pPr>
        <w:widowControl w:val="0"/>
        <w:spacing w:after="0" w:line="240" w:lineRule="auto"/>
        <w:jc w:val="right"/>
        <w:rPr>
          <w:rFonts w:ascii="Times New Roman" w:hAnsi="Times New Roman"/>
          <w:sz w:val="28"/>
          <w:szCs w:val="28"/>
        </w:rPr>
      </w:pPr>
      <w:r w:rsidRPr="0014589B">
        <w:rPr>
          <w:rFonts w:ascii="Times New Roman" w:hAnsi="Times New Roman"/>
          <w:sz w:val="28"/>
          <w:szCs w:val="28"/>
        </w:rPr>
        <w:t xml:space="preserve"> Чистоозерного района</w:t>
      </w:r>
    </w:p>
    <w:p w:rsidR="0014589B" w:rsidRPr="0014589B" w:rsidRDefault="0014589B" w:rsidP="0014589B">
      <w:pPr>
        <w:widowControl w:val="0"/>
        <w:spacing w:after="0" w:line="240" w:lineRule="auto"/>
        <w:jc w:val="right"/>
        <w:rPr>
          <w:rFonts w:ascii="Times New Roman" w:hAnsi="Times New Roman"/>
          <w:sz w:val="28"/>
          <w:szCs w:val="28"/>
        </w:rPr>
      </w:pPr>
      <w:r w:rsidRPr="0014589B">
        <w:rPr>
          <w:rFonts w:ascii="Times New Roman" w:hAnsi="Times New Roman"/>
          <w:sz w:val="28"/>
          <w:szCs w:val="28"/>
        </w:rPr>
        <w:t xml:space="preserve"> Новосибирской области</w:t>
      </w:r>
    </w:p>
    <w:p w:rsidR="0014589B" w:rsidRPr="0014589B" w:rsidRDefault="0014589B" w:rsidP="0014589B">
      <w:pPr>
        <w:widowControl w:val="0"/>
        <w:spacing w:after="0" w:line="240" w:lineRule="auto"/>
        <w:jc w:val="right"/>
        <w:rPr>
          <w:rFonts w:ascii="Times New Roman" w:hAnsi="Times New Roman"/>
          <w:sz w:val="28"/>
          <w:szCs w:val="28"/>
        </w:rPr>
      </w:pPr>
      <w:r w:rsidRPr="0014589B">
        <w:rPr>
          <w:rFonts w:ascii="Times New Roman" w:hAnsi="Times New Roman"/>
          <w:sz w:val="28"/>
          <w:szCs w:val="28"/>
        </w:rPr>
        <w:t xml:space="preserve"> от 15.04.2020 № 15</w:t>
      </w:r>
    </w:p>
    <w:p w:rsidR="0014589B" w:rsidRPr="0014589B" w:rsidRDefault="0014589B" w:rsidP="0014589B">
      <w:pPr>
        <w:widowControl w:val="0"/>
        <w:spacing w:after="0" w:line="240" w:lineRule="auto"/>
        <w:rPr>
          <w:rFonts w:ascii="Times New Roman" w:hAnsi="Times New Roman"/>
          <w:sz w:val="28"/>
          <w:szCs w:val="28"/>
        </w:rPr>
      </w:pPr>
      <w:r w:rsidRPr="0014589B">
        <w:rPr>
          <w:rFonts w:ascii="Times New Roman" w:hAnsi="Times New Roman"/>
          <w:sz w:val="28"/>
          <w:szCs w:val="28"/>
        </w:rPr>
        <w:t xml:space="preserve"> </w:t>
      </w:r>
    </w:p>
    <w:p w:rsidR="0014589B" w:rsidRPr="0014589B" w:rsidRDefault="0014589B" w:rsidP="0014589B">
      <w:pPr>
        <w:widowControl w:val="0"/>
        <w:spacing w:after="0" w:line="240" w:lineRule="auto"/>
        <w:rPr>
          <w:rFonts w:ascii="Times New Roman" w:hAnsi="Times New Roman"/>
          <w:sz w:val="28"/>
          <w:szCs w:val="28"/>
        </w:rPr>
      </w:pPr>
    </w:p>
    <w:p w:rsidR="0014589B" w:rsidRPr="0014589B" w:rsidRDefault="0014589B" w:rsidP="0014589B">
      <w:pPr>
        <w:widowControl w:val="0"/>
        <w:spacing w:after="0" w:line="240" w:lineRule="auto"/>
        <w:rPr>
          <w:rFonts w:ascii="Times New Roman" w:hAnsi="Times New Roman"/>
          <w:sz w:val="28"/>
          <w:szCs w:val="28"/>
        </w:rPr>
      </w:pPr>
    </w:p>
    <w:p w:rsidR="0014589B" w:rsidRPr="0014589B" w:rsidRDefault="0014589B" w:rsidP="0014589B">
      <w:pPr>
        <w:widowControl w:val="0"/>
        <w:spacing w:after="0" w:line="240" w:lineRule="auto"/>
        <w:jc w:val="center"/>
        <w:rPr>
          <w:rFonts w:ascii="Times New Roman" w:hAnsi="Times New Roman"/>
          <w:b/>
          <w:sz w:val="28"/>
          <w:szCs w:val="28"/>
        </w:rPr>
      </w:pPr>
      <w:r w:rsidRPr="0014589B">
        <w:rPr>
          <w:rFonts w:ascii="Times New Roman" w:hAnsi="Times New Roman"/>
          <w:b/>
          <w:sz w:val="28"/>
          <w:szCs w:val="28"/>
        </w:rPr>
        <w:t>Положение</w:t>
      </w:r>
    </w:p>
    <w:p w:rsidR="0014589B" w:rsidRPr="0014589B" w:rsidRDefault="0014589B" w:rsidP="0014589B">
      <w:pPr>
        <w:widowControl w:val="0"/>
        <w:spacing w:after="0" w:line="240" w:lineRule="auto"/>
        <w:jc w:val="center"/>
        <w:rPr>
          <w:rFonts w:ascii="Times New Roman" w:hAnsi="Times New Roman"/>
          <w:b/>
          <w:sz w:val="28"/>
          <w:szCs w:val="28"/>
        </w:rPr>
      </w:pPr>
      <w:r w:rsidRPr="0014589B">
        <w:rPr>
          <w:rFonts w:ascii="Times New Roman" w:hAnsi="Times New Roman"/>
          <w:b/>
          <w:sz w:val="28"/>
          <w:szCs w:val="28"/>
        </w:rPr>
        <w:t>о порядке предоставления муниципальных гарантий Новокрасненского сельсовета Чистоозерного района Новосибирской области</w:t>
      </w:r>
    </w:p>
    <w:p w:rsidR="0014589B" w:rsidRPr="0014589B" w:rsidRDefault="0014589B" w:rsidP="0014589B">
      <w:pPr>
        <w:widowControl w:val="0"/>
        <w:spacing w:after="0" w:line="240" w:lineRule="auto"/>
        <w:rPr>
          <w:rFonts w:ascii="Times New Roman" w:hAnsi="Times New Roman"/>
          <w:sz w:val="28"/>
          <w:szCs w:val="28"/>
        </w:rPr>
      </w:pPr>
      <w:r w:rsidRPr="0014589B">
        <w:rPr>
          <w:rFonts w:ascii="Times New Roman" w:hAnsi="Times New Roman"/>
          <w:sz w:val="28"/>
          <w:szCs w:val="28"/>
        </w:rPr>
        <w:t xml:space="preserve"> </w:t>
      </w:r>
    </w:p>
    <w:p w:rsidR="0014589B" w:rsidRPr="0014589B" w:rsidRDefault="0014589B" w:rsidP="0014589B">
      <w:pPr>
        <w:widowControl w:val="0"/>
        <w:spacing w:after="0" w:line="240" w:lineRule="auto"/>
        <w:contextualSpacing/>
        <w:rPr>
          <w:rFonts w:ascii="Times New Roman" w:hAnsi="Times New Roman"/>
          <w:b/>
          <w:sz w:val="28"/>
          <w:szCs w:val="28"/>
        </w:rPr>
      </w:pPr>
      <w:r w:rsidRPr="0014589B">
        <w:rPr>
          <w:rFonts w:ascii="Times New Roman" w:hAnsi="Times New Roman"/>
          <w:sz w:val="28"/>
          <w:szCs w:val="28"/>
        </w:rPr>
        <w:t xml:space="preserve">                           </w:t>
      </w:r>
      <w:r w:rsidRPr="0014589B">
        <w:rPr>
          <w:rFonts w:ascii="Times New Roman" w:hAnsi="Times New Roman"/>
          <w:b/>
          <w:sz w:val="28"/>
          <w:szCs w:val="28"/>
        </w:rPr>
        <w:t>1.Предмет регулирования настоящего положения</w:t>
      </w:r>
    </w:p>
    <w:p w:rsidR="0014589B" w:rsidRPr="0014589B" w:rsidRDefault="0014589B" w:rsidP="0014589B">
      <w:pPr>
        <w:widowControl w:val="0"/>
        <w:spacing w:after="0" w:line="240" w:lineRule="auto"/>
        <w:contextualSpacing/>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proofErr w:type="gramStart"/>
      <w:r w:rsidRPr="0014589B">
        <w:rPr>
          <w:rFonts w:ascii="Times New Roman" w:hAnsi="Times New Roman"/>
          <w:sz w:val="28"/>
          <w:szCs w:val="28"/>
        </w:rPr>
        <w:t xml:space="preserve">1.Положение о порядке предоставления муниципальных гарантий Новокрасненского сельсовета Чистоозерного района Новосибирской области (далее – Положение) разработано в соответствии с Бюджетным кодексом Российской Федерации, Федеральным законом «Об общих принципах организации местного самоуправления в Российской Федерации» определяет порядок предоставления муниципальных гарантий, и регулирует отношения, связанные с предоставлением муниципальных гарантий Новокрасненского сельсовета Чистоозерного района Новосибирской области. </w:t>
      </w:r>
      <w:proofErr w:type="gramEnd"/>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w:t>
      </w:r>
      <w:r w:rsidRPr="0014589B">
        <w:t xml:space="preserve"> </w:t>
      </w:r>
      <w:r w:rsidRPr="0014589B">
        <w:rPr>
          <w:rFonts w:ascii="Times New Roman" w:hAnsi="Times New Roman"/>
          <w:sz w:val="28"/>
          <w:szCs w:val="28"/>
        </w:rPr>
        <w:t>Термины и понятия, применяемые в настоящем Положении: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Государственная или муниципальная гарантия – это способ обеспечения гражданско-правовых обязательств, в силу которого соответственно РФ, субъект РФ или муниципальное образование-гарант – дает письменное обязательство отвечать полностью или частично за исполнение лицом, которому дается государственная или муниципальная гарантия, обязательства перед третьими лицами.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Принципа</w:t>
      </w:r>
      <w:proofErr w:type="gramStart"/>
      <w:r w:rsidRPr="0014589B">
        <w:rPr>
          <w:rFonts w:ascii="Times New Roman" w:hAnsi="Times New Roman"/>
          <w:sz w:val="28"/>
          <w:szCs w:val="28"/>
        </w:rPr>
        <w:t>л-</w:t>
      </w:r>
      <w:proofErr w:type="gramEnd"/>
      <w:r w:rsidRPr="0014589B">
        <w:rPr>
          <w:rFonts w:ascii="Times New Roman" w:hAnsi="Times New Roman"/>
          <w:sz w:val="28"/>
          <w:szCs w:val="28"/>
        </w:rPr>
        <w:t xml:space="preserve"> основной должник по обязательству.</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Бенефициар-лицо, которому предназначен денежный платеж по обязательству, получатель денег.</w:t>
      </w:r>
    </w:p>
    <w:p w:rsidR="0014589B" w:rsidRPr="0014589B" w:rsidRDefault="0014589B" w:rsidP="0014589B">
      <w:pPr>
        <w:widowControl w:val="0"/>
        <w:spacing w:after="0" w:line="240" w:lineRule="auto"/>
        <w:jc w:val="both"/>
        <w:rPr>
          <w:rFonts w:ascii="Times New Roman" w:hAnsi="Times New Roman"/>
          <w:sz w:val="28"/>
          <w:szCs w:val="28"/>
        </w:rPr>
      </w:pPr>
      <w:proofErr w:type="gramStart"/>
      <w:r w:rsidRPr="0014589B">
        <w:rPr>
          <w:rFonts w:ascii="Times New Roman" w:hAnsi="Times New Roman"/>
          <w:sz w:val="28"/>
          <w:szCs w:val="28"/>
        </w:rPr>
        <w:t>Регрессное требование- требование гаранта (кредитора) к должнику о передачи денежной суммы, уплаченной кредитором (гарантом) третьему лицу (бенефициару) за должника (принципала).</w:t>
      </w:r>
      <w:proofErr w:type="gramEnd"/>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3. </w:t>
      </w:r>
      <w:proofErr w:type="gramStart"/>
      <w:r w:rsidRPr="0014589B">
        <w:rPr>
          <w:rFonts w:ascii="Times New Roman" w:hAnsi="Times New Roman"/>
          <w:sz w:val="28"/>
          <w:szCs w:val="28"/>
        </w:rPr>
        <w:t>Муниципальная гарантия - вид долгового обязательства, в силу которого администрация Новокрасненского сельсовета Чистоозерного района Новосибирской области (гарант) обязана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бюджета Новокрасненского сельсовета Чистоозерного района Новосибирской области, в соответствии с условиями даваемого гарантом обязательства отвечать</w:t>
      </w:r>
      <w:proofErr w:type="gramEnd"/>
      <w:r w:rsidRPr="0014589B">
        <w:rPr>
          <w:rFonts w:ascii="Times New Roman" w:hAnsi="Times New Roman"/>
          <w:sz w:val="28"/>
          <w:szCs w:val="28"/>
        </w:rPr>
        <w:t xml:space="preserve"> за исполнение третьим лицом (принципалом) его обязательств перед бенефициаром; </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4.</w:t>
      </w:r>
      <w:r w:rsidRPr="0014589B">
        <w:rPr>
          <w:rFonts w:ascii="Times New Roman" w:hAnsi="Times New Roman"/>
          <w:sz w:val="28"/>
          <w:szCs w:val="28"/>
        </w:rPr>
        <w:tab/>
        <w:t xml:space="preserve">Муниципальная гарантия обеспечивает надлежащее исполнение </w:t>
      </w:r>
      <w:r w:rsidRPr="0014589B">
        <w:rPr>
          <w:rFonts w:ascii="Times New Roman" w:hAnsi="Times New Roman"/>
          <w:sz w:val="28"/>
          <w:szCs w:val="28"/>
        </w:rPr>
        <w:lastRenderedPageBreak/>
        <w:t>принципалом его денежных обязательств перед бенефициаром, возникших из договора или иной сделки (основного обязательства).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Объем обязательств Новокрасненского сельсовета Чистоозерного района Новосибирской области по муниципальной гарантии и предельная сумма муниципальной гарантии указываются в муниципальной гарантии.</w:t>
      </w:r>
    </w:p>
    <w:p w:rsidR="0014589B" w:rsidRPr="0014589B" w:rsidRDefault="0014589B" w:rsidP="0014589B">
      <w:pPr>
        <w:widowControl w:val="0"/>
        <w:spacing w:after="0" w:line="317" w:lineRule="exact"/>
        <w:jc w:val="both"/>
        <w:rPr>
          <w:rFonts w:ascii="Times New Roman" w:eastAsia="Times New Roman" w:hAnsi="Times New Roman"/>
          <w:color w:val="000000"/>
          <w:sz w:val="28"/>
          <w:szCs w:val="28"/>
          <w:lang w:eastAsia="ru-RU" w:bidi="ru-RU"/>
        </w:rPr>
      </w:pPr>
      <w:r w:rsidRPr="0014589B">
        <w:rPr>
          <w:rFonts w:ascii="Times New Roman" w:eastAsia="Times New Roman" w:hAnsi="Times New Roman"/>
          <w:color w:val="000000"/>
          <w:sz w:val="28"/>
          <w:szCs w:val="28"/>
          <w:lang w:eastAsia="ru-RU" w:bidi="ru-RU"/>
        </w:rPr>
        <w:t>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w:t>
      </w:r>
      <w:proofErr w:type="gramStart"/>
      <w:r w:rsidRPr="0014589B">
        <w:rPr>
          <w:rFonts w:ascii="Times New Roman" w:eastAsia="Times New Roman" w:hAnsi="Times New Roman"/>
          <w:color w:val="000000"/>
          <w:sz w:val="28"/>
          <w:szCs w:val="28"/>
          <w:lang w:eastAsia="ru-RU" w:bidi="ru-RU"/>
        </w:rPr>
        <w:t>ств пр</w:t>
      </w:r>
      <w:proofErr w:type="gramEnd"/>
      <w:r w:rsidRPr="0014589B">
        <w:rPr>
          <w:rFonts w:ascii="Times New Roman" w:eastAsia="Times New Roman" w:hAnsi="Times New Roman"/>
          <w:color w:val="000000"/>
          <w:sz w:val="28"/>
          <w:szCs w:val="28"/>
          <w:lang w:eastAsia="ru-RU" w:bidi="ru-RU"/>
        </w:rPr>
        <w:t>инципала, обеспеченных гарантией, но не более суммы гарантии.</w:t>
      </w:r>
    </w:p>
    <w:p w:rsidR="0014589B" w:rsidRPr="0014589B" w:rsidRDefault="0014589B" w:rsidP="0014589B">
      <w:pPr>
        <w:widowControl w:val="0"/>
        <w:tabs>
          <w:tab w:val="left" w:pos="1087"/>
        </w:tabs>
        <w:spacing w:after="0" w:line="317" w:lineRule="exact"/>
        <w:jc w:val="both"/>
        <w:rPr>
          <w:rFonts w:ascii="Times New Roman" w:eastAsia="Times New Roman" w:hAnsi="Times New Roman"/>
          <w:color w:val="000000"/>
          <w:sz w:val="28"/>
          <w:szCs w:val="28"/>
          <w:lang w:eastAsia="ru-RU" w:bidi="ru-RU"/>
        </w:rPr>
      </w:pPr>
      <w:r w:rsidRPr="0014589B">
        <w:rPr>
          <w:rFonts w:ascii="Times New Roman" w:eastAsia="Times New Roman" w:hAnsi="Times New Roman"/>
          <w:color w:val="000000"/>
          <w:sz w:val="28"/>
          <w:szCs w:val="28"/>
          <w:lang w:eastAsia="ru-RU" w:bidi="ru-RU"/>
        </w:rPr>
        <w:t xml:space="preserve">           5.Муниципальная гарантия не обеспечивает:</w:t>
      </w:r>
    </w:p>
    <w:p w:rsidR="0014589B" w:rsidRPr="0014589B" w:rsidRDefault="0014589B" w:rsidP="0014589B">
      <w:pPr>
        <w:widowControl w:val="0"/>
        <w:numPr>
          <w:ilvl w:val="0"/>
          <w:numId w:val="4"/>
        </w:numPr>
        <w:tabs>
          <w:tab w:val="left" w:pos="1071"/>
        </w:tabs>
        <w:spacing w:after="0" w:line="317" w:lineRule="exact"/>
        <w:jc w:val="both"/>
        <w:rPr>
          <w:rFonts w:ascii="Times New Roman" w:eastAsia="Times New Roman" w:hAnsi="Times New Roman"/>
          <w:color w:val="000000"/>
          <w:sz w:val="28"/>
          <w:szCs w:val="28"/>
          <w:lang w:eastAsia="ru-RU" w:bidi="ru-RU"/>
        </w:rPr>
      </w:pPr>
      <w:r w:rsidRPr="0014589B">
        <w:rPr>
          <w:rFonts w:ascii="Times New Roman" w:eastAsia="Times New Roman" w:hAnsi="Times New Roman"/>
          <w:color w:val="000000"/>
          <w:sz w:val="28"/>
          <w:szCs w:val="28"/>
          <w:lang w:eastAsia="ru-RU" w:bidi="ru-RU"/>
        </w:rPr>
        <w:t>исполнение обязатель</w:t>
      </w:r>
      <w:proofErr w:type="gramStart"/>
      <w:r w:rsidRPr="0014589B">
        <w:rPr>
          <w:rFonts w:ascii="Times New Roman" w:eastAsia="Times New Roman" w:hAnsi="Times New Roman"/>
          <w:color w:val="000000"/>
          <w:sz w:val="28"/>
          <w:szCs w:val="28"/>
          <w:lang w:eastAsia="ru-RU" w:bidi="ru-RU"/>
        </w:rPr>
        <w:t>ств пр</w:t>
      </w:r>
      <w:proofErr w:type="gramEnd"/>
      <w:r w:rsidRPr="0014589B">
        <w:rPr>
          <w:rFonts w:ascii="Times New Roman" w:eastAsia="Times New Roman" w:hAnsi="Times New Roman"/>
          <w:color w:val="000000"/>
          <w:sz w:val="28"/>
          <w:szCs w:val="28"/>
          <w:lang w:eastAsia="ru-RU" w:bidi="ru-RU"/>
        </w:rPr>
        <w:t>инципала по уплате штрафов, комиссий, пеней за просрочку погашения задолженности по кредиту (основному долгу) и за просрочку уплаты процентов, просрочку уплаты лизинговых платежей, а также обязательства по уплате выкупной цены предмета лизинга (</w:t>
      </w:r>
      <w:proofErr w:type="spellStart"/>
      <w:r w:rsidRPr="0014589B">
        <w:rPr>
          <w:rFonts w:ascii="Times New Roman" w:eastAsia="Times New Roman" w:hAnsi="Times New Roman"/>
          <w:color w:val="000000"/>
          <w:sz w:val="28"/>
          <w:szCs w:val="28"/>
          <w:lang w:eastAsia="ru-RU" w:bidi="ru-RU"/>
        </w:rPr>
        <w:t>сублизинга</w:t>
      </w:r>
      <w:proofErr w:type="spellEnd"/>
      <w:r w:rsidRPr="0014589B">
        <w:rPr>
          <w:rFonts w:ascii="Times New Roman" w:eastAsia="Times New Roman" w:hAnsi="Times New Roman"/>
          <w:color w:val="000000"/>
          <w:sz w:val="28"/>
          <w:szCs w:val="28"/>
          <w:lang w:eastAsia="ru-RU" w:bidi="ru-RU"/>
        </w:rPr>
        <w:t>);</w:t>
      </w:r>
    </w:p>
    <w:p w:rsidR="0014589B" w:rsidRPr="0014589B" w:rsidRDefault="0014589B" w:rsidP="0014589B">
      <w:pPr>
        <w:widowControl w:val="0"/>
        <w:numPr>
          <w:ilvl w:val="0"/>
          <w:numId w:val="4"/>
        </w:numPr>
        <w:tabs>
          <w:tab w:val="left" w:pos="1066"/>
        </w:tabs>
        <w:spacing w:after="0" w:line="317" w:lineRule="exact"/>
        <w:jc w:val="both"/>
        <w:rPr>
          <w:rFonts w:ascii="Times New Roman" w:eastAsia="Times New Roman" w:hAnsi="Times New Roman"/>
          <w:color w:val="000000"/>
          <w:sz w:val="28"/>
          <w:szCs w:val="28"/>
          <w:lang w:eastAsia="ru-RU" w:bidi="ru-RU"/>
        </w:rPr>
      </w:pPr>
      <w:r w:rsidRPr="0014589B">
        <w:rPr>
          <w:rFonts w:ascii="Times New Roman" w:eastAsia="Times New Roman" w:hAnsi="Times New Roman"/>
          <w:color w:val="000000"/>
          <w:sz w:val="28"/>
          <w:szCs w:val="28"/>
          <w:lang w:eastAsia="ru-RU" w:bidi="ru-RU"/>
        </w:rPr>
        <w:t>досрочное исполнение обязатель</w:t>
      </w:r>
      <w:proofErr w:type="gramStart"/>
      <w:r w:rsidRPr="0014589B">
        <w:rPr>
          <w:rFonts w:ascii="Times New Roman" w:eastAsia="Times New Roman" w:hAnsi="Times New Roman"/>
          <w:color w:val="000000"/>
          <w:sz w:val="28"/>
          <w:szCs w:val="28"/>
          <w:lang w:eastAsia="ru-RU" w:bidi="ru-RU"/>
        </w:rPr>
        <w:t>ств пр</w:t>
      </w:r>
      <w:proofErr w:type="gramEnd"/>
      <w:r w:rsidRPr="0014589B">
        <w:rPr>
          <w:rFonts w:ascii="Times New Roman" w:eastAsia="Times New Roman" w:hAnsi="Times New Roman"/>
          <w:color w:val="000000"/>
          <w:sz w:val="28"/>
          <w:szCs w:val="28"/>
          <w:lang w:eastAsia="ru-RU" w:bidi="ru-RU"/>
        </w:rPr>
        <w:t>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14589B" w:rsidRPr="0014589B" w:rsidRDefault="0014589B" w:rsidP="0014589B">
      <w:pPr>
        <w:widowControl w:val="0"/>
        <w:tabs>
          <w:tab w:val="left" w:pos="1087"/>
        </w:tabs>
        <w:spacing w:after="0" w:line="317" w:lineRule="exact"/>
        <w:jc w:val="both"/>
        <w:rPr>
          <w:rFonts w:ascii="Times New Roman" w:eastAsia="Times New Roman" w:hAnsi="Times New Roman"/>
          <w:color w:val="000000"/>
          <w:sz w:val="28"/>
          <w:szCs w:val="28"/>
          <w:lang w:eastAsia="ru-RU" w:bidi="ru-RU"/>
        </w:rPr>
      </w:pPr>
      <w:r w:rsidRPr="0014589B">
        <w:rPr>
          <w:rFonts w:ascii="Times New Roman" w:eastAsia="Times New Roman" w:hAnsi="Times New Roman"/>
          <w:color w:val="000000"/>
          <w:sz w:val="28"/>
          <w:szCs w:val="28"/>
          <w:lang w:eastAsia="ru-RU" w:bidi="ru-RU"/>
        </w:rPr>
        <w:t xml:space="preserve">           6.Письменная форма муниципальной гарантии является обязательной.</w:t>
      </w:r>
    </w:p>
    <w:p w:rsidR="0014589B" w:rsidRPr="0014589B" w:rsidRDefault="0014589B" w:rsidP="0014589B">
      <w:pPr>
        <w:widowControl w:val="0"/>
        <w:spacing w:after="0" w:line="317" w:lineRule="exact"/>
        <w:jc w:val="both"/>
        <w:rPr>
          <w:rFonts w:ascii="Times New Roman" w:eastAsia="Times New Roman" w:hAnsi="Times New Roman"/>
          <w:color w:val="000000"/>
          <w:sz w:val="28"/>
          <w:szCs w:val="28"/>
          <w:lang w:eastAsia="ru-RU" w:bidi="ru-RU"/>
        </w:rPr>
      </w:pPr>
      <w:r w:rsidRPr="0014589B">
        <w:rPr>
          <w:rFonts w:ascii="Times New Roman" w:eastAsia="Times New Roman" w:hAnsi="Times New Roman"/>
          <w:color w:val="000000"/>
          <w:sz w:val="28"/>
          <w:szCs w:val="28"/>
          <w:lang w:eastAsia="ru-RU" w:bidi="ru-RU"/>
        </w:rPr>
        <w:t>Несоблюдение письменной формы муниципальной гарантии влечет ее</w:t>
      </w:r>
    </w:p>
    <w:p w:rsidR="0014589B" w:rsidRPr="0014589B" w:rsidRDefault="0014589B" w:rsidP="0014589B">
      <w:pPr>
        <w:widowControl w:val="0"/>
        <w:spacing w:after="0" w:line="317" w:lineRule="exact"/>
        <w:rPr>
          <w:rFonts w:ascii="Times New Roman" w:eastAsia="Times New Roman" w:hAnsi="Times New Roman"/>
          <w:color w:val="000000"/>
          <w:sz w:val="28"/>
          <w:szCs w:val="28"/>
          <w:lang w:eastAsia="ru-RU" w:bidi="ru-RU"/>
        </w:rPr>
      </w:pPr>
      <w:r w:rsidRPr="0014589B">
        <w:rPr>
          <w:rFonts w:ascii="Times New Roman" w:eastAsia="Times New Roman" w:hAnsi="Times New Roman"/>
          <w:color w:val="000000"/>
          <w:sz w:val="28"/>
          <w:szCs w:val="28"/>
          <w:lang w:eastAsia="ru-RU" w:bidi="ru-RU"/>
        </w:rPr>
        <w:t>недействительность (ничтожность).</w:t>
      </w:r>
    </w:p>
    <w:p w:rsidR="0014589B" w:rsidRPr="0014589B" w:rsidRDefault="0014589B" w:rsidP="0014589B">
      <w:pPr>
        <w:widowControl w:val="0"/>
        <w:tabs>
          <w:tab w:val="left" w:pos="1277"/>
        </w:tabs>
        <w:spacing w:after="0" w:line="317" w:lineRule="exact"/>
        <w:jc w:val="both"/>
        <w:rPr>
          <w:rFonts w:ascii="Times New Roman" w:eastAsia="Times New Roman" w:hAnsi="Times New Roman"/>
          <w:color w:val="000000"/>
          <w:sz w:val="28"/>
          <w:szCs w:val="28"/>
          <w:lang w:eastAsia="ru-RU" w:bidi="ru-RU"/>
        </w:rPr>
      </w:pPr>
      <w:r w:rsidRPr="0014589B">
        <w:rPr>
          <w:rFonts w:ascii="Times New Roman" w:eastAsia="Times New Roman" w:hAnsi="Times New Roman"/>
          <w:color w:val="000000"/>
          <w:sz w:val="28"/>
          <w:szCs w:val="28"/>
          <w:lang w:eastAsia="ru-RU" w:bidi="ru-RU"/>
        </w:rPr>
        <w:t xml:space="preserve">           7.Гарант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14589B" w:rsidRPr="0014589B" w:rsidRDefault="0014589B" w:rsidP="0014589B">
      <w:pPr>
        <w:widowControl w:val="0"/>
        <w:tabs>
          <w:tab w:val="left" w:pos="1063"/>
        </w:tabs>
        <w:spacing w:after="0" w:line="317" w:lineRule="exact"/>
        <w:jc w:val="both"/>
        <w:rPr>
          <w:rFonts w:ascii="Times New Roman" w:eastAsia="Times New Roman" w:hAnsi="Times New Roman"/>
          <w:color w:val="000000"/>
          <w:sz w:val="28"/>
          <w:szCs w:val="28"/>
          <w:lang w:eastAsia="ru-RU" w:bidi="ru-RU"/>
        </w:rPr>
      </w:pPr>
      <w:r w:rsidRPr="0014589B">
        <w:rPr>
          <w:rFonts w:ascii="Times New Roman" w:eastAsia="Times New Roman" w:hAnsi="Times New Roman"/>
          <w:color w:val="000000"/>
          <w:sz w:val="28"/>
          <w:szCs w:val="28"/>
          <w:lang w:eastAsia="ru-RU" w:bidi="ru-RU"/>
        </w:rPr>
        <w:t xml:space="preserve">           8.Муниципальная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 </w:t>
      </w:r>
      <w:r w:rsidRPr="0014589B">
        <w:rPr>
          <w:rFonts w:ascii="Times New Roman" w:hAnsi="Times New Roman"/>
          <w:sz w:val="28"/>
          <w:szCs w:val="28"/>
        </w:rPr>
        <w:t>Новокрасненскому сельсовету</w:t>
      </w:r>
      <w:r w:rsidRPr="0014589B">
        <w:rPr>
          <w:rFonts w:ascii="Times New Roman" w:eastAsia="Times New Roman" w:hAnsi="Times New Roman"/>
          <w:color w:val="000000"/>
          <w:sz w:val="28"/>
          <w:szCs w:val="28"/>
          <w:lang w:eastAsia="ru-RU" w:bidi="ru-RU"/>
        </w:rPr>
        <w:t xml:space="preserve"> Чистоозерного района Новосибирской области, муниципального унитарного предприятия, имущество которого находится в собственности </w:t>
      </w:r>
      <w:r w:rsidRPr="0014589B">
        <w:rPr>
          <w:rFonts w:ascii="Times New Roman" w:hAnsi="Times New Roman"/>
          <w:sz w:val="28"/>
          <w:szCs w:val="28"/>
        </w:rPr>
        <w:t>Новокрасненского сельсовета</w:t>
      </w:r>
      <w:r w:rsidRPr="0014589B">
        <w:rPr>
          <w:rFonts w:ascii="Times New Roman" w:eastAsia="Times New Roman" w:hAnsi="Times New Roman"/>
          <w:color w:val="000000"/>
          <w:sz w:val="28"/>
          <w:szCs w:val="28"/>
          <w:lang w:eastAsia="ru-RU" w:bidi="ru-RU"/>
        </w:rPr>
        <w:t xml:space="preserve"> Чистоозерного района Новосибирской области. </w:t>
      </w:r>
      <w:proofErr w:type="gramStart"/>
      <w:r w:rsidRPr="0014589B">
        <w:rPr>
          <w:rFonts w:ascii="Times New Roman" w:eastAsia="Times New Roman" w:hAnsi="Times New Roman"/>
          <w:color w:val="000000"/>
          <w:sz w:val="28"/>
          <w:szCs w:val="28"/>
          <w:lang w:eastAsia="ru-RU" w:bidi="ru-RU"/>
        </w:rPr>
        <w:t xml:space="preserve">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администрацией </w:t>
      </w:r>
      <w:r w:rsidRPr="0014589B">
        <w:rPr>
          <w:rFonts w:ascii="Times New Roman" w:hAnsi="Times New Roman"/>
          <w:sz w:val="28"/>
          <w:szCs w:val="28"/>
        </w:rPr>
        <w:t>Новокрасненского сельсовета</w:t>
      </w:r>
      <w:r w:rsidRPr="0014589B">
        <w:rPr>
          <w:rFonts w:ascii="Times New Roman" w:eastAsia="Times New Roman" w:hAnsi="Times New Roman"/>
          <w:color w:val="000000"/>
          <w:sz w:val="28"/>
          <w:szCs w:val="28"/>
          <w:lang w:eastAsia="ru-RU" w:bidi="ru-RU"/>
        </w:rPr>
        <w:t xml:space="preserve"> Чистоозерного района</w:t>
      </w:r>
      <w:r w:rsidRPr="0014589B">
        <w:t xml:space="preserve"> </w:t>
      </w:r>
      <w:r w:rsidRPr="0014589B">
        <w:rPr>
          <w:rFonts w:ascii="Times New Roman" w:eastAsia="Times New Roman" w:hAnsi="Times New Roman"/>
          <w:color w:val="000000"/>
          <w:sz w:val="28"/>
          <w:szCs w:val="28"/>
          <w:lang w:eastAsia="ru-RU" w:bidi="ru-RU"/>
        </w:rPr>
        <w:t>Новосибирской области, соответствующее требованиям статьи 115.3 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w:t>
      </w:r>
      <w:proofErr w:type="gramEnd"/>
      <w:r w:rsidRPr="0014589B">
        <w:rPr>
          <w:rFonts w:ascii="Times New Roman" w:eastAsia="Times New Roman" w:hAnsi="Times New Roman"/>
          <w:color w:val="000000"/>
          <w:sz w:val="28"/>
          <w:szCs w:val="28"/>
          <w:lang w:eastAsia="ru-RU" w:bidi="ru-RU"/>
        </w:rPr>
        <w:t xml:space="preserve"> связи с исполнением в полном объеме или в части гарантии. До предоставления указанного обеспечения исполнение муниципальной гарантии не допускается.</w:t>
      </w:r>
    </w:p>
    <w:p w:rsidR="0014589B" w:rsidRPr="0014589B" w:rsidRDefault="0014589B" w:rsidP="0014589B">
      <w:pPr>
        <w:widowControl w:val="0"/>
        <w:tabs>
          <w:tab w:val="left" w:pos="1063"/>
        </w:tabs>
        <w:spacing w:after="296" w:line="317" w:lineRule="exact"/>
        <w:jc w:val="both"/>
        <w:rPr>
          <w:rFonts w:ascii="Times New Roman" w:eastAsia="Times New Roman" w:hAnsi="Times New Roman"/>
          <w:color w:val="000000"/>
          <w:sz w:val="28"/>
          <w:szCs w:val="28"/>
          <w:lang w:eastAsia="ru-RU" w:bidi="ru-RU"/>
        </w:rPr>
      </w:pPr>
      <w:r w:rsidRPr="0014589B">
        <w:rPr>
          <w:rFonts w:ascii="Times New Roman" w:eastAsia="Times New Roman" w:hAnsi="Times New Roman"/>
          <w:color w:val="000000"/>
          <w:sz w:val="28"/>
          <w:szCs w:val="28"/>
          <w:lang w:eastAsia="ru-RU" w:bidi="ru-RU"/>
        </w:rPr>
        <w:t xml:space="preserve">            </w:t>
      </w:r>
      <w:proofErr w:type="gramStart"/>
      <w:r w:rsidRPr="0014589B">
        <w:rPr>
          <w:rFonts w:ascii="Times New Roman" w:eastAsia="Times New Roman" w:hAnsi="Times New Roman"/>
          <w:color w:val="000000"/>
          <w:sz w:val="28"/>
          <w:szCs w:val="28"/>
          <w:lang w:eastAsia="ru-RU" w:bidi="ru-RU"/>
        </w:rPr>
        <w:t xml:space="preserve">9.Муниципальная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пункте 14 части 6 статьи 7 настоящего решения условий основного обязательства), а также при неисполнении принципалом обязанности, установленной частью 7 настоящей </w:t>
      </w:r>
      <w:r w:rsidRPr="0014589B">
        <w:rPr>
          <w:rFonts w:ascii="Times New Roman" w:eastAsia="Times New Roman" w:hAnsi="Times New Roman"/>
          <w:color w:val="000000"/>
          <w:sz w:val="28"/>
          <w:szCs w:val="28"/>
          <w:lang w:eastAsia="ru-RU" w:bidi="ru-RU"/>
        </w:rPr>
        <w:lastRenderedPageBreak/>
        <w:t>статьи и частью 3 статьи 5 настоящего Положения.</w:t>
      </w:r>
      <w:proofErr w:type="gramEnd"/>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   </w:t>
      </w:r>
    </w:p>
    <w:p w:rsidR="0014589B" w:rsidRPr="0014589B" w:rsidRDefault="0014589B" w:rsidP="0014589B">
      <w:pPr>
        <w:widowControl w:val="0"/>
        <w:spacing w:after="0" w:line="240" w:lineRule="auto"/>
        <w:jc w:val="both"/>
        <w:rPr>
          <w:rFonts w:ascii="Times New Roman" w:hAnsi="Times New Roman"/>
          <w:b/>
          <w:sz w:val="28"/>
          <w:szCs w:val="28"/>
        </w:rPr>
      </w:pPr>
      <w:r w:rsidRPr="0014589B">
        <w:rPr>
          <w:rFonts w:ascii="Times New Roman" w:hAnsi="Times New Roman"/>
          <w:b/>
          <w:sz w:val="28"/>
          <w:szCs w:val="28"/>
        </w:rPr>
        <w:t>2. Программа муниципальных гарантий Новокрасненского сельсовета Чистоозерного района Новосибирской области</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w:t>
      </w:r>
      <w:r w:rsidRPr="0014589B">
        <w:rPr>
          <w:rFonts w:ascii="Times New Roman" w:hAnsi="Times New Roman"/>
          <w:sz w:val="28"/>
          <w:szCs w:val="28"/>
        </w:rPr>
        <w:tab/>
        <w:t>От имени Новокрасненского сельсовета Чистоозерного района Новосибирской области муниципальные гарантии предоставляются администрацией Новокрасненского сельсовета Чистоозерного района  Новосибирской области в пределах общей суммы предоставляемых гарантий, указанной в решении о бюджете поселения на очередной финансовый год и плановый период.</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Программа муниципальных гарантий Новокрасненского сельсовета Чистоозерного района Новосибирской области является приложением к решению о бюджете поселения  на очередной финансовый год и плановый период.</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w:t>
      </w:r>
      <w:r w:rsidRPr="0014589B">
        <w:rPr>
          <w:rFonts w:ascii="Times New Roman" w:hAnsi="Times New Roman"/>
          <w:sz w:val="28"/>
          <w:szCs w:val="28"/>
        </w:rPr>
        <w:tab/>
        <w:t>В программе муниципальных гарантий Новокрасненского сельсовета Чистоозерного района Новосибирской области, утверждаемой решением о бюджете поселения на очередной финансовый год и плановый период, указываются:</w:t>
      </w:r>
    </w:p>
    <w:p w:rsidR="0014589B" w:rsidRPr="0014589B" w:rsidRDefault="0014589B" w:rsidP="0014589B">
      <w:pPr>
        <w:widowControl w:val="0"/>
        <w:spacing w:after="0" w:line="240" w:lineRule="auto"/>
        <w:jc w:val="both"/>
        <w:rPr>
          <w:rFonts w:ascii="Times New Roman" w:hAnsi="Times New Roman"/>
          <w:sz w:val="28"/>
          <w:szCs w:val="28"/>
        </w:rPr>
      </w:pPr>
      <w:proofErr w:type="gramStart"/>
      <w:r w:rsidRPr="0014589B">
        <w:rPr>
          <w:rFonts w:ascii="Times New Roman" w:hAnsi="Times New Roman"/>
          <w:sz w:val="28"/>
          <w:szCs w:val="28"/>
        </w:rPr>
        <w:t>1)</w:t>
      </w:r>
      <w:r w:rsidRPr="0014589B">
        <w:rPr>
          <w:rFonts w:ascii="Times New Roman" w:hAnsi="Times New Roman"/>
          <w:sz w:val="28"/>
          <w:szCs w:val="28"/>
        </w:rPr>
        <w:tab/>
        <w:t>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w:t>
      </w:r>
      <w:r w:rsidRPr="0014589B">
        <w:rPr>
          <w:rFonts w:ascii="Times New Roman" w:hAnsi="Times New Roman"/>
          <w:sz w:val="28"/>
          <w:szCs w:val="28"/>
        </w:rPr>
        <w:tab/>
        <w:t>общий объем гарантий;</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3)</w:t>
      </w:r>
      <w:r w:rsidRPr="0014589B">
        <w:rPr>
          <w:rFonts w:ascii="Times New Roman" w:hAnsi="Times New Roman"/>
          <w:sz w:val="28"/>
          <w:szCs w:val="28"/>
        </w:rPr>
        <w:tab/>
        <w:t>наличие (отсутствие) права регрессного требования гаранта к принципалам;</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4)</w:t>
      </w:r>
      <w:r w:rsidRPr="0014589B">
        <w:rPr>
          <w:rFonts w:ascii="Times New Roman" w:hAnsi="Times New Roman"/>
          <w:sz w:val="28"/>
          <w:szCs w:val="28"/>
        </w:rPr>
        <w:tab/>
        <w:t>срок предоставления муниципальных гарантий, а также иные условия предоставления и исполнения гарантий.</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3.</w:t>
      </w:r>
      <w:r w:rsidRPr="0014589B">
        <w:rPr>
          <w:rFonts w:ascii="Times New Roman" w:hAnsi="Times New Roman"/>
          <w:sz w:val="28"/>
          <w:szCs w:val="28"/>
        </w:rPr>
        <w:tab/>
        <w:t>Общий объем бюджетных ассигнований, которые должны быть предусмотрены на исполнение муниципальных гарантий по возможным гарантийным случаям, указывается в текстовой части решения о бюджете поселения на очередной финансовый год и плановый период.</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b/>
          <w:sz w:val="28"/>
          <w:szCs w:val="28"/>
        </w:rPr>
      </w:pPr>
      <w:r w:rsidRPr="0014589B">
        <w:rPr>
          <w:rFonts w:ascii="Times New Roman" w:hAnsi="Times New Roman"/>
          <w:b/>
          <w:sz w:val="28"/>
          <w:szCs w:val="28"/>
        </w:rPr>
        <w:t xml:space="preserve">          3. Условия предоставления муниципальных гарантий</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w:t>
      </w:r>
      <w:r w:rsidRPr="0014589B">
        <w:rPr>
          <w:rFonts w:ascii="Times New Roman" w:hAnsi="Times New Roman"/>
          <w:sz w:val="28"/>
          <w:szCs w:val="28"/>
        </w:rPr>
        <w:tab/>
        <w:t>Предоставление муниципальных гарантий осуществляется при соблюдении следующих условий:</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w:t>
      </w:r>
      <w:r w:rsidRPr="0014589B">
        <w:rPr>
          <w:rFonts w:ascii="Times New Roman" w:hAnsi="Times New Roman"/>
          <w:sz w:val="28"/>
          <w:szCs w:val="28"/>
        </w:rPr>
        <w:tab/>
        <w:t>финансовое состояние принципала является удовлетворительным;</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w:t>
      </w:r>
      <w:r w:rsidRPr="0014589B">
        <w:rPr>
          <w:rFonts w:ascii="Times New Roman" w:hAnsi="Times New Roman"/>
          <w:sz w:val="28"/>
          <w:szCs w:val="28"/>
        </w:rPr>
        <w:tab/>
        <w:t xml:space="preserve">предоставление принципалом, третьим лицом до даты выдачи муниципальной гарантии соответствующего требованиям законодательства Российской </w:t>
      </w:r>
      <w:proofErr w:type="gramStart"/>
      <w:r w:rsidRPr="0014589B">
        <w:rPr>
          <w:rFonts w:ascii="Times New Roman" w:hAnsi="Times New Roman"/>
          <w:sz w:val="28"/>
          <w:szCs w:val="28"/>
        </w:rPr>
        <w:t>Федерации обеспечения исполнения обязательств принципала</w:t>
      </w:r>
      <w:proofErr w:type="gramEnd"/>
      <w:r w:rsidRPr="0014589B">
        <w:rPr>
          <w:rFonts w:ascii="Times New Roman" w:hAnsi="Times New Roman"/>
          <w:sz w:val="28"/>
          <w:szCs w:val="28"/>
        </w:rPr>
        <w:t xml:space="preserve">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3)</w:t>
      </w:r>
      <w:r w:rsidRPr="0014589B">
        <w:rPr>
          <w:rFonts w:ascii="Times New Roman" w:hAnsi="Times New Roman"/>
          <w:sz w:val="28"/>
          <w:szCs w:val="28"/>
        </w:rPr>
        <w:tab/>
        <w:t xml:space="preserve">отсутствие у принципала, его поручителей (гарантов) просроченной (неурегулированной) задолженности по денежным обязательствам перед Новокрасненским сельсоветом Чистоозерного района Новосибирской области, неисполненной обязанности по уплате налогов, сборов, страховых взносов, </w:t>
      </w:r>
      <w:r w:rsidRPr="0014589B">
        <w:rPr>
          <w:rFonts w:ascii="Times New Roman" w:hAnsi="Times New Roman"/>
          <w:sz w:val="28"/>
          <w:szCs w:val="28"/>
        </w:rPr>
        <w:lastRenderedPageBreak/>
        <w:t>пеней и штрафов, процентов, подлежащих уплате в соответствии с законодательством Российской Федерации о налогах и сборах;</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4)</w:t>
      </w:r>
      <w:r w:rsidRPr="0014589B">
        <w:rPr>
          <w:rFonts w:ascii="Times New Roman" w:hAnsi="Times New Roman"/>
          <w:sz w:val="28"/>
          <w:szCs w:val="28"/>
        </w:rPr>
        <w:tab/>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w:t>
      </w:r>
      <w:r w:rsidRPr="0014589B">
        <w:rPr>
          <w:rFonts w:ascii="Times New Roman" w:hAnsi="Times New Roman"/>
          <w:sz w:val="28"/>
          <w:szCs w:val="28"/>
        </w:rPr>
        <w:tab/>
        <w:t>Размер обеспечения исполнения обязатель</w:t>
      </w:r>
      <w:proofErr w:type="gramStart"/>
      <w:r w:rsidRPr="0014589B">
        <w:rPr>
          <w:rFonts w:ascii="Times New Roman" w:hAnsi="Times New Roman"/>
          <w:sz w:val="28"/>
          <w:szCs w:val="28"/>
        </w:rPr>
        <w:t>ств пр</w:t>
      </w:r>
      <w:proofErr w:type="gramEnd"/>
      <w:r w:rsidRPr="0014589B">
        <w:rPr>
          <w:rFonts w:ascii="Times New Roman" w:hAnsi="Times New Roman"/>
          <w:sz w:val="28"/>
          <w:szCs w:val="28"/>
        </w:rPr>
        <w:t>инципала по удовлетворению регрессного требования гаранта к нему в связи с исполнением муниципальной гарантии определяется с учетом финансового состояния принципала. Порядок определения минимального объема (суммы) обеспечения исполнения обязатель</w:t>
      </w:r>
      <w:proofErr w:type="gramStart"/>
      <w:r w:rsidRPr="0014589B">
        <w:rPr>
          <w:rFonts w:ascii="Times New Roman" w:hAnsi="Times New Roman"/>
          <w:sz w:val="28"/>
          <w:szCs w:val="28"/>
        </w:rPr>
        <w:t>ств пр</w:t>
      </w:r>
      <w:proofErr w:type="gramEnd"/>
      <w:r w:rsidRPr="0014589B">
        <w:rPr>
          <w:rFonts w:ascii="Times New Roman" w:hAnsi="Times New Roman"/>
          <w:sz w:val="28"/>
          <w:szCs w:val="28"/>
        </w:rPr>
        <w:t>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 устанавливается администрацией Новокрасненского сельсовета Чистоозерного района</w:t>
      </w:r>
      <w:r w:rsidRPr="0014589B">
        <w:t xml:space="preserve"> </w:t>
      </w:r>
      <w:r w:rsidRPr="0014589B">
        <w:rPr>
          <w:rFonts w:ascii="Times New Roman" w:hAnsi="Times New Roman"/>
          <w:sz w:val="28"/>
          <w:szCs w:val="28"/>
        </w:rPr>
        <w:t>Новосибирской области. Обеспечение исполнения обязательств должно иметь высокую степень надежности (ликвидности).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3.</w:t>
      </w:r>
      <w:r w:rsidRPr="0014589B">
        <w:rPr>
          <w:rFonts w:ascii="Times New Roman" w:hAnsi="Times New Roman"/>
          <w:sz w:val="28"/>
          <w:szCs w:val="28"/>
        </w:rPr>
        <w:tab/>
      </w:r>
      <w:proofErr w:type="gramStart"/>
      <w:r w:rsidRPr="0014589B">
        <w:rPr>
          <w:rFonts w:ascii="Times New Roman" w:hAnsi="Times New Roman"/>
          <w:sz w:val="28"/>
          <w:szCs w:val="28"/>
        </w:rPr>
        <w:t>Анализ финансового состояния принципала, проверка достаточности, надежности и ликвидности обеспечения, предоставляемого в соответствии с пунктом 2 части 1 настоящей статьи, при предоставлении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осуществляются в порядке, установленном администрацией Новокрасненского сельсовета Чистоозерного района Новосибирской области.</w:t>
      </w:r>
      <w:proofErr w:type="gramEnd"/>
    </w:p>
    <w:p w:rsidR="0014589B" w:rsidRPr="0014589B" w:rsidRDefault="0014589B" w:rsidP="0014589B">
      <w:pPr>
        <w:widowControl w:val="0"/>
        <w:spacing w:after="0" w:line="240" w:lineRule="auto"/>
        <w:jc w:val="both"/>
        <w:rPr>
          <w:rFonts w:ascii="Times New Roman" w:hAnsi="Times New Roman"/>
          <w:sz w:val="28"/>
          <w:szCs w:val="28"/>
        </w:rPr>
      </w:pPr>
      <w:proofErr w:type="gramStart"/>
      <w:r w:rsidRPr="0014589B">
        <w:rPr>
          <w:rFonts w:ascii="Times New Roman" w:hAnsi="Times New Roman"/>
          <w:sz w:val="28"/>
          <w:szCs w:val="28"/>
        </w:rPr>
        <w:t>Анализ финансового состояния принципала, его поручителей (гарантов), проверка достаточности, надежности и ликвидности предоставляемого обеспечения при предоставлении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взыскание задолженности указанных лиц могут осуществляться агентом, привлекаемым администрацией Новокрасненского сельсовета Чистоозерного района  в Новосибирской области установленном порядке в соответствии с решением о бюджете</w:t>
      </w:r>
      <w:proofErr w:type="gramEnd"/>
      <w:r w:rsidRPr="0014589B">
        <w:rPr>
          <w:rFonts w:ascii="Times New Roman" w:hAnsi="Times New Roman"/>
          <w:sz w:val="28"/>
          <w:szCs w:val="28"/>
        </w:rPr>
        <w:t xml:space="preserve"> муниципального района на очередной финансовый год и плановый период.</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4. Муниципальная гарантия оформляется в письменной форме, в формате Приложения №1 к Положению. В муниципальной гарантии указываются:</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 наименование гаранта (соответствующее публично-правовое образование -  муниципальное образование) и наименование органа, выдавшего гарантию от имени гаранта;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 наименование бенефициара;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3) наименование принципала;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5) объем обязательств гаранта по гарантии и предельная сумма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6) основания выдачи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lastRenderedPageBreak/>
        <w:t>7) дата вступления в силу гарантии или событие (условие), с наступлением которого гарантия вступает в силу;</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8) срок действия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9) определение гарантийного случая, срок и порядок предъявления требования бенефициара об исполнении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10) основания отзыва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11) порядок исполнения гарантом обязательств по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w:t>
      </w:r>
      <w:proofErr w:type="gramStart"/>
      <w:r w:rsidRPr="0014589B">
        <w:rPr>
          <w:rFonts w:ascii="Times New Roman" w:hAnsi="Times New Roman"/>
          <w:sz w:val="28"/>
          <w:szCs w:val="28"/>
        </w:rPr>
        <w:t>ств пр</w:t>
      </w:r>
      <w:proofErr w:type="gramEnd"/>
      <w:r w:rsidRPr="0014589B">
        <w:rPr>
          <w:rFonts w:ascii="Times New Roman" w:hAnsi="Times New Roman"/>
          <w:sz w:val="28"/>
          <w:szCs w:val="28"/>
        </w:rPr>
        <w:t>инципала, обеспеченных гарантией, и в иных случаях, установленных гарантией;</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13) основания прекращения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14) условия основного обязательства, которые не могут быть изменены без предварительного письменного согласия гаранта;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5.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6. Гарант не вправе без предварительного письменного согласия бенефициара изменять условия муниципальной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7.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8. </w:t>
      </w:r>
      <w:proofErr w:type="gramStart"/>
      <w:r w:rsidRPr="0014589B">
        <w:rPr>
          <w:rFonts w:ascii="Times New Roman" w:hAnsi="Times New Roman"/>
          <w:sz w:val="28"/>
          <w:szCs w:val="28"/>
        </w:rPr>
        <w:t>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115.3 настоящего Кодекса.</w:t>
      </w:r>
      <w:proofErr w:type="gramEnd"/>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9.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10.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w:t>
      </w:r>
      <w:proofErr w:type="gramStart"/>
      <w:r w:rsidRPr="0014589B">
        <w:rPr>
          <w:rFonts w:ascii="Times New Roman" w:hAnsi="Times New Roman"/>
          <w:sz w:val="28"/>
          <w:szCs w:val="28"/>
        </w:rPr>
        <w:t>ств пр</w:t>
      </w:r>
      <w:proofErr w:type="gramEnd"/>
      <w:r w:rsidRPr="0014589B">
        <w:rPr>
          <w:rFonts w:ascii="Times New Roman" w:hAnsi="Times New Roman"/>
          <w:sz w:val="28"/>
          <w:szCs w:val="28"/>
        </w:rPr>
        <w:t>инципала считается наступившим.</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lastRenderedPageBreak/>
        <w:t>11. Гарант обязан уведомить принципала о предъявлении требования бенефициара об исполнении гарантии и передать принципалу копию требования.</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12.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13.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 требование и (или) приложенные к нему документы предъявлены гаранту с нарушением установленного гарантией порядка;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3) требование и (или) приложенные к нему документы не соответствуют условиям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4) бенефициар отказался принять надлежащее исполнение обеспеченных гарантией обязатель</w:t>
      </w:r>
      <w:proofErr w:type="gramStart"/>
      <w:r w:rsidRPr="0014589B">
        <w:rPr>
          <w:rFonts w:ascii="Times New Roman" w:hAnsi="Times New Roman"/>
          <w:sz w:val="28"/>
          <w:szCs w:val="28"/>
        </w:rPr>
        <w:t>ств пр</w:t>
      </w:r>
      <w:proofErr w:type="gramEnd"/>
      <w:r w:rsidRPr="0014589B">
        <w:rPr>
          <w:rFonts w:ascii="Times New Roman" w:hAnsi="Times New Roman"/>
          <w:sz w:val="28"/>
          <w:szCs w:val="28"/>
        </w:rPr>
        <w:t>инципала, предложенное принципалом и (или) третьими лицами;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5) в случаях, установленных пунктом 7 настоящей статьи и пунктом 6 статьи 115.3 настоящего Кодекса;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6) в иных случаях, установленных гарантией.</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14. В случае признания </w:t>
      </w:r>
      <w:proofErr w:type="gramStart"/>
      <w:r w:rsidRPr="0014589B">
        <w:rPr>
          <w:rFonts w:ascii="Times New Roman" w:hAnsi="Times New Roman"/>
          <w:sz w:val="28"/>
          <w:szCs w:val="28"/>
        </w:rPr>
        <w:t>необоснованными</w:t>
      </w:r>
      <w:proofErr w:type="gramEnd"/>
      <w:r w:rsidRPr="0014589B">
        <w:rPr>
          <w:rFonts w:ascii="Times New Roman" w:hAnsi="Times New Roman"/>
          <w:sz w:val="28"/>
          <w:szCs w:val="28"/>
        </w:rPr>
        <w:t xml:space="preserve">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15.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16.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17.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w:t>
      </w:r>
      <w:proofErr w:type="gramStart"/>
      <w:r w:rsidRPr="0014589B">
        <w:rPr>
          <w:rFonts w:ascii="Times New Roman" w:hAnsi="Times New Roman"/>
          <w:sz w:val="28"/>
          <w:szCs w:val="28"/>
        </w:rPr>
        <w:t>ств пр</w:t>
      </w:r>
      <w:proofErr w:type="gramEnd"/>
      <w:r w:rsidRPr="0014589B">
        <w:rPr>
          <w:rFonts w:ascii="Times New Roman" w:hAnsi="Times New Roman"/>
          <w:sz w:val="28"/>
          <w:szCs w:val="28"/>
        </w:rPr>
        <w:t>инципала, обеспеченных гарантией, но не более суммы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18. Обязательство гаранта перед бенефициаром муниципальной гарантии прекращается:</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 с уплатой гарантом бенефициару денежных средств в объеме, определенном в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 с истечением определенного в гарантии срока, на который она выдана (срока действия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3) в случае исполнения принципалом и (или) третьими лицами обязатель</w:t>
      </w:r>
      <w:proofErr w:type="gramStart"/>
      <w:r w:rsidRPr="0014589B">
        <w:rPr>
          <w:rFonts w:ascii="Times New Roman" w:hAnsi="Times New Roman"/>
          <w:sz w:val="28"/>
          <w:szCs w:val="28"/>
        </w:rPr>
        <w:t xml:space="preserve">ств </w:t>
      </w:r>
      <w:r w:rsidRPr="0014589B">
        <w:rPr>
          <w:rFonts w:ascii="Times New Roman" w:hAnsi="Times New Roman"/>
          <w:sz w:val="28"/>
          <w:szCs w:val="28"/>
        </w:rPr>
        <w:lastRenderedPageBreak/>
        <w:t>пр</w:t>
      </w:r>
      <w:proofErr w:type="gramEnd"/>
      <w:r w:rsidRPr="0014589B">
        <w:rPr>
          <w:rFonts w:ascii="Times New Roman" w:hAnsi="Times New Roman"/>
          <w:sz w:val="28"/>
          <w:szCs w:val="28"/>
        </w:rPr>
        <w:t>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4589B" w:rsidRPr="0014589B" w:rsidRDefault="0014589B" w:rsidP="0014589B">
      <w:pPr>
        <w:widowControl w:val="0"/>
        <w:spacing w:after="0" w:line="240" w:lineRule="auto"/>
        <w:jc w:val="both"/>
        <w:rPr>
          <w:rFonts w:ascii="Times New Roman" w:hAnsi="Times New Roman"/>
          <w:sz w:val="28"/>
          <w:szCs w:val="28"/>
        </w:rPr>
      </w:pPr>
      <w:proofErr w:type="gramStart"/>
      <w:r w:rsidRPr="0014589B">
        <w:rPr>
          <w:rFonts w:ascii="Times New Roman" w:hAnsi="Times New Roman"/>
          <w:sz w:val="28"/>
          <w:szCs w:val="28"/>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115.1 настоящего Кодекса гарантии при условии фактического отсутствия бенефициаров по такой гарантии и оснований для их возникновения в будущем;</w:t>
      </w:r>
      <w:proofErr w:type="gramEnd"/>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5) если обязательство принципала, в обеспечение которого предоставлена гарантия, не возникло в установленный срок;</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14589B" w:rsidRPr="0014589B" w:rsidRDefault="0014589B" w:rsidP="0014589B">
      <w:pPr>
        <w:widowControl w:val="0"/>
        <w:spacing w:after="0" w:line="240" w:lineRule="auto"/>
        <w:jc w:val="both"/>
        <w:rPr>
          <w:rFonts w:ascii="Times New Roman" w:hAnsi="Times New Roman"/>
          <w:sz w:val="28"/>
          <w:szCs w:val="28"/>
        </w:rPr>
      </w:pPr>
      <w:proofErr w:type="gramStart"/>
      <w:r w:rsidRPr="0014589B">
        <w:rPr>
          <w:rFonts w:ascii="Times New Roman" w:hAnsi="Times New Roman"/>
          <w:sz w:val="28"/>
          <w:szCs w:val="28"/>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w:t>
      </w:r>
      <w:proofErr w:type="gramEnd"/>
      <w:r w:rsidRPr="0014589B">
        <w:rPr>
          <w:rFonts w:ascii="Times New Roman" w:hAnsi="Times New Roman"/>
          <w:sz w:val="28"/>
          <w:szCs w:val="28"/>
        </w:rPr>
        <w:t xml:space="preserve"> владельцу (приобретателю) прав на облигации, исполнение обязатель</w:t>
      </w:r>
      <w:proofErr w:type="gramStart"/>
      <w:r w:rsidRPr="0014589B">
        <w:rPr>
          <w:rFonts w:ascii="Times New Roman" w:hAnsi="Times New Roman"/>
          <w:sz w:val="28"/>
          <w:szCs w:val="28"/>
        </w:rPr>
        <w:t>ств пр</w:t>
      </w:r>
      <w:proofErr w:type="gramEnd"/>
      <w:r w:rsidRPr="0014589B">
        <w:rPr>
          <w:rFonts w:ascii="Times New Roman" w:hAnsi="Times New Roman"/>
          <w:sz w:val="28"/>
          <w:szCs w:val="28"/>
        </w:rPr>
        <w:t>инципала (эмитента) по которым обеспечивается гарантией);</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9) вследствие отзыва гарантии в случаях и по основаниям, которые указаны в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10) в иных случаях, установленных гарантией.</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19.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20. Гарант, которому стало известно о прекращении муниципальной гарантии, обязан уведомить об этом бенефициара и принципала.</w:t>
      </w:r>
    </w:p>
    <w:p w:rsidR="0014589B" w:rsidRPr="0014589B" w:rsidRDefault="0014589B" w:rsidP="0014589B">
      <w:pPr>
        <w:widowControl w:val="0"/>
        <w:spacing w:after="0" w:line="240" w:lineRule="auto"/>
        <w:jc w:val="both"/>
        <w:rPr>
          <w:rFonts w:ascii="Times New Roman" w:hAnsi="Times New Roman"/>
          <w:sz w:val="28"/>
          <w:szCs w:val="28"/>
        </w:rPr>
      </w:pPr>
      <w:proofErr w:type="gramStart"/>
      <w:r w:rsidRPr="0014589B">
        <w:rPr>
          <w:rFonts w:ascii="Times New Roman" w:hAnsi="Times New Roman"/>
          <w:sz w:val="28"/>
          <w:szCs w:val="28"/>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roofErr w:type="gramEnd"/>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21.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lastRenderedPageBreak/>
        <w:t>22.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23.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24. Кредиты и займы, обеспечиваемые муниципальными гарантиями, являются целевыми.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25. В случае установления факта нецелевого использования сре</w:t>
      </w:r>
      <w:proofErr w:type="gramStart"/>
      <w:r w:rsidRPr="0014589B">
        <w:rPr>
          <w:rFonts w:ascii="Times New Roman" w:hAnsi="Times New Roman"/>
          <w:sz w:val="28"/>
          <w:szCs w:val="28"/>
        </w:rPr>
        <w:t>дств кр</w:t>
      </w:r>
      <w:proofErr w:type="gramEnd"/>
      <w:r w:rsidRPr="0014589B">
        <w:rPr>
          <w:rFonts w:ascii="Times New Roman" w:hAnsi="Times New Roman"/>
          <w:sz w:val="28"/>
          <w:szCs w:val="28"/>
        </w:rPr>
        <w:t>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государственной (муниципальной) гарантии.</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b/>
          <w:sz w:val="28"/>
          <w:szCs w:val="28"/>
        </w:rPr>
      </w:pPr>
      <w:r w:rsidRPr="0014589B">
        <w:rPr>
          <w:rFonts w:ascii="Times New Roman" w:hAnsi="Times New Roman"/>
          <w:sz w:val="28"/>
          <w:szCs w:val="28"/>
        </w:rPr>
        <w:t xml:space="preserve">                  4</w:t>
      </w:r>
      <w:r w:rsidRPr="0014589B">
        <w:rPr>
          <w:rFonts w:ascii="Times New Roman" w:hAnsi="Times New Roman"/>
          <w:b/>
          <w:sz w:val="28"/>
          <w:szCs w:val="28"/>
        </w:rPr>
        <w:t>.Оформление предоставления муниципальной гарантии</w:t>
      </w:r>
    </w:p>
    <w:p w:rsidR="0014589B" w:rsidRPr="0014589B" w:rsidRDefault="0014589B" w:rsidP="0014589B">
      <w:pPr>
        <w:widowControl w:val="0"/>
        <w:spacing w:after="0" w:line="240" w:lineRule="auto"/>
        <w:jc w:val="both"/>
        <w:rPr>
          <w:rFonts w:ascii="Times New Roman" w:hAnsi="Times New Roman"/>
          <w:b/>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ab/>
        <w:t>1.Администрация Новокрасненского сельсовета Чистоозерного района Новосибирской области заключает договор о предоставлении муниципальной гарантии,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муниципальной гарантии, и выдает муниципальную гарантию в письменной форме.</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Договор о предоставлении муниципальной гарантии заключается между администрацией Новокрасненского сельсовета Чистоозерного района Новосибирской области, принципалом и бенефициаром в формате Приложения №2 к положению.</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       2.</w:t>
      </w:r>
      <w:r w:rsidRPr="0014589B">
        <w:rPr>
          <w:rFonts w:ascii="Times New Roman" w:hAnsi="Times New Roman"/>
          <w:sz w:val="28"/>
          <w:szCs w:val="28"/>
        </w:rPr>
        <w:tab/>
        <w:t>В договоре о предоставлении муниципальной гарантии указывается:</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w:t>
      </w:r>
      <w:r w:rsidRPr="0014589B">
        <w:rPr>
          <w:rFonts w:ascii="Times New Roman" w:hAnsi="Times New Roman"/>
          <w:sz w:val="28"/>
          <w:szCs w:val="28"/>
        </w:rPr>
        <w:tab/>
        <w:t>наименование гаранта и наименование органа, выдавшего муниципальную гарантию от имени Новокрасненского сельсовета Чистоозерного района  Новосибирской области;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w:t>
      </w:r>
      <w:r w:rsidRPr="0014589B">
        <w:rPr>
          <w:rFonts w:ascii="Times New Roman" w:hAnsi="Times New Roman"/>
          <w:sz w:val="28"/>
          <w:szCs w:val="28"/>
        </w:rPr>
        <w:tab/>
        <w:t>наименование бенефициара;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3)</w:t>
      </w:r>
      <w:r w:rsidRPr="0014589B">
        <w:rPr>
          <w:rFonts w:ascii="Times New Roman" w:hAnsi="Times New Roman"/>
          <w:sz w:val="28"/>
          <w:szCs w:val="28"/>
        </w:rPr>
        <w:tab/>
        <w:t>наименование принципала;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4)</w:t>
      </w:r>
      <w:r w:rsidRPr="0014589B">
        <w:rPr>
          <w:rFonts w:ascii="Times New Roman" w:hAnsi="Times New Roman"/>
          <w:sz w:val="28"/>
          <w:szCs w:val="28"/>
        </w:rPr>
        <w:tab/>
        <w:t>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наименования сторон, иных существенных условий основного обязательства);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5)</w:t>
      </w:r>
      <w:r w:rsidRPr="0014589B">
        <w:rPr>
          <w:rFonts w:ascii="Times New Roman" w:hAnsi="Times New Roman"/>
          <w:sz w:val="28"/>
          <w:szCs w:val="28"/>
        </w:rPr>
        <w:tab/>
        <w:t>объем обязательств гаранта по гарантии и предельная сумма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6)</w:t>
      </w:r>
      <w:r w:rsidRPr="0014589B">
        <w:rPr>
          <w:rFonts w:ascii="Times New Roman" w:hAnsi="Times New Roman"/>
          <w:sz w:val="28"/>
          <w:szCs w:val="28"/>
        </w:rPr>
        <w:tab/>
        <w:t>основания для выдачи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7)</w:t>
      </w:r>
      <w:r w:rsidRPr="0014589B">
        <w:rPr>
          <w:rFonts w:ascii="Times New Roman" w:hAnsi="Times New Roman"/>
          <w:sz w:val="28"/>
          <w:szCs w:val="28"/>
        </w:rPr>
        <w:tab/>
        <w:t>дата вступления в силу гарантии или событие (условие), с наступлением которого гарантия вступает в силу;</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lastRenderedPageBreak/>
        <w:t>8)</w:t>
      </w:r>
      <w:r w:rsidRPr="0014589B">
        <w:rPr>
          <w:rFonts w:ascii="Times New Roman" w:hAnsi="Times New Roman"/>
          <w:sz w:val="28"/>
          <w:szCs w:val="28"/>
        </w:rPr>
        <w:tab/>
        <w:t>срок действия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9)</w:t>
      </w:r>
      <w:r w:rsidRPr="0014589B">
        <w:rPr>
          <w:rFonts w:ascii="Times New Roman" w:hAnsi="Times New Roman"/>
          <w:sz w:val="28"/>
          <w:szCs w:val="28"/>
        </w:rPr>
        <w:tab/>
        <w:t>определение гарантийного случая, срок и порядок предъявления требования бенефициара об исполнении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10)</w:t>
      </w:r>
      <w:r w:rsidRPr="0014589B">
        <w:rPr>
          <w:rFonts w:ascii="Times New Roman" w:hAnsi="Times New Roman"/>
          <w:sz w:val="28"/>
          <w:szCs w:val="28"/>
        </w:rPr>
        <w:tab/>
      </w:r>
      <w:proofErr w:type="spellStart"/>
      <w:r w:rsidRPr="0014589B">
        <w:rPr>
          <w:rFonts w:ascii="Times New Roman" w:hAnsi="Times New Roman"/>
          <w:sz w:val="28"/>
          <w:szCs w:val="28"/>
        </w:rPr>
        <w:t>безотзывность</w:t>
      </w:r>
      <w:proofErr w:type="spellEnd"/>
      <w:r w:rsidRPr="0014589B">
        <w:rPr>
          <w:rFonts w:ascii="Times New Roman" w:hAnsi="Times New Roman"/>
          <w:sz w:val="28"/>
          <w:szCs w:val="28"/>
        </w:rPr>
        <w:t xml:space="preserve"> гарантии или условия ее отзыва;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11)</w:t>
      </w:r>
      <w:r w:rsidRPr="0014589B">
        <w:rPr>
          <w:rFonts w:ascii="Times New Roman" w:hAnsi="Times New Roman"/>
          <w:sz w:val="28"/>
          <w:szCs w:val="28"/>
        </w:rPr>
        <w:tab/>
        <w:t>порядок исполнения гарантом обязательств по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12)</w:t>
      </w:r>
      <w:r w:rsidRPr="0014589B">
        <w:rPr>
          <w:rFonts w:ascii="Times New Roman" w:hAnsi="Times New Roman"/>
          <w:sz w:val="28"/>
          <w:szCs w:val="28"/>
        </w:rPr>
        <w:tab/>
        <w:t>порядок и условия сокращения предельной суммы гарантии при исполнении гарантии, и (или) исполнении (прекращении по иным основаниям) в полном объеме или в какой-либо части обязатель</w:t>
      </w:r>
      <w:proofErr w:type="gramStart"/>
      <w:r w:rsidRPr="0014589B">
        <w:rPr>
          <w:rFonts w:ascii="Times New Roman" w:hAnsi="Times New Roman"/>
          <w:sz w:val="28"/>
          <w:szCs w:val="28"/>
        </w:rPr>
        <w:t>ств пр</w:t>
      </w:r>
      <w:proofErr w:type="gramEnd"/>
      <w:r w:rsidRPr="0014589B">
        <w:rPr>
          <w:rFonts w:ascii="Times New Roman" w:hAnsi="Times New Roman"/>
          <w:sz w:val="28"/>
          <w:szCs w:val="28"/>
        </w:rPr>
        <w:t>инципала, обеспеченных гарантией, и в иных случаях, установленных гарантией;</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13)</w:t>
      </w:r>
      <w:r w:rsidRPr="0014589B">
        <w:rPr>
          <w:rFonts w:ascii="Times New Roman" w:hAnsi="Times New Roman"/>
          <w:sz w:val="28"/>
          <w:szCs w:val="28"/>
        </w:rPr>
        <w:tab/>
        <w:t>основания прекращения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14)</w:t>
      </w:r>
      <w:r w:rsidRPr="0014589B">
        <w:rPr>
          <w:rFonts w:ascii="Times New Roman" w:hAnsi="Times New Roman"/>
          <w:sz w:val="28"/>
          <w:szCs w:val="28"/>
        </w:rPr>
        <w:tab/>
        <w:t>условия основного обязательства, которые не могут быть изменены без предварительного письменного согласия гаранта;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15)</w:t>
      </w:r>
      <w:r w:rsidRPr="0014589B">
        <w:rPr>
          <w:rFonts w:ascii="Times New Roman" w:hAnsi="Times New Roman"/>
          <w:sz w:val="28"/>
          <w:szCs w:val="28"/>
        </w:rPr>
        <w:tab/>
        <w:t>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16)</w:t>
      </w:r>
      <w:r w:rsidRPr="0014589B">
        <w:rPr>
          <w:rFonts w:ascii="Times New Roman" w:hAnsi="Times New Roman"/>
          <w:sz w:val="28"/>
          <w:szCs w:val="28"/>
        </w:rPr>
        <w:tab/>
        <w:t>меры ответственности принципала за нецелевое использование привлеченных под муниципальную гарантию денежных средств;</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17)</w:t>
      </w:r>
      <w:r w:rsidRPr="0014589B">
        <w:rPr>
          <w:rFonts w:ascii="Times New Roman" w:hAnsi="Times New Roman"/>
          <w:sz w:val="28"/>
          <w:szCs w:val="28"/>
        </w:rPr>
        <w:tab/>
        <w:t>иные условия гарантии, а также сведения, определенные Бюджетным кодексом Российской Федерации, нормативными правовыми актами Чистоозерного района.</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b/>
          <w:sz w:val="28"/>
          <w:szCs w:val="28"/>
        </w:rPr>
      </w:pPr>
      <w:r w:rsidRPr="0014589B">
        <w:rPr>
          <w:rFonts w:ascii="Times New Roman" w:hAnsi="Times New Roman"/>
          <w:sz w:val="28"/>
          <w:szCs w:val="28"/>
        </w:rPr>
        <w:t xml:space="preserve">      </w:t>
      </w:r>
      <w:r w:rsidRPr="0014589B">
        <w:rPr>
          <w:rFonts w:ascii="Times New Roman" w:hAnsi="Times New Roman"/>
          <w:b/>
          <w:sz w:val="28"/>
          <w:szCs w:val="28"/>
        </w:rPr>
        <w:t xml:space="preserve">5. </w:t>
      </w:r>
      <w:proofErr w:type="gramStart"/>
      <w:r w:rsidRPr="0014589B">
        <w:rPr>
          <w:rFonts w:ascii="Times New Roman" w:hAnsi="Times New Roman"/>
          <w:b/>
          <w:sz w:val="28"/>
          <w:szCs w:val="28"/>
        </w:rPr>
        <w:t>Контроль за</w:t>
      </w:r>
      <w:proofErr w:type="gramEnd"/>
      <w:r w:rsidRPr="0014589B">
        <w:rPr>
          <w:rFonts w:ascii="Times New Roman" w:hAnsi="Times New Roman"/>
          <w:b/>
          <w:sz w:val="28"/>
          <w:szCs w:val="28"/>
        </w:rPr>
        <w:t xml:space="preserve"> целевым использованием кредитов, обеспеченных</w:t>
      </w:r>
    </w:p>
    <w:p w:rsidR="0014589B" w:rsidRPr="0014589B" w:rsidRDefault="0014589B" w:rsidP="0014589B">
      <w:pPr>
        <w:widowControl w:val="0"/>
        <w:spacing w:after="0" w:line="240" w:lineRule="auto"/>
        <w:jc w:val="both"/>
        <w:rPr>
          <w:rFonts w:ascii="Times New Roman" w:hAnsi="Times New Roman"/>
          <w:b/>
          <w:sz w:val="28"/>
          <w:szCs w:val="28"/>
        </w:rPr>
      </w:pPr>
      <w:r w:rsidRPr="0014589B">
        <w:rPr>
          <w:rFonts w:ascii="Times New Roman" w:hAnsi="Times New Roman"/>
          <w:b/>
          <w:sz w:val="28"/>
          <w:szCs w:val="28"/>
        </w:rPr>
        <w:t xml:space="preserve">                         муниципальными гарантиями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w:t>
      </w:r>
      <w:r w:rsidRPr="0014589B">
        <w:rPr>
          <w:rFonts w:ascii="Times New Roman" w:hAnsi="Times New Roman"/>
          <w:sz w:val="28"/>
          <w:szCs w:val="28"/>
        </w:rPr>
        <w:tab/>
        <w:t>Кредиты, обеспеченные муниципальными гарантиями, являются целевыми.</w:t>
      </w:r>
    </w:p>
    <w:p w:rsidR="0014589B" w:rsidRPr="0014589B" w:rsidRDefault="0014589B" w:rsidP="0014589B">
      <w:pPr>
        <w:widowControl w:val="0"/>
        <w:spacing w:after="0" w:line="240" w:lineRule="auto"/>
        <w:jc w:val="both"/>
        <w:rPr>
          <w:rFonts w:ascii="Times New Roman" w:hAnsi="Times New Roman"/>
          <w:sz w:val="28"/>
          <w:szCs w:val="28"/>
        </w:rPr>
      </w:pPr>
      <w:proofErr w:type="gramStart"/>
      <w:r w:rsidRPr="0014589B">
        <w:rPr>
          <w:rFonts w:ascii="Times New Roman" w:hAnsi="Times New Roman"/>
          <w:sz w:val="28"/>
          <w:szCs w:val="28"/>
        </w:rPr>
        <w:t>Контроль за</w:t>
      </w:r>
      <w:proofErr w:type="gramEnd"/>
      <w:r w:rsidRPr="0014589B">
        <w:rPr>
          <w:rFonts w:ascii="Times New Roman" w:hAnsi="Times New Roman"/>
          <w:sz w:val="28"/>
          <w:szCs w:val="28"/>
        </w:rPr>
        <w:t xml:space="preserve"> целевым использованием кредитов, обеспеченных муниципальными гарантиями, осуществляют органы местного самоуправления Новокрасненского сельсовета Чистоозерного района</w:t>
      </w:r>
      <w:r w:rsidRPr="0014589B">
        <w:t xml:space="preserve"> </w:t>
      </w:r>
      <w:r w:rsidRPr="0014589B">
        <w:rPr>
          <w:rFonts w:ascii="Times New Roman" w:hAnsi="Times New Roman"/>
          <w:sz w:val="28"/>
          <w:szCs w:val="28"/>
        </w:rPr>
        <w:t>Новосибирской области.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w:t>
      </w:r>
      <w:r w:rsidRPr="0014589B">
        <w:rPr>
          <w:rFonts w:ascii="Times New Roman" w:hAnsi="Times New Roman"/>
          <w:sz w:val="28"/>
          <w:szCs w:val="28"/>
        </w:rPr>
        <w:tab/>
        <w:t>Ежеквартальный отчет об использовании и обслуживании принципалами кредитов, обеспеченных муниципальными гарантиями, с информацией о фактах нецелевого использования кредитов, обеспеченных муниципальными гарантиями, представляется органами местного самоуправления Новокрасненского сельсовета Чистоозерного района Новосибирской области, реализующие муниципальную политику в соответствующей отрасли, в финансовый орган администрации Новокрасненского сельсовета Чистоозерного района</w:t>
      </w:r>
      <w:r w:rsidRPr="0014589B">
        <w:t xml:space="preserve"> </w:t>
      </w:r>
      <w:r w:rsidRPr="0014589B">
        <w:rPr>
          <w:rFonts w:ascii="Times New Roman" w:hAnsi="Times New Roman"/>
          <w:sz w:val="28"/>
          <w:szCs w:val="28"/>
        </w:rPr>
        <w:t>Новосибирской области</w:t>
      </w:r>
      <w:proofErr w:type="gramStart"/>
      <w:r w:rsidRPr="0014589B">
        <w:rPr>
          <w:rFonts w:ascii="Times New Roman" w:hAnsi="Times New Roman"/>
          <w:sz w:val="28"/>
          <w:szCs w:val="28"/>
        </w:rPr>
        <w:t xml:space="preserve"> ,</w:t>
      </w:r>
      <w:proofErr w:type="gramEnd"/>
      <w:r w:rsidRPr="0014589B">
        <w:rPr>
          <w:rFonts w:ascii="Times New Roman" w:hAnsi="Times New Roman"/>
          <w:sz w:val="28"/>
          <w:szCs w:val="28"/>
        </w:rPr>
        <w:t xml:space="preserve"> не позднее 20-го числа месяца, следующего за отчетным кварталом, по форме, утверждаемой финансовым органом муниципального района.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В случае установления органами местного самоуправления Новокрасненского сельсовета Чистоозерного района Новосибирской области, указанными в абзаце втором части 1 настоящей статьи, фактов нецелевого использования кредитов, обеспеченных муниципальными гарантиями, в отчете указываются сумма средств, направленных на нецелевое использование, и календарный период их нецелевого использования.</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Нецелевое использование кредитов, обеспеченных муниципальными гарантиями, влечет за собой принятие мер, предусмотренных </w:t>
      </w:r>
      <w:r w:rsidRPr="0014589B">
        <w:rPr>
          <w:rFonts w:ascii="Times New Roman" w:hAnsi="Times New Roman"/>
          <w:sz w:val="28"/>
          <w:szCs w:val="28"/>
        </w:rPr>
        <w:lastRenderedPageBreak/>
        <w:t>законодательством Российской Федерации, договором о предоставлении муниципальной гарантии.</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b/>
          <w:sz w:val="28"/>
          <w:szCs w:val="28"/>
        </w:rPr>
      </w:pPr>
      <w:r w:rsidRPr="0014589B">
        <w:rPr>
          <w:rFonts w:ascii="Times New Roman" w:hAnsi="Times New Roman"/>
          <w:sz w:val="28"/>
          <w:szCs w:val="28"/>
        </w:rPr>
        <w:t xml:space="preserve">        </w:t>
      </w:r>
      <w:r w:rsidRPr="0014589B">
        <w:rPr>
          <w:rFonts w:ascii="Times New Roman" w:hAnsi="Times New Roman"/>
          <w:b/>
          <w:sz w:val="28"/>
          <w:szCs w:val="28"/>
        </w:rPr>
        <w:t>6. Порядок исполнения муниципальной гарантии</w:t>
      </w:r>
    </w:p>
    <w:p w:rsidR="0014589B" w:rsidRPr="0014589B" w:rsidRDefault="0014589B" w:rsidP="0014589B">
      <w:pPr>
        <w:widowControl w:val="0"/>
        <w:spacing w:after="0" w:line="240" w:lineRule="auto"/>
        <w:jc w:val="both"/>
        <w:rPr>
          <w:rFonts w:ascii="Times New Roman" w:hAnsi="Times New Roman"/>
          <w:b/>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w:t>
      </w:r>
      <w:r w:rsidRPr="0014589B">
        <w:rPr>
          <w:rFonts w:ascii="Times New Roman" w:hAnsi="Times New Roman"/>
          <w:sz w:val="28"/>
          <w:szCs w:val="28"/>
        </w:rPr>
        <w:tab/>
        <w:t>Гарантийный случай наступает при неисполнении принципалом обязательства перед бенефициаром в сроки, определенные договором или иной сделкой (основным обязательством).</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Требование бенефициара об исполнении гарантии может быть предъявлено гаранту только при наступлении гарантийного случая.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w:t>
      </w:r>
      <w:proofErr w:type="gramStart"/>
      <w:r w:rsidRPr="0014589B">
        <w:rPr>
          <w:rFonts w:ascii="Times New Roman" w:hAnsi="Times New Roman"/>
          <w:sz w:val="28"/>
          <w:szCs w:val="28"/>
        </w:rPr>
        <w:t>ств пр</w:t>
      </w:r>
      <w:proofErr w:type="gramEnd"/>
      <w:r w:rsidRPr="0014589B">
        <w:rPr>
          <w:rFonts w:ascii="Times New Roman" w:hAnsi="Times New Roman"/>
          <w:sz w:val="28"/>
          <w:szCs w:val="28"/>
        </w:rPr>
        <w:t>инципала считается наступившим.</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До предъявления администрации Новокрасненского сельсовета Чистоозерного района Новосибирской области требования об исполнении муниципальной гарантии бенефициар:</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предъявляет принципалу требование об исполнении обязательств по погашению кредита в течение периода, который указывается в муниципальной гарантии и не может превышать 10 календарных дней </w:t>
      </w:r>
      <w:proofErr w:type="gramStart"/>
      <w:r w:rsidRPr="0014589B">
        <w:rPr>
          <w:rFonts w:ascii="Times New Roman" w:hAnsi="Times New Roman"/>
          <w:sz w:val="28"/>
          <w:szCs w:val="28"/>
        </w:rPr>
        <w:t>с даты наступления</w:t>
      </w:r>
      <w:proofErr w:type="gramEnd"/>
      <w:r w:rsidRPr="0014589B">
        <w:rPr>
          <w:rFonts w:ascii="Times New Roman" w:hAnsi="Times New Roman"/>
          <w:sz w:val="28"/>
          <w:szCs w:val="28"/>
        </w:rPr>
        <w:t xml:space="preserve"> гарантийного случая;</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извещает администрацию Новокрасненского сельсовета Чистоозерного района Новосибирской области о неисполнении принципалом обязательства перед бенефициаром в сроки, определенные договором или иной сделкой (основным обязательством).</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Если принципал по</w:t>
      </w:r>
      <w:r w:rsidRPr="0014589B">
        <w:rPr>
          <w:rFonts w:ascii="Times New Roman" w:hAnsi="Times New Roman"/>
          <w:sz w:val="28"/>
          <w:szCs w:val="28"/>
        </w:rPr>
        <w:tab/>
        <w:t>окончании срока, который указывается</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в муниципальной гарантии и не может превышать 10 календарных дней </w:t>
      </w:r>
      <w:proofErr w:type="gramStart"/>
      <w:r w:rsidRPr="0014589B">
        <w:rPr>
          <w:rFonts w:ascii="Times New Roman" w:hAnsi="Times New Roman"/>
          <w:sz w:val="28"/>
          <w:szCs w:val="28"/>
        </w:rPr>
        <w:t>с даты предъявления</w:t>
      </w:r>
      <w:proofErr w:type="gramEnd"/>
      <w:r w:rsidRPr="0014589B">
        <w:rPr>
          <w:rFonts w:ascii="Times New Roman" w:hAnsi="Times New Roman"/>
          <w:sz w:val="28"/>
          <w:szCs w:val="28"/>
        </w:rPr>
        <w:t xml:space="preserve"> требования, не удовлетворил указанное требование или не дал ответа бенефициару, требование об исполнении муниципальной гарантии может быть предъявлено администрации Новокрасненского сельсовета Чистоозерного района Новосибирской области в пределах срока, на который предоставлена муниципальная гарантия.</w:t>
      </w:r>
    </w:p>
    <w:p w:rsidR="0014589B" w:rsidRPr="0014589B" w:rsidRDefault="0014589B" w:rsidP="0014589B">
      <w:pPr>
        <w:widowControl w:val="0"/>
        <w:spacing w:after="0" w:line="240" w:lineRule="auto"/>
        <w:jc w:val="both"/>
        <w:rPr>
          <w:rFonts w:ascii="Times New Roman" w:hAnsi="Times New Roman"/>
          <w:sz w:val="28"/>
          <w:szCs w:val="28"/>
        </w:rPr>
      </w:pPr>
      <w:proofErr w:type="gramStart"/>
      <w:r w:rsidRPr="0014589B">
        <w:rPr>
          <w:rFonts w:ascii="Times New Roman" w:hAnsi="Times New Roman"/>
          <w:sz w:val="28"/>
          <w:szCs w:val="28"/>
        </w:rPr>
        <w:t>К требованию об исполнении муниципальной гарантии, направляемому бенефициаром администрации Новокрасненского сельсовета Чистоозерного района</w:t>
      </w:r>
      <w:r w:rsidRPr="0014589B">
        <w:t xml:space="preserve"> </w:t>
      </w:r>
      <w:r w:rsidRPr="0014589B">
        <w:rPr>
          <w:rFonts w:ascii="Times New Roman" w:hAnsi="Times New Roman"/>
          <w:sz w:val="28"/>
          <w:szCs w:val="28"/>
        </w:rPr>
        <w:t>Новосибирской области, должны быть приложены документы, указанные в гарантии, копия предъявленного принципалу требования бенефициара об исполнении принципалом обязательств перед бенефициаром по погашению кредита, документы, подтверждающие получение этого требования принципалом, и ответ принципала об отказе (невозможности) исполнения своих обязательств (если такой ответ был получен бенефициаром).</w:t>
      </w:r>
      <w:proofErr w:type="gramEnd"/>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Датой предъявления гаранту требования бенефициара об исполнении муниципальной гарантии является дата его поступления в администрацию Новокрасненского сельсовета Чистоозерного района Новосибирской области.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w:t>
      </w:r>
      <w:r w:rsidRPr="0014589B">
        <w:rPr>
          <w:rFonts w:ascii="Times New Roman" w:hAnsi="Times New Roman"/>
          <w:sz w:val="28"/>
          <w:szCs w:val="28"/>
        </w:rPr>
        <w:tab/>
        <w:t xml:space="preserve"> Администрация Новокрасненского сельсовета Чистоозерного района</w:t>
      </w:r>
      <w:r w:rsidRPr="0014589B">
        <w:t xml:space="preserve"> </w:t>
      </w:r>
      <w:r w:rsidRPr="0014589B">
        <w:rPr>
          <w:rFonts w:ascii="Times New Roman" w:hAnsi="Times New Roman"/>
          <w:sz w:val="28"/>
          <w:szCs w:val="28"/>
        </w:rPr>
        <w:t xml:space="preserve">Новосибирской области  уведомляет принципала о предъявлении бенефициаром требования об исполнении муниципальной гарантии и передает </w:t>
      </w:r>
      <w:r w:rsidRPr="0014589B">
        <w:rPr>
          <w:rFonts w:ascii="Times New Roman" w:hAnsi="Times New Roman"/>
          <w:sz w:val="28"/>
          <w:szCs w:val="28"/>
        </w:rPr>
        <w:lastRenderedPageBreak/>
        <w:t>копии требования принципалу со всеми относящимися к нему документами.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3.</w:t>
      </w:r>
      <w:r w:rsidRPr="0014589B">
        <w:rPr>
          <w:rFonts w:ascii="Times New Roman" w:hAnsi="Times New Roman"/>
          <w:sz w:val="28"/>
          <w:szCs w:val="28"/>
        </w:rPr>
        <w:tab/>
        <w:t xml:space="preserve"> Администрация Новокрасненского сельсовета Чистоозерного района Новосибирской области рассматривает требование бенефициара об исполнении муниципальной гарантии и определяет его обоснованность в течение периода, который указывается в муниципальной гарантии и не может превышать 10 календарных дней </w:t>
      </w:r>
      <w:proofErr w:type="gramStart"/>
      <w:r w:rsidRPr="0014589B">
        <w:rPr>
          <w:rFonts w:ascii="Times New Roman" w:hAnsi="Times New Roman"/>
          <w:sz w:val="28"/>
          <w:szCs w:val="28"/>
        </w:rPr>
        <w:t>с даты предъявления</w:t>
      </w:r>
      <w:proofErr w:type="gramEnd"/>
      <w:r w:rsidRPr="0014589B">
        <w:rPr>
          <w:rFonts w:ascii="Times New Roman" w:hAnsi="Times New Roman"/>
          <w:sz w:val="28"/>
          <w:szCs w:val="28"/>
        </w:rPr>
        <w:t xml:space="preserve"> указанного требования.</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Администрация Новокрасненского сельсовета Чистоозерного района Новосибирской области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4.</w:t>
      </w:r>
      <w:r w:rsidRPr="0014589B">
        <w:rPr>
          <w:rFonts w:ascii="Times New Roman" w:hAnsi="Times New Roman"/>
          <w:sz w:val="28"/>
          <w:szCs w:val="28"/>
        </w:rPr>
        <w:tab/>
        <w:t>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администрация Новокрасненского сельсовета Чистоозерного района отказывает бенефициару в удовлетворении его требования в следующих случаях:</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w:t>
      </w:r>
      <w:r w:rsidRPr="0014589B">
        <w:rPr>
          <w:rFonts w:ascii="Times New Roman" w:hAnsi="Times New Roman"/>
          <w:sz w:val="28"/>
          <w:szCs w:val="28"/>
        </w:rPr>
        <w:tab/>
        <w:t>требование и (или) приложенные к нему документы предъявлены гаранту по окончании срока, на который выдана гарантия (срока действия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w:t>
      </w:r>
      <w:r w:rsidRPr="0014589B">
        <w:rPr>
          <w:rFonts w:ascii="Times New Roman" w:hAnsi="Times New Roman"/>
          <w:sz w:val="28"/>
          <w:szCs w:val="28"/>
        </w:rPr>
        <w:tab/>
        <w:t>требование и (или) приложенные к нему документы предъявлены гаранту с нарушением установленного гарантией порядка;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3)</w:t>
      </w:r>
      <w:r w:rsidRPr="0014589B">
        <w:rPr>
          <w:rFonts w:ascii="Times New Roman" w:hAnsi="Times New Roman"/>
          <w:sz w:val="28"/>
          <w:szCs w:val="28"/>
        </w:rPr>
        <w:tab/>
        <w:t>требование и (или) приложенные к нему документы не соответствуют условиям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4)</w:t>
      </w:r>
      <w:r w:rsidRPr="0014589B">
        <w:rPr>
          <w:rFonts w:ascii="Times New Roman" w:hAnsi="Times New Roman"/>
          <w:sz w:val="28"/>
          <w:szCs w:val="28"/>
        </w:rPr>
        <w:tab/>
        <w:t>бенефициар отказался принять надлежащее исполнение обеспеченных гарантией обязатель</w:t>
      </w:r>
      <w:proofErr w:type="gramStart"/>
      <w:r w:rsidRPr="0014589B">
        <w:rPr>
          <w:rFonts w:ascii="Times New Roman" w:hAnsi="Times New Roman"/>
          <w:sz w:val="28"/>
          <w:szCs w:val="28"/>
        </w:rPr>
        <w:t>ств пр</w:t>
      </w:r>
      <w:proofErr w:type="gramEnd"/>
      <w:r w:rsidRPr="0014589B">
        <w:rPr>
          <w:rFonts w:ascii="Times New Roman" w:hAnsi="Times New Roman"/>
          <w:sz w:val="28"/>
          <w:szCs w:val="28"/>
        </w:rPr>
        <w:t>инципала, предложенное принципалом и (или) третьими лицами;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5)</w:t>
      </w:r>
      <w:r w:rsidRPr="0014589B">
        <w:rPr>
          <w:rFonts w:ascii="Times New Roman" w:hAnsi="Times New Roman"/>
          <w:sz w:val="28"/>
          <w:szCs w:val="28"/>
        </w:rPr>
        <w:tab/>
        <w:t>в случаях, установленных частью 4 статьи 5 настоящего положения;</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6)</w:t>
      </w:r>
      <w:r w:rsidRPr="0014589B">
        <w:rPr>
          <w:rFonts w:ascii="Times New Roman" w:hAnsi="Times New Roman"/>
          <w:sz w:val="28"/>
          <w:szCs w:val="28"/>
        </w:rPr>
        <w:tab/>
        <w:t>в иных случаях, установленных гарантией.</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5.</w:t>
      </w:r>
      <w:r w:rsidRPr="0014589B">
        <w:rPr>
          <w:rFonts w:ascii="Times New Roman" w:hAnsi="Times New Roman"/>
          <w:sz w:val="28"/>
          <w:szCs w:val="28"/>
        </w:rPr>
        <w:tab/>
        <w:t xml:space="preserve">В случае признания </w:t>
      </w:r>
      <w:proofErr w:type="gramStart"/>
      <w:r w:rsidRPr="0014589B">
        <w:rPr>
          <w:rFonts w:ascii="Times New Roman" w:hAnsi="Times New Roman"/>
          <w:sz w:val="28"/>
          <w:szCs w:val="28"/>
        </w:rPr>
        <w:t>необоснованными</w:t>
      </w:r>
      <w:proofErr w:type="gramEnd"/>
      <w:r w:rsidRPr="0014589B">
        <w:rPr>
          <w:rFonts w:ascii="Times New Roman" w:hAnsi="Times New Roman"/>
          <w:sz w:val="28"/>
          <w:szCs w:val="28"/>
        </w:rPr>
        <w:t xml:space="preserve"> и (или) не соответствующими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условиям муниципальной гарантии требования бенефициара об исполнении гарантии и (или) приложенных к нему документов администрация Ч Новокрасненского сельсовета Чистоозерного района Новосибирской области в течение периода, который указывается в муниципальной гарантии и не может превышать 10 календарных дней </w:t>
      </w:r>
      <w:proofErr w:type="gramStart"/>
      <w:r w:rsidRPr="0014589B">
        <w:rPr>
          <w:rFonts w:ascii="Times New Roman" w:hAnsi="Times New Roman"/>
          <w:sz w:val="28"/>
          <w:szCs w:val="28"/>
        </w:rPr>
        <w:t>с даты предъявления</w:t>
      </w:r>
      <w:proofErr w:type="gramEnd"/>
      <w:r w:rsidRPr="0014589B">
        <w:rPr>
          <w:rFonts w:ascii="Times New Roman" w:hAnsi="Times New Roman"/>
          <w:sz w:val="28"/>
          <w:szCs w:val="28"/>
        </w:rPr>
        <w:tab/>
        <w:t>требования,</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направляет</w:t>
      </w:r>
      <w:r w:rsidRPr="0014589B">
        <w:rPr>
          <w:rFonts w:ascii="Times New Roman" w:hAnsi="Times New Roman"/>
          <w:sz w:val="28"/>
          <w:szCs w:val="28"/>
        </w:rPr>
        <w:tab/>
        <w:t>бенефициару</w:t>
      </w:r>
      <w:r w:rsidRPr="0014589B">
        <w:rPr>
          <w:rFonts w:ascii="Times New Roman" w:hAnsi="Times New Roman"/>
          <w:sz w:val="28"/>
          <w:szCs w:val="28"/>
        </w:rPr>
        <w:tab/>
        <w:t>мотивированное, уведомление об отказе в удовлетворении этого требования.</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6.</w:t>
      </w:r>
      <w:r w:rsidRPr="0014589B">
        <w:rPr>
          <w:rFonts w:ascii="Times New Roman" w:hAnsi="Times New Roman"/>
          <w:sz w:val="28"/>
          <w:szCs w:val="28"/>
        </w:rPr>
        <w:tab/>
      </w:r>
      <w:proofErr w:type="gramStart"/>
      <w:r w:rsidRPr="0014589B">
        <w:rPr>
          <w:rFonts w:ascii="Times New Roman" w:hAnsi="Times New Roman"/>
          <w:sz w:val="28"/>
          <w:szCs w:val="28"/>
        </w:rPr>
        <w:t>В случае признания требования бенефициара об исполнении муниципальной гарантии и приложенных к нему обоснованных документов, администрация Новокрасненского сельсовета Чистоозерного района Новосибирской области, в течение периода, который указывается в муниципальной гарантии и не может превышать 10 календарных дней с даты предъявления требования, исполняет обязательство по муниципальной гарантии в объеме просроченных на момент предъявления требований бенефициара обязательств принципала, обеспеченных муниципальной гарантией, но</w:t>
      </w:r>
      <w:proofErr w:type="gramEnd"/>
      <w:r w:rsidRPr="0014589B">
        <w:rPr>
          <w:rFonts w:ascii="Times New Roman" w:hAnsi="Times New Roman"/>
          <w:sz w:val="28"/>
          <w:szCs w:val="28"/>
        </w:rPr>
        <w:t xml:space="preserve"> не более суммы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7.</w:t>
      </w:r>
      <w:r w:rsidRPr="0014589B">
        <w:rPr>
          <w:rFonts w:ascii="Times New Roman" w:hAnsi="Times New Roman"/>
          <w:sz w:val="28"/>
          <w:szCs w:val="28"/>
        </w:rPr>
        <w:tab/>
        <w:t xml:space="preserve">Регрессное требование администрации Новокрасненского сельсовета Чистоозерного района Новосибирской области (в случае, если такое требование предусмотрено муниципальной гарантией) к принципалу подлежит </w:t>
      </w:r>
      <w:r w:rsidRPr="0014589B">
        <w:rPr>
          <w:rFonts w:ascii="Times New Roman" w:hAnsi="Times New Roman"/>
          <w:sz w:val="28"/>
          <w:szCs w:val="28"/>
        </w:rPr>
        <w:lastRenderedPageBreak/>
        <w:t xml:space="preserve">удовлетворению в течение периода, который указывается в договоре о предоставлении муниципальной гарантии и не может превышать 5 рабочих дней </w:t>
      </w:r>
      <w:proofErr w:type="gramStart"/>
      <w:r w:rsidRPr="0014589B">
        <w:rPr>
          <w:rFonts w:ascii="Times New Roman" w:hAnsi="Times New Roman"/>
          <w:sz w:val="28"/>
          <w:szCs w:val="28"/>
        </w:rPr>
        <w:t>с даты предъявления</w:t>
      </w:r>
      <w:proofErr w:type="gramEnd"/>
      <w:r w:rsidRPr="0014589B">
        <w:rPr>
          <w:rFonts w:ascii="Times New Roman" w:hAnsi="Times New Roman"/>
          <w:sz w:val="28"/>
          <w:szCs w:val="28"/>
        </w:rPr>
        <w:t xml:space="preserve"> регрессного требования принципалу. Администрация Новокрасненского сельсовета Чистоозерного района Новосибирской области, в случае неисполнения принципалом в установленный срок регрессного требования, вправе предъявить соответствующее требование к лицу, предоставившему обеспечение исполнения обязатель</w:t>
      </w:r>
      <w:proofErr w:type="gramStart"/>
      <w:r w:rsidRPr="0014589B">
        <w:rPr>
          <w:rFonts w:ascii="Times New Roman" w:hAnsi="Times New Roman"/>
          <w:sz w:val="28"/>
          <w:szCs w:val="28"/>
        </w:rPr>
        <w:t>ств пр</w:t>
      </w:r>
      <w:proofErr w:type="gramEnd"/>
      <w:r w:rsidRPr="0014589B">
        <w:rPr>
          <w:rFonts w:ascii="Times New Roman" w:hAnsi="Times New Roman"/>
          <w:sz w:val="28"/>
          <w:szCs w:val="28"/>
        </w:rPr>
        <w:t>инципала.</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                </w:t>
      </w:r>
    </w:p>
    <w:p w:rsidR="0014589B" w:rsidRPr="0014589B" w:rsidRDefault="0014589B" w:rsidP="0014589B">
      <w:pPr>
        <w:widowControl w:val="0"/>
        <w:spacing w:after="0" w:line="240" w:lineRule="auto"/>
        <w:jc w:val="both"/>
        <w:rPr>
          <w:rFonts w:ascii="Times New Roman" w:hAnsi="Times New Roman"/>
          <w:b/>
          <w:sz w:val="28"/>
          <w:szCs w:val="28"/>
        </w:rPr>
      </w:pPr>
      <w:r w:rsidRPr="0014589B">
        <w:rPr>
          <w:rFonts w:ascii="Times New Roman" w:hAnsi="Times New Roman"/>
          <w:sz w:val="28"/>
          <w:szCs w:val="28"/>
        </w:rPr>
        <w:t xml:space="preserve">               </w:t>
      </w:r>
      <w:r w:rsidRPr="0014589B">
        <w:rPr>
          <w:rFonts w:ascii="Times New Roman" w:hAnsi="Times New Roman"/>
          <w:b/>
          <w:sz w:val="28"/>
          <w:szCs w:val="28"/>
        </w:rPr>
        <w:t>7. Учет муниципальных гарантий</w:t>
      </w:r>
    </w:p>
    <w:p w:rsidR="0014589B" w:rsidRPr="0014589B" w:rsidRDefault="0014589B" w:rsidP="0014589B">
      <w:pPr>
        <w:widowControl w:val="0"/>
        <w:spacing w:after="0" w:line="240" w:lineRule="auto"/>
        <w:jc w:val="both"/>
        <w:rPr>
          <w:rFonts w:ascii="Times New Roman" w:hAnsi="Times New Roman"/>
          <w:b/>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1. </w:t>
      </w:r>
      <w:proofErr w:type="gramStart"/>
      <w:r w:rsidRPr="0014589B">
        <w:rPr>
          <w:rFonts w:ascii="Times New Roman" w:hAnsi="Times New Roman"/>
          <w:sz w:val="28"/>
          <w:szCs w:val="28"/>
        </w:rPr>
        <w:t>Решением  Совета депутатов Новокрасненского сельсовета Чистоозерного района Новосибирской области о бюджете поселения на очередной финансовый год и плановый период устанавливается верхний предел муниципального долга Новокрасненского сельсовета Чистоозерного района Новосибирской области по муниципальным гарантиям Новокрасненского сельсовета Чистоозерного района Новосибирской области на 1 января года, следующего за очередным финансовым годом и каждым годом планового периода.</w:t>
      </w:r>
      <w:proofErr w:type="gramEnd"/>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w:t>
      </w:r>
      <w:r w:rsidRPr="0014589B">
        <w:rPr>
          <w:rFonts w:ascii="Times New Roman" w:hAnsi="Times New Roman"/>
          <w:sz w:val="28"/>
          <w:szCs w:val="28"/>
        </w:rPr>
        <w:tab/>
        <w:t>Обязательства, вытекающие из муниципальной гарантии, включаются в состав муниципального долга Новокрасненского сельсовета Чистоозерного района Новосибирской области. Предоставление и исполнение муниципальной гарантии подлежит отражению в муниципальной долговой книге Новокрасненского сельсовета Чистоозерного района</w:t>
      </w:r>
      <w:r w:rsidRPr="0014589B">
        <w:t xml:space="preserve"> </w:t>
      </w:r>
      <w:r w:rsidRPr="0014589B">
        <w:rPr>
          <w:rFonts w:ascii="Times New Roman" w:hAnsi="Times New Roman"/>
          <w:sz w:val="28"/>
          <w:szCs w:val="28"/>
        </w:rPr>
        <w:t>Новосибирской области.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3.</w:t>
      </w:r>
      <w:r w:rsidRPr="0014589B">
        <w:rPr>
          <w:rFonts w:ascii="Times New Roman" w:hAnsi="Times New Roman"/>
          <w:sz w:val="28"/>
          <w:szCs w:val="28"/>
        </w:rPr>
        <w:tab/>
      </w:r>
      <w:proofErr w:type="gramStart"/>
      <w:r w:rsidRPr="0014589B">
        <w:rPr>
          <w:rFonts w:ascii="Times New Roman" w:hAnsi="Times New Roman"/>
          <w:sz w:val="28"/>
          <w:szCs w:val="28"/>
        </w:rPr>
        <w:t xml:space="preserve">Принципал ежемесячно до 5 числа месяца, следующего за отчетным, направляет в финансовый орган администрации Новокрасненского сельсовета Чистоозерного района Новосибирской области, информацию с приложением копий подтверждающих документов о погашении основного обязательства по кредитному договору, договору финансовой аренды (лизинга), договору </w:t>
      </w:r>
      <w:proofErr w:type="spellStart"/>
      <w:r w:rsidRPr="0014589B">
        <w:rPr>
          <w:rFonts w:ascii="Times New Roman" w:hAnsi="Times New Roman"/>
          <w:sz w:val="28"/>
          <w:szCs w:val="28"/>
        </w:rPr>
        <w:t>сублизинга</w:t>
      </w:r>
      <w:proofErr w:type="spellEnd"/>
      <w:r w:rsidRPr="0014589B">
        <w:rPr>
          <w:rFonts w:ascii="Times New Roman" w:hAnsi="Times New Roman"/>
          <w:sz w:val="28"/>
          <w:szCs w:val="28"/>
        </w:rPr>
        <w:t>, процентов за пользование кредитом, первоначального взноса, лизинговых платежей, других обязательств.</w:t>
      </w:r>
      <w:proofErr w:type="gramEnd"/>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4.</w:t>
      </w:r>
      <w:r w:rsidRPr="0014589B">
        <w:rPr>
          <w:rFonts w:ascii="Times New Roman" w:hAnsi="Times New Roman"/>
          <w:sz w:val="28"/>
          <w:szCs w:val="28"/>
        </w:rPr>
        <w:tab/>
        <w:t>Долговые обязательства Новокрасненского сельсовета Чистоозерного района Новосибирской области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Новокрасненского сельсовета Чистоозерного района Новосибирской области по мере наступления (получения сведений о наступлении) указанных событий (обстоятельств).</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5.</w:t>
      </w:r>
      <w:r w:rsidRPr="0014589B">
        <w:rPr>
          <w:rFonts w:ascii="Times New Roman" w:hAnsi="Times New Roman"/>
          <w:sz w:val="28"/>
          <w:szCs w:val="28"/>
        </w:rPr>
        <w:tab/>
      </w:r>
      <w:proofErr w:type="gramStart"/>
      <w:r w:rsidRPr="0014589B">
        <w:rPr>
          <w:rFonts w:ascii="Times New Roman" w:hAnsi="Times New Roman"/>
          <w:sz w:val="28"/>
          <w:szCs w:val="28"/>
        </w:rPr>
        <w:t>Организацию работы по выдаче муниципальных гарантий, учет выданных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части обязательств принципала, обеспеченных гарантиями, прекращения по иным основаниям в полном объеме или в части обязательств принципалов, обеспеченных гарантиями, осуществления гарантом платежей по выданным гарантиям ведет финансовый орган администрации Новокрасненского сельсовета Чистоозерно</w:t>
      </w:r>
      <w:r w:rsidR="003A1228">
        <w:rPr>
          <w:rFonts w:ascii="Times New Roman" w:hAnsi="Times New Roman"/>
          <w:sz w:val="28"/>
          <w:szCs w:val="28"/>
        </w:rPr>
        <w:t>го</w:t>
      </w:r>
      <w:proofErr w:type="gramEnd"/>
      <w:r w:rsidR="003A1228">
        <w:rPr>
          <w:rFonts w:ascii="Times New Roman" w:hAnsi="Times New Roman"/>
          <w:sz w:val="28"/>
          <w:szCs w:val="28"/>
        </w:rPr>
        <w:t xml:space="preserve"> района Новосибирской области.</w:t>
      </w:r>
    </w:p>
    <w:p w:rsidR="0014589B" w:rsidRPr="003A1228" w:rsidRDefault="0014589B" w:rsidP="0014589B">
      <w:pPr>
        <w:widowControl w:val="0"/>
        <w:spacing w:after="0" w:line="240" w:lineRule="auto"/>
        <w:jc w:val="right"/>
        <w:rPr>
          <w:rFonts w:ascii="Times New Roman" w:hAnsi="Times New Roman"/>
          <w:sz w:val="24"/>
          <w:szCs w:val="28"/>
        </w:rPr>
      </w:pPr>
      <w:r w:rsidRPr="003A1228">
        <w:rPr>
          <w:rFonts w:ascii="Times New Roman" w:hAnsi="Times New Roman"/>
          <w:sz w:val="24"/>
          <w:szCs w:val="28"/>
        </w:rPr>
        <w:lastRenderedPageBreak/>
        <w:t xml:space="preserve">                                                                                                            Приложение №1</w:t>
      </w:r>
    </w:p>
    <w:p w:rsidR="0014589B" w:rsidRPr="003A1228" w:rsidRDefault="0014589B" w:rsidP="0014589B">
      <w:pPr>
        <w:widowControl w:val="0"/>
        <w:spacing w:after="0" w:line="240" w:lineRule="auto"/>
        <w:jc w:val="right"/>
        <w:rPr>
          <w:rFonts w:ascii="Times New Roman" w:hAnsi="Times New Roman"/>
          <w:sz w:val="24"/>
          <w:szCs w:val="28"/>
        </w:rPr>
      </w:pPr>
      <w:r w:rsidRPr="003A1228">
        <w:rPr>
          <w:rFonts w:ascii="Times New Roman" w:hAnsi="Times New Roman"/>
          <w:sz w:val="24"/>
          <w:szCs w:val="28"/>
        </w:rPr>
        <w:t xml:space="preserve">                                                                                               к Положению о порядке </w:t>
      </w:r>
    </w:p>
    <w:p w:rsidR="0014589B" w:rsidRPr="003A1228" w:rsidRDefault="0014589B" w:rsidP="0014589B">
      <w:pPr>
        <w:widowControl w:val="0"/>
        <w:spacing w:after="0" w:line="240" w:lineRule="auto"/>
        <w:jc w:val="right"/>
        <w:rPr>
          <w:rFonts w:ascii="Times New Roman" w:hAnsi="Times New Roman"/>
          <w:sz w:val="24"/>
          <w:szCs w:val="28"/>
        </w:rPr>
      </w:pPr>
      <w:r w:rsidRPr="003A1228">
        <w:rPr>
          <w:rFonts w:ascii="Times New Roman" w:hAnsi="Times New Roman"/>
          <w:sz w:val="24"/>
          <w:szCs w:val="28"/>
        </w:rPr>
        <w:t xml:space="preserve">                                                                                      предоставления </w:t>
      </w:r>
      <w:proofErr w:type="gramStart"/>
      <w:r w:rsidRPr="003A1228">
        <w:rPr>
          <w:rFonts w:ascii="Times New Roman" w:hAnsi="Times New Roman"/>
          <w:sz w:val="24"/>
          <w:szCs w:val="28"/>
        </w:rPr>
        <w:t>муниципальных</w:t>
      </w:r>
      <w:proofErr w:type="gramEnd"/>
      <w:r w:rsidRPr="003A1228">
        <w:rPr>
          <w:rFonts w:ascii="Times New Roman" w:hAnsi="Times New Roman"/>
          <w:sz w:val="24"/>
          <w:szCs w:val="28"/>
        </w:rPr>
        <w:t xml:space="preserve">      </w:t>
      </w:r>
    </w:p>
    <w:p w:rsidR="0014589B" w:rsidRPr="003A1228" w:rsidRDefault="0014589B" w:rsidP="003A1228">
      <w:pPr>
        <w:widowControl w:val="0"/>
        <w:spacing w:after="0" w:line="240" w:lineRule="auto"/>
        <w:jc w:val="right"/>
        <w:rPr>
          <w:rFonts w:ascii="Times New Roman" w:hAnsi="Times New Roman"/>
          <w:sz w:val="24"/>
          <w:szCs w:val="28"/>
        </w:rPr>
      </w:pPr>
      <w:r w:rsidRPr="003A1228">
        <w:rPr>
          <w:rFonts w:ascii="Times New Roman" w:hAnsi="Times New Roman"/>
          <w:sz w:val="24"/>
          <w:szCs w:val="28"/>
        </w:rPr>
        <w:t xml:space="preserve">                                                             </w:t>
      </w:r>
      <w:r w:rsidR="003A1228">
        <w:rPr>
          <w:rFonts w:ascii="Times New Roman" w:hAnsi="Times New Roman"/>
          <w:sz w:val="24"/>
          <w:szCs w:val="28"/>
        </w:rPr>
        <w:t xml:space="preserve">                              </w:t>
      </w:r>
      <w:r w:rsidRPr="003A1228">
        <w:rPr>
          <w:rFonts w:ascii="Times New Roman" w:hAnsi="Times New Roman"/>
          <w:sz w:val="24"/>
          <w:szCs w:val="28"/>
        </w:rPr>
        <w:t>гарантий</w:t>
      </w:r>
      <w:r w:rsidR="003A1228" w:rsidRPr="003A1228">
        <w:rPr>
          <w:rFonts w:ascii="Times New Roman" w:hAnsi="Times New Roman"/>
          <w:sz w:val="24"/>
          <w:szCs w:val="28"/>
        </w:rPr>
        <w:t xml:space="preserve"> </w:t>
      </w:r>
      <w:proofErr w:type="gramStart"/>
      <w:r w:rsidR="003A1228" w:rsidRPr="003A1228">
        <w:rPr>
          <w:rFonts w:ascii="Times New Roman" w:hAnsi="Times New Roman"/>
          <w:sz w:val="24"/>
          <w:szCs w:val="28"/>
        </w:rPr>
        <w:t>утвержденного</w:t>
      </w:r>
      <w:proofErr w:type="gramEnd"/>
      <w:r w:rsidRPr="003A1228">
        <w:rPr>
          <w:rFonts w:ascii="Times New Roman" w:hAnsi="Times New Roman"/>
          <w:sz w:val="24"/>
          <w:szCs w:val="28"/>
        </w:rPr>
        <w:t xml:space="preserve">                                                                                 </w:t>
      </w:r>
      <w:r w:rsidR="003A1228">
        <w:rPr>
          <w:rFonts w:ascii="Times New Roman" w:hAnsi="Times New Roman"/>
          <w:sz w:val="24"/>
          <w:szCs w:val="28"/>
        </w:rPr>
        <w:t xml:space="preserve">                             </w:t>
      </w:r>
    </w:p>
    <w:p w:rsidR="0014589B" w:rsidRPr="003A1228" w:rsidRDefault="0014589B" w:rsidP="0014589B">
      <w:pPr>
        <w:widowControl w:val="0"/>
        <w:spacing w:after="0" w:line="240" w:lineRule="auto"/>
        <w:jc w:val="right"/>
        <w:rPr>
          <w:rFonts w:ascii="Times New Roman" w:hAnsi="Times New Roman"/>
          <w:sz w:val="24"/>
          <w:szCs w:val="28"/>
        </w:rPr>
      </w:pPr>
      <w:r w:rsidRPr="003A1228">
        <w:rPr>
          <w:rFonts w:ascii="Times New Roman" w:hAnsi="Times New Roman"/>
          <w:sz w:val="24"/>
          <w:szCs w:val="28"/>
        </w:rPr>
        <w:t xml:space="preserve">                                                                                     постановлением администрации</w:t>
      </w:r>
    </w:p>
    <w:p w:rsidR="0014589B" w:rsidRPr="003A1228" w:rsidRDefault="0014589B" w:rsidP="0014589B">
      <w:pPr>
        <w:widowControl w:val="0"/>
        <w:spacing w:after="0" w:line="240" w:lineRule="auto"/>
        <w:jc w:val="right"/>
        <w:rPr>
          <w:rFonts w:ascii="Times New Roman" w:hAnsi="Times New Roman"/>
          <w:sz w:val="24"/>
          <w:szCs w:val="28"/>
        </w:rPr>
      </w:pPr>
      <w:r w:rsidRPr="003A1228">
        <w:rPr>
          <w:rFonts w:ascii="Times New Roman" w:hAnsi="Times New Roman"/>
          <w:sz w:val="24"/>
          <w:szCs w:val="28"/>
        </w:rPr>
        <w:t>Новокрасненского сельсовета</w:t>
      </w:r>
    </w:p>
    <w:p w:rsidR="0014589B" w:rsidRPr="003A1228" w:rsidRDefault="0014589B" w:rsidP="0014589B">
      <w:pPr>
        <w:widowControl w:val="0"/>
        <w:spacing w:after="0" w:line="240" w:lineRule="auto"/>
        <w:jc w:val="right"/>
        <w:rPr>
          <w:rFonts w:ascii="Times New Roman" w:hAnsi="Times New Roman"/>
          <w:sz w:val="24"/>
          <w:szCs w:val="28"/>
        </w:rPr>
      </w:pPr>
      <w:r w:rsidRPr="003A1228">
        <w:rPr>
          <w:rFonts w:ascii="Times New Roman" w:hAnsi="Times New Roman"/>
          <w:sz w:val="24"/>
          <w:szCs w:val="28"/>
        </w:rPr>
        <w:t xml:space="preserve">                                                                                                       Чистоозерного района</w:t>
      </w:r>
    </w:p>
    <w:p w:rsidR="0014589B" w:rsidRPr="003A1228" w:rsidRDefault="0014589B" w:rsidP="0014589B">
      <w:pPr>
        <w:widowControl w:val="0"/>
        <w:spacing w:after="0" w:line="240" w:lineRule="auto"/>
        <w:jc w:val="right"/>
        <w:rPr>
          <w:rFonts w:ascii="Times New Roman" w:hAnsi="Times New Roman"/>
          <w:sz w:val="24"/>
          <w:szCs w:val="28"/>
        </w:rPr>
      </w:pPr>
      <w:r w:rsidRPr="003A1228">
        <w:rPr>
          <w:rFonts w:ascii="Times New Roman" w:hAnsi="Times New Roman"/>
          <w:sz w:val="24"/>
          <w:szCs w:val="28"/>
        </w:rPr>
        <w:t xml:space="preserve">                                                                                                    Новосибирской области                                                                           </w:t>
      </w:r>
    </w:p>
    <w:p w:rsidR="0014589B" w:rsidRPr="003A1228" w:rsidRDefault="0014589B" w:rsidP="0014589B">
      <w:pPr>
        <w:widowControl w:val="0"/>
        <w:spacing w:after="0" w:line="240" w:lineRule="auto"/>
        <w:jc w:val="right"/>
        <w:rPr>
          <w:rFonts w:ascii="Times New Roman" w:hAnsi="Times New Roman"/>
          <w:sz w:val="24"/>
          <w:szCs w:val="28"/>
        </w:rPr>
      </w:pPr>
      <w:r w:rsidRPr="003A1228">
        <w:rPr>
          <w:rFonts w:ascii="Times New Roman" w:hAnsi="Times New Roman"/>
          <w:sz w:val="24"/>
          <w:szCs w:val="28"/>
        </w:rPr>
        <w:t xml:space="preserve">                                                                                         От 15.04.2020 № 15</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(Типовая форма) Муниципальной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Новокрасненского сельсовета Чистоозерного района </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Новосибирской области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 № ______</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с.Новокрасное                                                              от «__» __________ 20__ г.</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proofErr w:type="gramStart"/>
      <w:r w:rsidRPr="0014589B">
        <w:rPr>
          <w:rFonts w:ascii="Times New Roman" w:hAnsi="Times New Roman"/>
          <w:sz w:val="28"/>
          <w:szCs w:val="28"/>
        </w:rPr>
        <w:t>Администрация  Новокрасненского сельсовета Чистоозерного района Новосибирской области, именуемая в Дальнейшем «Гарант»,  в  лице  ____________________________________,  действующего  на основании  ______________________________,  в  соответствии  со статьей 117 Бюджетного кодекса Российской Федерации, программой муниципальных гарантий, утвержденной    решением Советом депутатов Новокрасненского сельсовета Чистоозерного района  Новосибирской области от _______ № ____ «О бюджете Чистоозерного района Новосибирской области  на  20___  год и плановый период 20__ и 20__годов»,  на  основании распоряжения администрации Новокрасненского</w:t>
      </w:r>
      <w:proofErr w:type="gramEnd"/>
      <w:r w:rsidRPr="0014589B">
        <w:rPr>
          <w:rFonts w:ascii="Times New Roman" w:hAnsi="Times New Roman"/>
          <w:sz w:val="28"/>
          <w:szCs w:val="28"/>
        </w:rPr>
        <w:t xml:space="preserve"> сельсовета Чистоозерного района Новосибирской области   от   __________  20___   № _______  и  договора  о  предоставлении муниципальной  гарантии (далее - Договор гарантии) от _______________ 20___№   ________,   дает   письменное   обязательство   отвечать  за исполнение __________________,     именуемым     в    дальнейшем «Принципал», которому предоставляется муниципальная гарантия, нижеуказанных обязательств    перед    _________________________________,   именуемым   в дальнейшем «Бенефициар», на следующих условиях:</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 Предмет муниципальной гарантии</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1.1.  Муниципальная  гарантия  выдается  Гарантом  Принципалу  в пользу Бенефициара  в  обеспечение надлежащего исполнения Принципалом обязательств по ___________________________________________ от ________ 20___ № _______, (наименование соглашения, договора, иного обязательства) заключенному между Принципалом и Бенефициаром (далее - Соглашение).</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1.2.  В  соответствии  с  муниципальной гарантией в случае неисполнения</w:t>
      </w:r>
    </w:p>
    <w:p w:rsidR="0014589B" w:rsidRPr="0014589B" w:rsidRDefault="0014589B" w:rsidP="0014589B">
      <w:pPr>
        <w:widowControl w:val="0"/>
        <w:spacing w:after="0" w:line="240" w:lineRule="auto"/>
        <w:jc w:val="both"/>
        <w:rPr>
          <w:rFonts w:ascii="Times New Roman" w:hAnsi="Times New Roman"/>
          <w:sz w:val="28"/>
          <w:szCs w:val="28"/>
        </w:rPr>
      </w:pPr>
      <w:proofErr w:type="gramStart"/>
      <w:r w:rsidRPr="0014589B">
        <w:rPr>
          <w:rFonts w:ascii="Times New Roman" w:hAnsi="Times New Roman"/>
          <w:sz w:val="28"/>
          <w:szCs w:val="28"/>
        </w:rPr>
        <w:t xml:space="preserve">Принципалом  обязательств  по  Соглашению  Гарант  обязуется по письменному требованию   Бенефициара   уплатить  в  порядке  и  размере,  установленных муниципальной  гарантией  и  Договором  гарантии,  денежную  сумму в объеме основного  обязательства  в  валюте Российской Федерации без </w:t>
      </w:r>
      <w:r w:rsidRPr="0014589B">
        <w:rPr>
          <w:rFonts w:ascii="Times New Roman" w:hAnsi="Times New Roman"/>
          <w:sz w:val="28"/>
          <w:szCs w:val="28"/>
        </w:rPr>
        <w:lastRenderedPageBreak/>
        <w:t>начисленных на него   процентов,   штрафов,   комиссий,   пени   за   просрочку  погашения задолженности  по  основному  обязательству Соглашения, а также без пени за просрочку  уплаты процентов, других платежей и иных обязательств</w:t>
      </w:r>
      <w:proofErr w:type="gramEnd"/>
      <w:r w:rsidRPr="0014589B">
        <w:rPr>
          <w:rFonts w:ascii="Times New Roman" w:hAnsi="Times New Roman"/>
          <w:sz w:val="28"/>
          <w:szCs w:val="28"/>
        </w:rPr>
        <w:t xml:space="preserve"> Принципала по соглашению в срок до ____________ 20__ года.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Предельная       сумма      муниципальной      гарантии      составляет</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________________________________ (__________________________) рублей.</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 Условия муниципальной гарантии</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2.1. Обязательства Гаранта по муниципальной гарантии в отношении Бенефициара будут уменьшаться по мере выполнения Принципалом обязательств, обеспеченных муниципальной гарантией, в соответствии с условиями Соглашения в пропорциях, установленных настоящим пунктом.</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По мере исполнения Принципалом обязательств, обеспеченных муниципальной гарантией, обязательство Гаранта по муниципальной гарантии уменьшается на величину, равную произведению суммы погашения обязательств и доли, которую составляет общий объем обязательств по муниципальной гарантии по возврату суммы, установленной в соответствии с муниципальной гарантией, ко всей сумме обязательства по Соглашению.</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2.2. Муниципальная гарантия вступает в силу со дня ее подписания. Муниципальная гарантия передается по акту приема-передачи Принципалу для дальнейшей передачи Бенефициару, которую Принципал обязан осуществить не позднее рабочего дня, следующего за днем подписания указанного акта приема-передачи, по акту приема-передачи между Принципалом и Бенефициаром.</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2.3. Срок действия муниципальной гарантии заканчивается ________________ 20__ года.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2.4. Муниципальная гарантия прекращает свое действие и должна быть </w:t>
      </w:r>
      <w:proofErr w:type="gramStart"/>
      <w:r w:rsidRPr="0014589B">
        <w:rPr>
          <w:rFonts w:ascii="Times New Roman" w:hAnsi="Times New Roman"/>
          <w:sz w:val="28"/>
          <w:szCs w:val="28"/>
        </w:rPr>
        <w:t>без дополнительных запросов со стороны Гаранта возвращена ему Бенефициаром в течение _____ дней со дня наступления любого из ниже перечисленных событий</w:t>
      </w:r>
      <w:proofErr w:type="gramEnd"/>
      <w:r w:rsidRPr="0014589B">
        <w:rPr>
          <w:rFonts w:ascii="Times New Roman" w:hAnsi="Times New Roman"/>
          <w:sz w:val="28"/>
          <w:szCs w:val="28"/>
        </w:rPr>
        <w:t>:</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по истечении срока муниципальной гарантии, предусмотренного муниципальной гарантией и Договором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после исполнения Гарантом обязательств по муниципальной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после исполнения Принципалом или третьими лицами за Принципала перед Бенефициаром обязательств по Соглашению, обеспеченных муниципальной гарантией;</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после отзыва муниципальной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вследствие отказа Бенефициара от своих прав по муниципальной гарантии путем возврата ее Гаранту или письменного заявления об освобождении Гаранта от его обязательств;</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внесение в Соглашение изменений и дополнений, не согласованных с Гарантом;</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в иных случаях, установленных законодательством Российской Федерации.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2.5. Принадлежащее Бенефициару по муниципальной гарантии право требования к Гаранту не может быть передано другому лицу.</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2.6. Все вопросы взаимодействия Гаранта, Принципала и Бенефициара указаны </w:t>
      </w:r>
      <w:r w:rsidRPr="0014589B">
        <w:rPr>
          <w:rFonts w:ascii="Times New Roman" w:hAnsi="Times New Roman"/>
          <w:sz w:val="28"/>
          <w:szCs w:val="28"/>
        </w:rPr>
        <w:lastRenderedPageBreak/>
        <w:t>в Договоре гарантии.</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3. Условия отзыва муниципальной гарантии</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3.1. Муниципальная гарантия может быть отозвана Гарантом в следующих случаях:</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если муниципальная гарантия не будет передана Принципалом Бенефициару в соответствии с условиями Договора гарантии и муниципальной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утрата Принципалом предоставленного в соответствии с условиями </w:t>
      </w:r>
      <w:proofErr w:type="gramStart"/>
      <w:r w:rsidRPr="0014589B">
        <w:rPr>
          <w:rFonts w:ascii="Times New Roman" w:hAnsi="Times New Roman"/>
          <w:sz w:val="28"/>
          <w:szCs w:val="28"/>
        </w:rPr>
        <w:t>Договора гарантии обеспечения исполнения обязательств</w:t>
      </w:r>
      <w:proofErr w:type="gramEnd"/>
      <w:r w:rsidRPr="0014589B">
        <w:rPr>
          <w:rFonts w:ascii="Times New Roman" w:hAnsi="Times New Roman"/>
          <w:sz w:val="28"/>
          <w:szCs w:val="28"/>
        </w:rPr>
        <w:t xml:space="preserve"> по удовлетворению регрессного требования Гаранта, либо снижение цены указанного обеспечения.</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3.2. Уведомление об отзыве муниципальной гарантии направляется Принципалу и Бенефициару по адресам, указанным в Договоре гарантии.</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4. Исполнение обязательств по муниципальной гарантии</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4.1. Для исполнения обязательств Гаранта по муниципальной гарантии Бенефициар обязан представить письменное требование (далее - требование) к Гаранту и документы, подтверждающие обоснованность этого требования.</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В требовании к Гаранту должны быть указаны:</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размер просроченного неисполненного Принципалом гарантированного обязательства;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основание для требования Бенефициара и платежа Гаранта в виде ссылок на муниципальную гарантию, Договор гарантии и Соглашение;</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ссылка на предъявленное Бенефициаром Принципалу обращение с требованием погашения долга;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платежные реквизиты Бенефициара.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К требованию к Гаранту прилагаются следующие документы:</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выписки по ссудным счетам Принципала на день, следующий </w:t>
      </w:r>
      <w:proofErr w:type="gramStart"/>
      <w:r w:rsidRPr="0014589B">
        <w:rPr>
          <w:rFonts w:ascii="Times New Roman" w:hAnsi="Times New Roman"/>
          <w:sz w:val="28"/>
          <w:szCs w:val="28"/>
        </w:rPr>
        <w:t>за</w:t>
      </w:r>
      <w:proofErr w:type="gramEnd"/>
      <w:r w:rsidRPr="0014589B">
        <w:rPr>
          <w:rFonts w:ascii="Times New Roman" w:hAnsi="Times New Roman"/>
          <w:sz w:val="28"/>
          <w:szCs w:val="28"/>
        </w:rPr>
        <w:t xml:space="preserve"> расчетным (в случае если муниципальная гарантия предоставлена Принципалу для получения кредита в кредитной организации);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расчеты, подтверждающие размер просроченного неисполненного Принципалом основного обязательства;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копия направленного Принципалу требования об исполнении обязательств, заверенная печатью Бенефициара;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документ, подтверждающий направление Принципалу требования об исполнении обязательств заказным письмом с уведомлением или вручение Принципалу непосредственно;</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ответ Принципала на требование Бенефициара об исполнении обязательств (при его наличии).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4.2. Датой предъявления требования к Гаранту считается дата его поступления Гаранту.</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4.3. Гарант в течение 5 дней со дня получения требования Бенефициара уведомляет Принципала о предъявлении Гаранту данного требования и передает ему копию данного требования со всеми прилагаемыми к нему документами.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4.4. Гарант рассматривает требование Бенефициара с прилагаемыми к нему </w:t>
      </w:r>
      <w:r w:rsidRPr="0014589B">
        <w:rPr>
          <w:rFonts w:ascii="Times New Roman" w:hAnsi="Times New Roman"/>
          <w:sz w:val="28"/>
          <w:szCs w:val="28"/>
        </w:rPr>
        <w:lastRenderedPageBreak/>
        <w:t>документами в течение 7 дней со дня их предъявления на предмет соответствия условиям муниципальной гарантии, а также проверяет правильность расчета размера просроченного неисполненного Принципалом обязательства с учетом платежей Принципала, направленных на погашение гарантированных обязательств.</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4.5. В случае если представленные Бенефициаром требование и прилагаемые к нему документы оформлены с нарушением установленных Договором гарантии требований и (или) содержат неточности, в том числе ошибки в расчете размера просроченного неисполненного Принципалом основного обязательства, Гарант направляет Бенефициару соответствующее уведомление для устранения выявленных нарушений.</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4.6. В случае признания требования Бенефициара обоснованным Гарант в течение 7 дней со дня истечения срока, предусмотренного условиями Договора гарантии, обязан исполнить обязательства по муниципальной гарантии, перечислив денежные средства в размере, признанном для исполнения, на счет Бенефициара, указанный в требовании Бенефициара.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4.7. Гарант вправе отказать Бенефициару в удовлетворении его требований в следующих случаях:</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требование Бенефициара предъявлено Гаранту по окончании срока действия муниципальной гарантии, предусмотренного Договором гарантии и муниципальной гарантией;</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требование или прилагаемые к нему документы не соответствуют условиям муниципальной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Бенефициар отказался принять надлежащее исполнение обязатель</w:t>
      </w:r>
      <w:proofErr w:type="gramStart"/>
      <w:r w:rsidRPr="0014589B">
        <w:rPr>
          <w:rFonts w:ascii="Times New Roman" w:hAnsi="Times New Roman"/>
          <w:sz w:val="28"/>
          <w:szCs w:val="28"/>
        </w:rPr>
        <w:t>ств Пр</w:t>
      </w:r>
      <w:proofErr w:type="gramEnd"/>
      <w:r w:rsidRPr="0014589B">
        <w:rPr>
          <w:rFonts w:ascii="Times New Roman" w:hAnsi="Times New Roman"/>
          <w:sz w:val="28"/>
          <w:szCs w:val="28"/>
        </w:rPr>
        <w:t>инципала, предложенное Принципалом или третьими лицами.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4.8. Исполнение Гарантом своих обязательств по муниципальной гарантии ведет </w:t>
      </w:r>
      <w:proofErr w:type="gramStart"/>
      <w:r w:rsidRPr="0014589B">
        <w:rPr>
          <w:rFonts w:ascii="Times New Roman" w:hAnsi="Times New Roman"/>
          <w:sz w:val="28"/>
          <w:szCs w:val="28"/>
        </w:rPr>
        <w:t xml:space="preserve">( </w:t>
      </w:r>
      <w:proofErr w:type="gramEnd"/>
      <w:r w:rsidRPr="0014589B">
        <w:rPr>
          <w:rFonts w:ascii="Times New Roman" w:hAnsi="Times New Roman"/>
          <w:sz w:val="28"/>
          <w:szCs w:val="28"/>
        </w:rPr>
        <w:t>не ведет) к возникновению права регрессного требования Гаранта к Принципалу по возмещению сумм, уплаченных Гарантом Бенефициару по муниципальной гарантии.</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5. Заключительные положения</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Муниципальная гарантия составлена в одном экземпляре.</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6. Юридический адрес, реквизиты и подпись Гаранта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_________________________</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_________________________</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_________________________       М.П.</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p>
    <w:p w:rsidR="003A1228" w:rsidRDefault="0014589B" w:rsidP="0014589B">
      <w:pPr>
        <w:widowControl w:val="0"/>
        <w:spacing w:after="0" w:line="240" w:lineRule="auto"/>
        <w:jc w:val="right"/>
        <w:rPr>
          <w:rFonts w:ascii="Times New Roman" w:hAnsi="Times New Roman"/>
          <w:sz w:val="24"/>
          <w:szCs w:val="28"/>
        </w:rPr>
      </w:pPr>
      <w:r w:rsidRPr="003A1228">
        <w:rPr>
          <w:rFonts w:ascii="Times New Roman" w:hAnsi="Times New Roman"/>
          <w:sz w:val="24"/>
          <w:szCs w:val="28"/>
        </w:rPr>
        <w:t xml:space="preserve">                                                                                                       </w:t>
      </w:r>
    </w:p>
    <w:p w:rsidR="003A1228" w:rsidRDefault="003A1228" w:rsidP="0014589B">
      <w:pPr>
        <w:widowControl w:val="0"/>
        <w:spacing w:after="0" w:line="240" w:lineRule="auto"/>
        <w:jc w:val="right"/>
        <w:rPr>
          <w:rFonts w:ascii="Times New Roman" w:hAnsi="Times New Roman"/>
          <w:sz w:val="24"/>
          <w:szCs w:val="28"/>
        </w:rPr>
      </w:pPr>
    </w:p>
    <w:p w:rsidR="003A1228" w:rsidRDefault="003A1228" w:rsidP="0014589B">
      <w:pPr>
        <w:widowControl w:val="0"/>
        <w:spacing w:after="0" w:line="240" w:lineRule="auto"/>
        <w:jc w:val="right"/>
        <w:rPr>
          <w:rFonts w:ascii="Times New Roman" w:hAnsi="Times New Roman"/>
          <w:sz w:val="24"/>
          <w:szCs w:val="28"/>
        </w:rPr>
      </w:pPr>
    </w:p>
    <w:p w:rsidR="003A1228" w:rsidRDefault="003A1228" w:rsidP="0014589B">
      <w:pPr>
        <w:widowControl w:val="0"/>
        <w:spacing w:after="0" w:line="240" w:lineRule="auto"/>
        <w:jc w:val="right"/>
        <w:rPr>
          <w:rFonts w:ascii="Times New Roman" w:hAnsi="Times New Roman"/>
          <w:sz w:val="24"/>
          <w:szCs w:val="28"/>
        </w:rPr>
      </w:pPr>
    </w:p>
    <w:p w:rsidR="003A1228" w:rsidRDefault="003A1228" w:rsidP="0014589B">
      <w:pPr>
        <w:widowControl w:val="0"/>
        <w:spacing w:after="0" w:line="240" w:lineRule="auto"/>
        <w:jc w:val="right"/>
        <w:rPr>
          <w:rFonts w:ascii="Times New Roman" w:hAnsi="Times New Roman"/>
          <w:sz w:val="24"/>
          <w:szCs w:val="28"/>
        </w:rPr>
      </w:pPr>
    </w:p>
    <w:p w:rsidR="003A1228" w:rsidRDefault="0014589B" w:rsidP="003A1228">
      <w:pPr>
        <w:spacing w:after="0" w:line="240" w:lineRule="auto"/>
        <w:jc w:val="right"/>
        <w:rPr>
          <w:rFonts w:ascii="Times New Roman" w:hAnsi="Times New Roman"/>
          <w:sz w:val="24"/>
          <w:szCs w:val="24"/>
        </w:rPr>
      </w:pPr>
      <w:r w:rsidRPr="003A1228">
        <w:rPr>
          <w:sz w:val="24"/>
          <w:szCs w:val="24"/>
        </w:rPr>
        <w:lastRenderedPageBreak/>
        <w:t xml:space="preserve">     </w:t>
      </w:r>
      <w:r w:rsidRPr="003A1228">
        <w:rPr>
          <w:rFonts w:ascii="Times New Roman" w:hAnsi="Times New Roman"/>
          <w:sz w:val="24"/>
          <w:szCs w:val="24"/>
        </w:rPr>
        <w:t xml:space="preserve">Приложение №2                                             </w:t>
      </w:r>
      <w:r w:rsidR="003A1228">
        <w:rPr>
          <w:rFonts w:ascii="Times New Roman" w:hAnsi="Times New Roman"/>
          <w:sz w:val="24"/>
          <w:szCs w:val="24"/>
        </w:rPr>
        <w:t xml:space="preserve">       </w:t>
      </w:r>
    </w:p>
    <w:p w:rsidR="0014589B" w:rsidRPr="003A1228" w:rsidRDefault="003A1228" w:rsidP="003A1228">
      <w:pPr>
        <w:spacing w:after="0" w:line="240" w:lineRule="auto"/>
        <w:jc w:val="center"/>
        <w:rPr>
          <w:rFonts w:ascii="Times New Roman" w:hAnsi="Times New Roman"/>
          <w:sz w:val="24"/>
          <w:szCs w:val="24"/>
        </w:rPr>
      </w:pPr>
      <w:r>
        <w:rPr>
          <w:rFonts w:ascii="Times New Roman" w:hAnsi="Times New Roman"/>
          <w:sz w:val="24"/>
          <w:szCs w:val="24"/>
        </w:rPr>
        <w:t xml:space="preserve">                                                                                           к Положению о порядке </w:t>
      </w:r>
      <w:r w:rsidRPr="003A1228">
        <w:rPr>
          <w:rFonts w:ascii="Times New Roman" w:hAnsi="Times New Roman"/>
          <w:sz w:val="24"/>
          <w:szCs w:val="24"/>
        </w:rPr>
        <w:t xml:space="preserve">предоставления  </w:t>
      </w:r>
      <w:r w:rsidR="0014589B" w:rsidRPr="003A1228">
        <w:rPr>
          <w:rFonts w:ascii="Times New Roman" w:hAnsi="Times New Roman"/>
          <w:sz w:val="24"/>
          <w:szCs w:val="24"/>
        </w:rPr>
        <w:t xml:space="preserve">                                                                                                                   </w:t>
      </w:r>
    </w:p>
    <w:p w:rsidR="0014589B" w:rsidRPr="003A1228" w:rsidRDefault="0014589B" w:rsidP="003A1228">
      <w:pPr>
        <w:spacing w:after="0" w:line="240" w:lineRule="auto"/>
        <w:jc w:val="right"/>
        <w:rPr>
          <w:rFonts w:ascii="Times New Roman" w:hAnsi="Times New Roman"/>
          <w:sz w:val="24"/>
          <w:szCs w:val="24"/>
        </w:rPr>
      </w:pPr>
      <w:r w:rsidRPr="003A1228">
        <w:rPr>
          <w:rFonts w:ascii="Times New Roman" w:hAnsi="Times New Roman"/>
          <w:sz w:val="24"/>
          <w:szCs w:val="24"/>
        </w:rPr>
        <w:t xml:space="preserve">                                   </w:t>
      </w:r>
      <w:r w:rsidR="003A1228">
        <w:rPr>
          <w:rFonts w:ascii="Times New Roman" w:hAnsi="Times New Roman"/>
          <w:sz w:val="24"/>
          <w:szCs w:val="24"/>
        </w:rPr>
        <w:t xml:space="preserve">                   </w:t>
      </w:r>
      <w:r w:rsidRPr="003A1228">
        <w:rPr>
          <w:rFonts w:ascii="Times New Roman" w:hAnsi="Times New Roman"/>
          <w:sz w:val="24"/>
          <w:szCs w:val="24"/>
        </w:rPr>
        <w:t xml:space="preserve">                          муниципальных гарантий</w:t>
      </w:r>
      <w:r w:rsidR="003A1228" w:rsidRPr="003A1228">
        <w:rPr>
          <w:rFonts w:ascii="Times New Roman" w:hAnsi="Times New Roman"/>
          <w:sz w:val="24"/>
          <w:szCs w:val="24"/>
        </w:rPr>
        <w:t xml:space="preserve"> </w:t>
      </w:r>
      <w:proofErr w:type="gramStart"/>
      <w:r w:rsidR="003A1228" w:rsidRPr="003A1228">
        <w:rPr>
          <w:rFonts w:ascii="Times New Roman" w:hAnsi="Times New Roman"/>
          <w:sz w:val="24"/>
          <w:szCs w:val="24"/>
        </w:rPr>
        <w:t>утвержденного</w:t>
      </w:r>
      <w:proofErr w:type="gramEnd"/>
      <w:r w:rsidRPr="003A1228">
        <w:rPr>
          <w:rFonts w:ascii="Times New Roman" w:hAnsi="Times New Roman"/>
          <w:sz w:val="24"/>
          <w:szCs w:val="24"/>
        </w:rPr>
        <w:t xml:space="preserve">                                                                                  </w:t>
      </w:r>
    </w:p>
    <w:p w:rsidR="0014589B" w:rsidRPr="003A1228" w:rsidRDefault="0014589B" w:rsidP="003A1228">
      <w:pPr>
        <w:spacing w:after="0" w:line="240" w:lineRule="auto"/>
        <w:jc w:val="right"/>
        <w:rPr>
          <w:rFonts w:ascii="Times New Roman" w:hAnsi="Times New Roman"/>
          <w:sz w:val="24"/>
          <w:szCs w:val="24"/>
        </w:rPr>
      </w:pPr>
      <w:r w:rsidRPr="003A1228">
        <w:rPr>
          <w:rFonts w:ascii="Times New Roman" w:hAnsi="Times New Roman"/>
          <w:sz w:val="24"/>
          <w:szCs w:val="24"/>
        </w:rPr>
        <w:t xml:space="preserve">                                                                                     постановлением администрации</w:t>
      </w:r>
    </w:p>
    <w:p w:rsidR="0014589B" w:rsidRPr="003A1228" w:rsidRDefault="0014589B" w:rsidP="003A1228">
      <w:pPr>
        <w:spacing w:after="0" w:line="240" w:lineRule="auto"/>
        <w:jc w:val="right"/>
        <w:rPr>
          <w:rFonts w:ascii="Times New Roman" w:hAnsi="Times New Roman"/>
          <w:sz w:val="24"/>
          <w:szCs w:val="24"/>
        </w:rPr>
      </w:pPr>
      <w:r w:rsidRPr="003A1228">
        <w:rPr>
          <w:rFonts w:ascii="Times New Roman" w:hAnsi="Times New Roman"/>
          <w:sz w:val="24"/>
          <w:szCs w:val="24"/>
        </w:rPr>
        <w:t>Новокрасненского сельсовета</w:t>
      </w:r>
    </w:p>
    <w:p w:rsidR="0014589B" w:rsidRPr="003A1228" w:rsidRDefault="0014589B" w:rsidP="003A1228">
      <w:pPr>
        <w:spacing w:after="0" w:line="240" w:lineRule="auto"/>
        <w:jc w:val="right"/>
        <w:rPr>
          <w:rFonts w:ascii="Times New Roman" w:hAnsi="Times New Roman"/>
          <w:sz w:val="24"/>
          <w:szCs w:val="24"/>
        </w:rPr>
      </w:pPr>
      <w:r w:rsidRPr="003A1228">
        <w:rPr>
          <w:rFonts w:ascii="Times New Roman" w:hAnsi="Times New Roman"/>
          <w:sz w:val="24"/>
          <w:szCs w:val="24"/>
        </w:rPr>
        <w:t>Чистоозерного района</w:t>
      </w:r>
    </w:p>
    <w:p w:rsidR="0014589B" w:rsidRPr="003A1228" w:rsidRDefault="0014589B" w:rsidP="003A1228">
      <w:pPr>
        <w:spacing w:after="0" w:line="240" w:lineRule="auto"/>
        <w:jc w:val="right"/>
        <w:rPr>
          <w:rFonts w:ascii="Times New Roman" w:hAnsi="Times New Roman"/>
          <w:sz w:val="24"/>
          <w:szCs w:val="24"/>
        </w:rPr>
      </w:pPr>
      <w:r w:rsidRPr="003A1228">
        <w:rPr>
          <w:rFonts w:ascii="Times New Roman" w:hAnsi="Times New Roman"/>
          <w:sz w:val="24"/>
          <w:szCs w:val="24"/>
        </w:rPr>
        <w:t xml:space="preserve">Новосибирской области                                                                           </w:t>
      </w:r>
    </w:p>
    <w:p w:rsidR="0014589B" w:rsidRPr="003A1228" w:rsidRDefault="0014589B" w:rsidP="003A1228">
      <w:pPr>
        <w:spacing w:after="0" w:line="240" w:lineRule="auto"/>
        <w:jc w:val="right"/>
        <w:rPr>
          <w:rFonts w:ascii="Times New Roman" w:hAnsi="Times New Roman"/>
          <w:sz w:val="24"/>
          <w:szCs w:val="24"/>
        </w:rPr>
      </w:pPr>
      <w:r w:rsidRPr="003A1228">
        <w:rPr>
          <w:rFonts w:ascii="Times New Roman" w:hAnsi="Times New Roman"/>
          <w:sz w:val="24"/>
          <w:szCs w:val="24"/>
        </w:rPr>
        <w:t xml:space="preserve">                                                                                         от 15.04.2020г. № 15</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(Типовая форма) Договор о предоставлении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муниципальной гарантии</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с.Новокрасное                                                                           «__» _________ 20__ г.</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Администрация Новокрасненского сельсовета Чистоозерного района Новосибирской области, именуемая в дальнейшем «Гарант»,  в лице ______________________________, действующего на основании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___________________________,  именуемый  в  дальнейшем «Бенефициар», в лице _________________________,  действующего на основании __________________, и ________________,    именуемый    в    дальнейшем    «Принципал»   в   лице _________________,   действующего  на  основании  ______________  (далее  - Стороны),   в   соответствии   с   распоряжением  администрации  Чистоозерного района Новосибирской области </w:t>
      </w:r>
      <w:proofErr w:type="gramStart"/>
      <w:r w:rsidRPr="0014589B">
        <w:rPr>
          <w:rFonts w:ascii="Times New Roman" w:hAnsi="Times New Roman"/>
          <w:sz w:val="28"/>
          <w:szCs w:val="28"/>
        </w:rPr>
        <w:t>от</w:t>
      </w:r>
      <w:proofErr w:type="gramEnd"/>
      <w:r w:rsidRPr="0014589B">
        <w:rPr>
          <w:rFonts w:ascii="Times New Roman" w:hAnsi="Times New Roman"/>
          <w:sz w:val="28"/>
          <w:szCs w:val="28"/>
        </w:rPr>
        <w:t xml:space="preserve"> ___________ № _____ заключили </w:t>
      </w:r>
      <w:proofErr w:type="gramStart"/>
      <w:r w:rsidRPr="0014589B">
        <w:rPr>
          <w:rFonts w:ascii="Times New Roman" w:hAnsi="Times New Roman"/>
          <w:sz w:val="28"/>
          <w:szCs w:val="28"/>
        </w:rPr>
        <w:t>настоящий</w:t>
      </w:r>
      <w:proofErr w:type="gramEnd"/>
      <w:r w:rsidRPr="0014589B">
        <w:rPr>
          <w:rFonts w:ascii="Times New Roman" w:hAnsi="Times New Roman"/>
          <w:sz w:val="28"/>
          <w:szCs w:val="28"/>
        </w:rPr>
        <w:t xml:space="preserve"> Договор о предоставлении Гарантом муниципальной гарантии о нижеследующем:</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 Предмет Договора</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1.1.  Гарант  в соответствии с законодательством Российской Федерации и на  условиях  настоящего  Договора выдает Принципалу муниципальную гарантию (далее  -  муниципальная  гарантия)  в  обеспечение исполнения обязательств последнего, указанных в настоящем Договоре.</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1.2. Согласно условиям муниципальной гарантии Гарант обязуется уплатить по  письменному  требованию  Бенефициара в порядке и размере, установленных настоящим  Договором  и  муниципальной  гарантией,  денежную сумму в валюте Российской  Федерации  в  случае  не исполнения Принципалом обязательств </w:t>
      </w:r>
      <w:proofErr w:type="gramStart"/>
      <w:r w:rsidRPr="0014589B">
        <w:rPr>
          <w:rFonts w:ascii="Times New Roman" w:hAnsi="Times New Roman"/>
          <w:sz w:val="28"/>
          <w:szCs w:val="28"/>
        </w:rPr>
        <w:t>по</w:t>
      </w:r>
      <w:proofErr w:type="gramEnd"/>
      <w:r w:rsidRPr="0014589B">
        <w:rPr>
          <w:rFonts w:ascii="Times New Roman" w:hAnsi="Times New Roman"/>
          <w:sz w:val="28"/>
          <w:szCs w:val="28"/>
        </w:rPr>
        <w:t xml:space="preserve"> _______________________________________ </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                               (наименование соглашения, договора, иного обязательства)</w:t>
      </w:r>
    </w:p>
    <w:p w:rsidR="0014589B" w:rsidRPr="0014589B" w:rsidRDefault="0014589B" w:rsidP="0014589B">
      <w:pPr>
        <w:widowControl w:val="0"/>
        <w:spacing w:after="0" w:line="240" w:lineRule="auto"/>
        <w:jc w:val="both"/>
        <w:rPr>
          <w:rFonts w:ascii="Times New Roman" w:hAnsi="Times New Roman"/>
          <w:sz w:val="28"/>
          <w:szCs w:val="28"/>
        </w:rPr>
      </w:pPr>
      <w:proofErr w:type="gramStart"/>
      <w:r w:rsidRPr="0014589B">
        <w:rPr>
          <w:rFonts w:ascii="Times New Roman" w:hAnsi="Times New Roman"/>
          <w:sz w:val="28"/>
          <w:szCs w:val="28"/>
        </w:rPr>
        <w:t xml:space="preserve">от  _________ 20__  № ______, заключенному между Принципалом и Бенефициаром (далее  -  Соглашение), по возврату основного обязательства без начисленных на   него   процентов,  штрафов,  комиссий,  пени  за  просрочку  погашения задолженности  по  основному  обязательству  Соглашения,  а  также  пени за просрочку  уплаты процентов, других платежей и иных </w:t>
      </w:r>
      <w:r w:rsidRPr="0014589B">
        <w:rPr>
          <w:rFonts w:ascii="Times New Roman" w:hAnsi="Times New Roman"/>
          <w:sz w:val="28"/>
          <w:szCs w:val="28"/>
        </w:rPr>
        <w:lastRenderedPageBreak/>
        <w:t>обязательств Принципала по Соглашению, на сумму __________________________________________________________________(_______________________) рублей в срок до «___» _______________ 20__ года.</w:t>
      </w:r>
      <w:proofErr w:type="gramEnd"/>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1.3.  Муниципальная  гарантия  предоставляется  с  правом (без права)  предъявления Гарантом регрессных требований к Принципалу.</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1.4.   Гарант   несет   субсидиарную  ответственность  дополнительно  </w:t>
      </w:r>
      <w:proofErr w:type="gramStart"/>
      <w:r w:rsidRPr="0014589B">
        <w:rPr>
          <w:rFonts w:ascii="Times New Roman" w:hAnsi="Times New Roman"/>
          <w:sz w:val="28"/>
          <w:szCs w:val="28"/>
        </w:rPr>
        <w:t>к</w:t>
      </w:r>
      <w:proofErr w:type="gramEnd"/>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ответственности  Принципала по гарантированному им обязательству в пределах средств, указанных в настоящем Договоре.</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1.5. Предельная сумма муниципальной гарантии</w:t>
      </w:r>
      <w:proofErr w:type="gramStart"/>
      <w:r w:rsidRPr="0014589B">
        <w:rPr>
          <w:rFonts w:ascii="Times New Roman" w:hAnsi="Times New Roman"/>
          <w:sz w:val="28"/>
          <w:szCs w:val="28"/>
        </w:rPr>
        <w:t xml:space="preserve"> __________________________ (___________________________) </w:t>
      </w:r>
      <w:proofErr w:type="gramEnd"/>
      <w:r w:rsidRPr="0014589B">
        <w:rPr>
          <w:rFonts w:ascii="Times New Roman" w:hAnsi="Times New Roman"/>
          <w:sz w:val="28"/>
          <w:szCs w:val="28"/>
        </w:rPr>
        <w:t>рублей.</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 Права и обязанности Сторон</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2.1. Гарант обязуется передать муниципальную гарантию Принципалу по акту приема-передачи для дальнейшей передачи Бенефициару.</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2.2. Принципал обязуется:</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2.2.1. Передать Бенефициару муниципальную гарантию по акту приема-передачи не позднее одного рабочего дня, следующего за днем подписания акта приема-передачи между Принципалом и Гарантом.</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2.2.2. Уведомлять Гаранта о выполнении или невыполнении обязательств, предусмотренных настоящим Договором, не позднее следующих двух дней после выполнения или невыполнения соответствующих платежей.</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2.2.3. Информировать Гаранта о случаях возникновения любых обстоятельств, которые могут повлечь за собой невыполнение Принципалом своих обязательств перед Бенефициаром по исполнению условий Соглашения или нарушение условий настоящего Договора, а также принять все возможные законные меры для предотвращения нарушения своих обязательств и информировать Гаранта о принимаемых мерах.</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2.2.4. Предоставить Гаранту обеспечение исполнения обязательств Принципала </w:t>
      </w:r>
      <w:proofErr w:type="gramStart"/>
      <w:r w:rsidRPr="0014589B">
        <w:rPr>
          <w:rFonts w:ascii="Times New Roman" w:hAnsi="Times New Roman"/>
          <w:sz w:val="28"/>
          <w:szCs w:val="28"/>
        </w:rPr>
        <w:t>по удовлетворению регрессного требования Гаранта к Принципалу в связи с исполнением Гарантом в полном объеме</w:t>
      </w:r>
      <w:proofErr w:type="gramEnd"/>
      <w:r w:rsidRPr="0014589B">
        <w:rPr>
          <w:rFonts w:ascii="Times New Roman" w:hAnsi="Times New Roman"/>
          <w:sz w:val="28"/>
          <w:szCs w:val="28"/>
        </w:rPr>
        <w:t xml:space="preserve"> или в какой-либо части муниципальной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2.2.5. Заключить в течение трех дней со дня подписания настоящего Договора со всеми кредитными организациями, в которых открыты счета Принципала, соглашения в письменной форме, предусматривающие право Гаранта на бесспорное списание со счета Принципала суммы, уплаченной Гарантом Бенефициару по муниципальной гарантии в случае несвоевременного исполнения Принципалом регрессного требования Гаранта.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2.2.6. Представлять в финансовый орган администрации Новокрасненского сельсовета Чистоозерного района Новосибирской области в течение всего срока действия муниципальной гарантии, предусмотренного настоящим Договором, ежеквартально, до 25-го числа месяца, следующего за отчетным кварталом:</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отчеты о целевом использовании денежных средств, полученных Принципалом в рамках кредитного договора (соглашения), по форме, утверждаемой финансовым органом администрации Новокрасненского сельсовета Чистоозерного района Новосибирской области (в случае если муниципальная гарантия предоставлена Принципалу для обеспечения исполнения обязательств </w:t>
      </w:r>
      <w:r w:rsidRPr="0014589B">
        <w:rPr>
          <w:rFonts w:ascii="Times New Roman" w:hAnsi="Times New Roman"/>
          <w:sz w:val="28"/>
          <w:szCs w:val="28"/>
        </w:rPr>
        <w:lastRenderedPageBreak/>
        <w:t>по возврату кредита кредитной организации);</w:t>
      </w:r>
    </w:p>
    <w:p w:rsidR="0014589B" w:rsidRPr="0014589B" w:rsidRDefault="0014589B" w:rsidP="0014589B">
      <w:pPr>
        <w:widowControl w:val="0"/>
        <w:spacing w:after="0" w:line="240" w:lineRule="auto"/>
        <w:jc w:val="both"/>
        <w:rPr>
          <w:rFonts w:ascii="Times New Roman" w:hAnsi="Times New Roman"/>
          <w:sz w:val="28"/>
          <w:szCs w:val="28"/>
        </w:rPr>
      </w:pPr>
      <w:proofErr w:type="gramStart"/>
      <w:r w:rsidRPr="0014589B">
        <w:rPr>
          <w:rFonts w:ascii="Times New Roman" w:hAnsi="Times New Roman"/>
          <w:sz w:val="28"/>
          <w:szCs w:val="28"/>
        </w:rPr>
        <w:t xml:space="preserve">бухгалтерский баланс, отчет о прибылях и убытках, сведения о суммах остатков по </w:t>
      </w:r>
      <w:proofErr w:type="spellStart"/>
      <w:r w:rsidRPr="0014589B">
        <w:rPr>
          <w:rFonts w:ascii="Times New Roman" w:hAnsi="Times New Roman"/>
          <w:sz w:val="28"/>
          <w:szCs w:val="28"/>
        </w:rPr>
        <w:t>внебалансовым</w:t>
      </w:r>
      <w:proofErr w:type="spellEnd"/>
      <w:r w:rsidRPr="0014589B">
        <w:rPr>
          <w:rFonts w:ascii="Times New Roman" w:hAnsi="Times New Roman"/>
          <w:sz w:val="28"/>
          <w:szCs w:val="28"/>
        </w:rPr>
        <w:t xml:space="preserve"> счетам по полученному и выданному обеспечению (поручительствам и имуществу, переданному в залог) к представленному балансу Принципала на соответствующую отчетную дату, подписанные руководителем муниципального унитарного предприятия, юридического лица и заверенные печатью муниципального унитарного предприятия, юридического лица, в целях проведения анализа его финансового состояния.</w:t>
      </w:r>
      <w:proofErr w:type="gramEnd"/>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2.3. Бенефициар обязуется:</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2.3.1. Не позднее одного рабочего дня после наступления следующих событий в письменной форме известить Гаранта: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о фактах исполнения Бенефициаром своих обязанностей по Соглашению, в том числе о фактах предоставления денежных сре</w:t>
      </w:r>
      <w:proofErr w:type="gramStart"/>
      <w:r w:rsidRPr="0014589B">
        <w:rPr>
          <w:rFonts w:ascii="Times New Roman" w:hAnsi="Times New Roman"/>
          <w:sz w:val="28"/>
          <w:szCs w:val="28"/>
        </w:rPr>
        <w:t>дств Пр</w:t>
      </w:r>
      <w:proofErr w:type="gramEnd"/>
      <w:r w:rsidRPr="0014589B">
        <w:rPr>
          <w:rFonts w:ascii="Times New Roman" w:hAnsi="Times New Roman"/>
          <w:sz w:val="28"/>
          <w:szCs w:val="28"/>
        </w:rPr>
        <w:t>инципалу, в случае заключения договора займа, кредитного договора с приложением выписок по расчетному счету Принципала о зачислении денежных средств и ссудным счетам Принципала о выдаче средств, подписанных уполномоченными лицами Бенефициара и заверенных печатью Бенефициара;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об исполнении частично или полностью Принципалом, третьими лицами гарантированных обязательств по Соглашению с приложением документального подтверждения их совершения, подписанных уполномоченными лицами Бенефициара и заверенных печатью Бенефициара, а также копий платежных поручений Принципала о перечислении денежных средств Бенефициару с отметкой Бенефициара;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в случае если Соглашение признано недействительным или обязательства по нему прекратились по иным основаниям.</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2.3.2. Согласовывать с Гарантом внесение любых изменений или дополнений в Соглашение.</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2.3.3. Направить Гаранту уведомление </w:t>
      </w:r>
      <w:proofErr w:type="gramStart"/>
      <w:r w:rsidRPr="0014589B">
        <w:rPr>
          <w:rFonts w:ascii="Times New Roman" w:hAnsi="Times New Roman"/>
          <w:sz w:val="28"/>
          <w:szCs w:val="28"/>
        </w:rPr>
        <w:t>о получении муниципальной гарантии Бенефициаром от Принципала с приложением копии акта приема-передачи муниципальной гарантии в течение двух дней со дня</w:t>
      </w:r>
      <w:proofErr w:type="gramEnd"/>
      <w:r w:rsidRPr="0014589B">
        <w:rPr>
          <w:rFonts w:ascii="Times New Roman" w:hAnsi="Times New Roman"/>
          <w:sz w:val="28"/>
          <w:szCs w:val="28"/>
        </w:rPr>
        <w:t xml:space="preserve"> подписания этого акта приема-передачи муниципальной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2.4. Бенефициар по своему усмотрению не вправе изменять назначение платежа, осуществляемого Гарантом в соответствии с условиями настоящего Договора.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2.5. Принадлежащее Бенефициару по муниципальной гарантии право требования к Гаранту не может быть передано другому лицу.</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2.6. Обязательства Гаранта по муниципальной гарантии будут уменьшаться по мере выполнения Принципалом, третьими лицами обязательств, обеспеченных муниципальной гарантией, в отношении Бенефициара в соответствии с условиями Соглашения.</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3. Срок действия муниципальной гарантии</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3.1. Муниципальная гарантия вступает в силу со дня ее подписания.</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3.2. Срок действия муниципальной гарантии, выдаваемой в соответствии с настоящим Договором, истекает «__» ___________ 20__ года.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4. Прекращение действия муниципальной гарантии</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4.1. Муниципальная гарантия прекращает свое действие и должна быть </w:t>
      </w:r>
      <w:proofErr w:type="gramStart"/>
      <w:r w:rsidRPr="0014589B">
        <w:rPr>
          <w:rFonts w:ascii="Times New Roman" w:hAnsi="Times New Roman"/>
          <w:sz w:val="28"/>
          <w:szCs w:val="28"/>
        </w:rPr>
        <w:t>без дополнительных запросов со стороны Гаранта возвращена ему в течение трех дней со дня наступления любого из ниже перечисленных событий</w:t>
      </w:r>
      <w:proofErr w:type="gramEnd"/>
      <w:r w:rsidRPr="0014589B">
        <w:rPr>
          <w:rFonts w:ascii="Times New Roman" w:hAnsi="Times New Roman"/>
          <w:sz w:val="28"/>
          <w:szCs w:val="28"/>
        </w:rPr>
        <w:t>:</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по истечении срока действия муниципальной гарантии, предусмотренного настоящим Договором и муниципальной гарантией;</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после исполнения Гарантом обязательств по муниципальной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после исполнения Принципалом или третьими лицами за Принципала перед Бенефициаром обязательств по Соглашению, обеспеченных муниципальной гарантией;</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после отзыва муниципальной гарантии Гарантом;</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вследствие отказа Бенефициара от своих прав по муниципальной гарантии путем возврата ее Гаранту или письменного заявления об освобождении Гаранта от его обязательств;</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внесение в Соглашение изменений и дополнений, не согласованных с Гарантом;</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в иных случаях, установленных законодательством Российской Федерации.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4.2. Удержание Бенефициаром муниципальной гарантии после прекращения обязательств Гаранта по ней не сохраняет за Бенефициаром каких-либо прав по этой муниципальной гарантии.</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5. Условия отзыва муниципальной гарантии</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5.1. Муниципальная гарантия может быть отозвана Гарантом в следующих случаях:</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если муниципальная гарантия не будет передана Принципалом Бенефициару в соответствии с условиями настоящего Договора;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утрата Принципалом предоставленного в соответствии с условиями настоящего Договора обеспечения исполнения обязательств по удовлетворению регрессного требования Гаранта либо снижение цены указанного обеспечения.</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5.2. Уведомление об отзыве муниципальной гарантии направляется </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Принципалу и Бенефициару по адресам, указанным в настоящем Договоре.</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6. Порядок исполнения обязательств по муниципальной гарантии</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6.1. При наступлении срока исполнения Принципалом обязательств по Соглашению Бенефициар до предъявления требований к Гаранту обязан предъявить письменное требование (далее - требование) к Принципалу об исполнении обязательства.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6.2. Если Принципал в течение 5 дней не выполнил надлежащим образом свои обязательства по предъявленному требованию Бенефициара или дал отрицательный ответ на предъявленное требование, Бенефициар имеет право обратиться к Гаранту с требованием об уплате денежной суммы по муниципальной гарантии с приложением документов, предусмотренных настоящим Договором.</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6.3. В требовании должны быть указаны:</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размер просроченного неисполненного Принципалом гарантированного </w:t>
      </w:r>
      <w:r w:rsidRPr="0014589B">
        <w:rPr>
          <w:rFonts w:ascii="Times New Roman" w:hAnsi="Times New Roman"/>
          <w:sz w:val="28"/>
          <w:szCs w:val="28"/>
        </w:rPr>
        <w:lastRenderedPageBreak/>
        <w:t>обязательства;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основание для требования Бенефициара и платежа Гаранта в виде ссылок на муниципальную гарантию, настоящий Договор и Соглашение;</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ссылка на предъявленное Бенефициаром Принципалу обращение с требованием погашения долга;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платежные реквизиты Бенефициара.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6.4. Документы, прилагаемые к требованию:</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выписки по ссудным счетам Принципала на день, следующий </w:t>
      </w:r>
      <w:proofErr w:type="gramStart"/>
      <w:r w:rsidRPr="0014589B">
        <w:rPr>
          <w:rFonts w:ascii="Times New Roman" w:hAnsi="Times New Roman"/>
          <w:sz w:val="28"/>
          <w:szCs w:val="28"/>
        </w:rPr>
        <w:t>за</w:t>
      </w:r>
      <w:proofErr w:type="gramEnd"/>
      <w:r w:rsidRPr="0014589B">
        <w:rPr>
          <w:rFonts w:ascii="Times New Roman" w:hAnsi="Times New Roman"/>
          <w:sz w:val="28"/>
          <w:szCs w:val="28"/>
        </w:rPr>
        <w:t xml:space="preserve"> расчетным (в случае если муниципальная гарантия предоставлена Принципалу для получения кредита в кредитной организации);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расчеты, подтверждающие размер просроченного, неисполненного Принципалом основного обязательства;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копия направленного Принципалу требования об исполнении обязательств, заверенная печатью Бенефициара;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документ, подтверждающий направление Принципалу требования об исполнении обязательств заказным письмом с уведомлением или вручение Принципалу непосредственно;</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ответ Принципала на требование Бенефициара об исполнении обязательств (при его наличии).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6.5. Датой предъявления требования к Гаранту считается дата его поступления к Гаранту.</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6.6. Гарант в течение 5 дней со дня получения требования Бенефициара уведомляет Принципала о предъявлении Гаранту данного требования и передает ему копию данного требования со всеми прилагаемыми к нему документами.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6.7. Гарант рассматривает требование Бенефициара с приложенными к нему документами в течение 7 дней со дня его предъявления на предмет их соответствия условиям муниципальной гарантии, а также проверяет правильность расчета размера просроченного неисполненного Принципалом основного обязательства с учетом платежей Принципала, направленных на погашение гарантированных обязательств.</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6.8. В случае если представленные Бенефициаром требование и документы оформлены с нарушением установленных настоящим Договором требований и (или) содержат неточности, в том числе ошибки в расчете размера просроченного неисполненного Принципалом основного обязательства, Гарант направляет Бенефициару соответствующее уведомление для устранения выявленных нарушений.</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6.9. В случае признания требования Бенефициара обоснованным Гарант в течение 7 дней со дня истечения срока, предусмотренного условиями настоящего Договора, обязан исполнить обязательства по муниципальной гарантии, перечислив денежные средства в размере, признанном для исполнения, на счет Бенефициара, указанный в требовании.</w:t>
      </w:r>
    </w:p>
    <w:p w:rsidR="0014589B" w:rsidRPr="0014589B" w:rsidRDefault="0014589B" w:rsidP="0014589B">
      <w:pPr>
        <w:widowControl w:val="0"/>
        <w:spacing w:after="0" w:line="240" w:lineRule="auto"/>
        <w:jc w:val="both"/>
        <w:rPr>
          <w:rFonts w:ascii="Times New Roman" w:hAnsi="Times New Roman"/>
          <w:b/>
          <w:sz w:val="28"/>
          <w:szCs w:val="28"/>
        </w:rPr>
      </w:pPr>
      <w:r w:rsidRPr="0014589B">
        <w:rPr>
          <w:rFonts w:ascii="Times New Roman" w:hAnsi="Times New Roman"/>
          <w:sz w:val="28"/>
          <w:szCs w:val="28"/>
        </w:rPr>
        <w:t>6.10. После исполнения обязательств по муниципальной гарантии Гарант направляет Принципалу в соответствии с условиями настоящего Договора, устанавливающего право регрессного требования Гаранта к Принципалу, требование о возмещении Принципалом Гаранту сумм, уплаченных Гарантом Бенефициару по муниципальной гарантии</w:t>
      </w:r>
      <w:r w:rsidRPr="0014589B">
        <w:rPr>
          <w:rFonts w:ascii="Times New Roman" w:hAnsi="Times New Roman"/>
          <w:b/>
          <w:sz w:val="28"/>
          <w:szCs w:val="28"/>
        </w:rPr>
        <w:t xml:space="preserve"> * </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lastRenderedPageBreak/>
        <w:t>6.11. Принципал обязан исполнить требование Гаранта о возмещении Гаранту сумм, уплаченных Гарантом Бенефициару по муниципальной гарантии в течение 10 дней после исполнения муниципальной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6.12. </w:t>
      </w:r>
      <w:proofErr w:type="gramStart"/>
      <w:r w:rsidRPr="0014589B">
        <w:rPr>
          <w:rFonts w:ascii="Times New Roman" w:hAnsi="Times New Roman"/>
          <w:sz w:val="28"/>
          <w:szCs w:val="28"/>
        </w:rPr>
        <w:t>В случае неисполнения Принципалом регрессного требования Гаранта в срок, предусмотренный настоящим Договором, задолженность Принципала по регрессному требованию Гаранта с учетом пени, начисляемой в соответствии с условиями настоящего Договора, взыскивается в бесспорном порядке с любого счета Принципала, открытого для обслуживания в кредитной организации, в соответствии с соглашениями, подписанными Принципалом с кредитными организациями, в соответствии с условиями настоящего Договора.</w:t>
      </w:r>
      <w:proofErr w:type="gramEnd"/>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6.13. Гарант вправе отказать Бенефициару в удовлетворении его требований в следующих случаях:</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требование предъявлено Гаранту по окончании срока действия муниципальной гарантии, предусмотренного настоящим Договором;</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требование или приложенные к нему документы не соответствуют условиям муниципальной гарантии.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Бенефициар отказался принять надлежащее исполнение обязатель</w:t>
      </w:r>
      <w:proofErr w:type="gramStart"/>
      <w:r w:rsidRPr="0014589B">
        <w:rPr>
          <w:rFonts w:ascii="Times New Roman" w:hAnsi="Times New Roman"/>
          <w:sz w:val="28"/>
          <w:szCs w:val="28"/>
        </w:rPr>
        <w:t>ств Пр</w:t>
      </w:r>
      <w:proofErr w:type="gramEnd"/>
      <w:r w:rsidRPr="0014589B">
        <w:rPr>
          <w:rFonts w:ascii="Times New Roman" w:hAnsi="Times New Roman"/>
          <w:sz w:val="28"/>
          <w:szCs w:val="28"/>
        </w:rPr>
        <w:t>инципала, предложенное Принципалом или третьими лицами.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6.14. В случае отказа Бенефициару в удовлетворении его требований Гарант в течение 5 дней со дня истечения срока, предусмотренного пунктом 6.7 настоящего Договора, направляет Бенефициару мотивированное уведомление об отказе в удовлетворении этого требования.</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7. Ответственность Сторон</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7.1. Стороны несут ответственность за неисполнение или ненадлежащее исполнение обязательств в соответствии с законодательством Российской Федерации.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7.2. За нарушение сроков исполнения регрессных требований Гаранта Принципал уплачивает Гаранту пеню в размере одной трехсотой ставки рефинансирования Центрального банка Российской Федерации, действующей на первый день неисполнения требования, от суммы просроченной задолженности за каждый календарный день просрочки, начиная со дня, следующего после дня истечения срока, установленного условиями настоящего Договора.</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7.3. В случае просрочки исполнения Принципалом обязательства, установленного условиями настоящего Договора, Гарант вправе удовлетворить свои требования за счет обеспечения, предоставленного в соответствии с условиями настоящего Договора, в порядке, установленном Договором об обеспечении регрессных требований гаранта и законодательством Российской Федерации.</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8. Изменения и дополнения к Договору</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8.1. Положения настоящего Договора могут быть изменены по взаимному соглашению Сторон.</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8.2. Изменения и дополнения к настоящему Договору действительны, если они </w:t>
      </w:r>
      <w:r w:rsidRPr="0014589B">
        <w:rPr>
          <w:rFonts w:ascii="Times New Roman" w:hAnsi="Times New Roman"/>
          <w:sz w:val="28"/>
          <w:szCs w:val="28"/>
        </w:rPr>
        <w:lastRenderedPageBreak/>
        <w:t>совершены в письменной форме и подписаны уполномоченными на то представителями Сторон.</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9. Порядок и условия расторжения Договора, разрешение споров</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Споры, возникающие между Сторонами в процессе исполнения своих обязательств по настоящему Договору, разрешаются путем переговоров. Если Стороны не придут к согласию, то спорные вопросы решаются в установленном законодательством Российской Федерации порядке.</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Расторжение настоящего Договора осуществляется в соответствии с законодательством Российской Федерации.</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10. Заключительные положения</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10.1. Настоящий договор вступает в силу со дня его подписания Сторонами.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10.2. Во всем, что не предусмотрено настоящим Договором, Стороны руководствуются законодательством Российской Федерации.</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10.3. Настоящий Договор составлен в трех экземплярах, имеющих одинаковую юридическую силу, по одному экземпляру для каждой из Сторон.</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11. Юридические адреса, реквизиты</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и подписи Сторон</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       Гарант                           Бенефициар                                 Принципал</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    ______________            ________________                      ________________</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    ______________            ________________                      ________________</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    ______________            ________________                      _________________</w:t>
      </w: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 xml:space="preserve">         М.П.                                        М.П.                                               М.П.</w:t>
      </w:r>
    </w:p>
    <w:p w:rsidR="0014589B" w:rsidRPr="0014589B" w:rsidRDefault="0014589B" w:rsidP="0014589B">
      <w:pPr>
        <w:widowControl w:val="0"/>
        <w:spacing w:after="0" w:line="240" w:lineRule="auto"/>
        <w:jc w:val="both"/>
        <w:rPr>
          <w:rFonts w:ascii="Times New Roman" w:hAnsi="Times New Roman"/>
          <w:sz w:val="28"/>
          <w:szCs w:val="28"/>
        </w:rPr>
      </w:pPr>
    </w:p>
    <w:p w:rsidR="0014589B" w:rsidRPr="0014589B" w:rsidRDefault="0014589B" w:rsidP="0014589B">
      <w:pPr>
        <w:widowControl w:val="0"/>
        <w:spacing w:after="0" w:line="240" w:lineRule="auto"/>
        <w:jc w:val="both"/>
        <w:rPr>
          <w:rFonts w:ascii="Times New Roman" w:hAnsi="Times New Roman"/>
          <w:sz w:val="28"/>
          <w:szCs w:val="28"/>
        </w:rPr>
      </w:pPr>
      <w:r w:rsidRPr="0014589B">
        <w:rPr>
          <w:rFonts w:ascii="Times New Roman" w:hAnsi="Times New Roman"/>
          <w:sz w:val="28"/>
          <w:szCs w:val="28"/>
        </w:rPr>
        <w:t>*пункт 6.10 «Договора» включается в содержание заключаемого договора при условии наличия, обусловленного договором права Гаранта регрессного требования к Принципалу)</w:t>
      </w:r>
    </w:p>
    <w:p w:rsidR="0014589B" w:rsidRPr="0014589B" w:rsidRDefault="0014589B" w:rsidP="0014589B">
      <w:pPr>
        <w:spacing w:after="160" w:line="259" w:lineRule="auto"/>
        <w:jc w:val="both"/>
        <w:rPr>
          <w:rFonts w:ascii="Times New Roman" w:hAnsi="Times New Roman"/>
          <w:sz w:val="24"/>
          <w:szCs w:val="24"/>
        </w:rPr>
      </w:pPr>
    </w:p>
    <w:p w:rsidR="0014589B" w:rsidRDefault="0014589B" w:rsidP="0014589B"/>
    <w:p w:rsidR="0014589B" w:rsidRDefault="0014589B" w:rsidP="0014589B"/>
    <w:p w:rsidR="003A1228" w:rsidRDefault="003A1228" w:rsidP="0014589B">
      <w:pPr>
        <w:spacing w:after="0" w:line="240" w:lineRule="auto"/>
        <w:jc w:val="center"/>
        <w:rPr>
          <w:rFonts w:ascii="Times New Roman" w:eastAsia="Times New Roman" w:hAnsi="Times New Roman"/>
          <w:b/>
          <w:sz w:val="28"/>
          <w:szCs w:val="20"/>
          <w:lang w:eastAsia="ru-RU"/>
        </w:rPr>
      </w:pPr>
    </w:p>
    <w:p w:rsidR="003A1228" w:rsidRDefault="003A1228" w:rsidP="00726010">
      <w:pPr>
        <w:spacing w:after="0" w:line="240" w:lineRule="auto"/>
        <w:rPr>
          <w:rFonts w:ascii="Times New Roman" w:eastAsia="Times New Roman" w:hAnsi="Times New Roman"/>
          <w:b/>
          <w:sz w:val="28"/>
          <w:szCs w:val="20"/>
          <w:lang w:eastAsia="ru-RU"/>
        </w:rPr>
      </w:pPr>
    </w:p>
    <w:p w:rsidR="003A1228" w:rsidRDefault="003A1228" w:rsidP="0014589B">
      <w:pPr>
        <w:spacing w:after="0" w:line="240" w:lineRule="auto"/>
        <w:jc w:val="center"/>
        <w:rPr>
          <w:rFonts w:ascii="Times New Roman" w:eastAsia="Times New Roman" w:hAnsi="Times New Roman"/>
          <w:b/>
          <w:sz w:val="28"/>
          <w:szCs w:val="20"/>
          <w:lang w:eastAsia="ru-RU"/>
        </w:rPr>
      </w:pPr>
    </w:p>
    <w:p w:rsidR="003A1228" w:rsidRDefault="003A1228" w:rsidP="0014589B">
      <w:pPr>
        <w:spacing w:after="0" w:line="240" w:lineRule="auto"/>
        <w:jc w:val="center"/>
        <w:rPr>
          <w:rFonts w:ascii="Times New Roman" w:eastAsia="Times New Roman" w:hAnsi="Times New Roman"/>
          <w:b/>
          <w:sz w:val="28"/>
          <w:szCs w:val="20"/>
          <w:lang w:eastAsia="ru-RU"/>
        </w:rPr>
      </w:pPr>
    </w:p>
    <w:p w:rsidR="00726010" w:rsidRDefault="00726010" w:rsidP="0014589B">
      <w:pPr>
        <w:spacing w:after="0" w:line="240" w:lineRule="auto"/>
        <w:jc w:val="center"/>
        <w:rPr>
          <w:rFonts w:ascii="Times New Roman" w:eastAsia="Times New Roman" w:hAnsi="Times New Roman"/>
          <w:b/>
          <w:sz w:val="28"/>
          <w:szCs w:val="20"/>
          <w:lang w:eastAsia="ru-RU"/>
        </w:rPr>
      </w:pPr>
    </w:p>
    <w:p w:rsidR="00726010" w:rsidRDefault="00726010" w:rsidP="0014589B">
      <w:pPr>
        <w:spacing w:after="0" w:line="240" w:lineRule="auto"/>
        <w:jc w:val="center"/>
        <w:rPr>
          <w:rFonts w:ascii="Times New Roman" w:eastAsia="Times New Roman" w:hAnsi="Times New Roman"/>
          <w:b/>
          <w:sz w:val="28"/>
          <w:szCs w:val="20"/>
          <w:lang w:eastAsia="ru-RU"/>
        </w:rPr>
      </w:pPr>
    </w:p>
    <w:p w:rsidR="00726010" w:rsidRDefault="00726010" w:rsidP="0014589B">
      <w:pPr>
        <w:spacing w:after="0" w:line="240" w:lineRule="auto"/>
        <w:jc w:val="center"/>
        <w:rPr>
          <w:rFonts w:ascii="Times New Roman" w:eastAsia="Times New Roman" w:hAnsi="Times New Roman"/>
          <w:b/>
          <w:sz w:val="28"/>
          <w:szCs w:val="20"/>
          <w:lang w:eastAsia="ru-RU"/>
        </w:rPr>
      </w:pPr>
    </w:p>
    <w:p w:rsidR="00726010" w:rsidRDefault="00726010" w:rsidP="0014589B">
      <w:pPr>
        <w:spacing w:after="0" w:line="240" w:lineRule="auto"/>
        <w:jc w:val="center"/>
        <w:rPr>
          <w:rFonts w:ascii="Times New Roman" w:eastAsia="Times New Roman" w:hAnsi="Times New Roman"/>
          <w:b/>
          <w:sz w:val="28"/>
          <w:szCs w:val="20"/>
          <w:lang w:eastAsia="ru-RU"/>
        </w:rPr>
      </w:pPr>
    </w:p>
    <w:p w:rsidR="00726010" w:rsidRDefault="00726010" w:rsidP="0014589B">
      <w:pPr>
        <w:spacing w:after="0" w:line="240" w:lineRule="auto"/>
        <w:jc w:val="center"/>
        <w:rPr>
          <w:rFonts w:ascii="Times New Roman" w:eastAsia="Times New Roman" w:hAnsi="Times New Roman"/>
          <w:b/>
          <w:sz w:val="28"/>
          <w:szCs w:val="20"/>
          <w:lang w:eastAsia="ru-RU"/>
        </w:rPr>
      </w:pPr>
    </w:p>
    <w:p w:rsidR="00726010" w:rsidRDefault="00726010" w:rsidP="0014589B">
      <w:pPr>
        <w:spacing w:after="0" w:line="240" w:lineRule="auto"/>
        <w:jc w:val="center"/>
        <w:rPr>
          <w:rFonts w:ascii="Times New Roman" w:eastAsia="Times New Roman" w:hAnsi="Times New Roman"/>
          <w:b/>
          <w:sz w:val="28"/>
          <w:szCs w:val="20"/>
          <w:lang w:eastAsia="ru-RU"/>
        </w:rPr>
      </w:pPr>
    </w:p>
    <w:p w:rsidR="0014589B" w:rsidRPr="0014589B" w:rsidRDefault="0014589B" w:rsidP="0014589B">
      <w:pPr>
        <w:spacing w:after="0" w:line="240" w:lineRule="auto"/>
        <w:jc w:val="center"/>
        <w:rPr>
          <w:rFonts w:ascii="Times New Roman" w:eastAsia="Times New Roman" w:hAnsi="Times New Roman"/>
          <w:b/>
          <w:sz w:val="28"/>
          <w:szCs w:val="20"/>
          <w:lang w:eastAsia="ru-RU"/>
        </w:rPr>
      </w:pPr>
      <w:r w:rsidRPr="0014589B">
        <w:rPr>
          <w:rFonts w:ascii="Times New Roman" w:eastAsia="Times New Roman" w:hAnsi="Times New Roman"/>
          <w:b/>
          <w:sz w:val="28"/>
          <w:szCs w:val="20"/>
          <w:lang w:eastAsia="ru-RU"/>
        </w:rPr>
        <w:lastRenderedPageBreak/>
        <w:t>АДМИНИСТРАЦИЯ</w:t>
      </w:r>
    </w:p>
    <w:p w:rsidR="0014589B" w:rsidRPr="0014589B" w:rsidRDefault="0014589B" w:rsidP="0014589B">
      <w:pPr>
        <w:spacing w:after="0" w:line="240" w:lineRule="auto"/>
        <w:jc w:val="center"/>
        <w:rPr>
          <w:rFonts w:ascii="Times New Roman" w:eastAsia="Times New Roman" w:hAnsi="Times New Roman"/>
          <w:b/>
          <w:sz w:val="28"/>
          <w:szCs w:val="20"/>
          <w:lang w:eastAsia="ru-RU"/>
        </w:rPr>
      </w:pPr>
      <w:r w:rsidRPr="0014589B">
        <w:rPr>
          <w:rFonts w:ascii="Times New Roman" w:eastAsia="Times New Roman" w:hAnsi="Times New Roman"/>
          <w:b/>
          <w:sz w:val="28"/>
          <w:szCs w:val="20"/>
          <w:lang w:eastAsia="ru-RU"/>
        </w:rPr>
        <w:t xml:space="preserve">НОВОКРАСНЕНСКОГО СЕЛЬСОВЕТА </w:t>
      </w:r>
    </w:p>
    <w:p w:rsidR="0014589B" w:rsidRPr="0014589B" w:rsidRDefault="0014589B" w:rsidP="0014589B">
      <w:pPr>
        <w:spacing w:after="0" w:line="240" w:lineRule="auto"/>
        <w:jc w:val="center"/>
        <w:rPr>
          <w:rFonts w:ascii="Times New Roman" w:eastAsia="Times New Roman" w:hAnsi="Times New Roman"/>
          <w:sz w:val="28"/>
          <w:szCs w:val="20"/>
          <w:lang w:eastAsia="ru-RU"/>
        </w:rPr>
      </w:pPr>
      <w:r w:rsidRPr="0014589B">
        <w:rPr>
          <w:rFonts w:ascii="Times New Roman" w:eastAsia="Times New Roman" w:hAnsi="Times New Roman"/>
          <w:b/>
          <w:sz w:val="28"/>
          <w:szCs w:val="20"/>
          <w:lang w:eastAsia="ru-RU"/>
        </w:rPr>
        <w:t>ЧИСТООЗЕРНОГО РАЙОНА НОВОСИБИРСКОЙ ОБЛАСТИ</w:t>
      </w:r>
      <w:r w:rsidRPr="0014589B">
        <w:rPr>
          <w:rFonts w:ascii="Times New Roman" w:eastAsia="Times New Roman" w:hAnsi="Times New Roman"/>
          <w:b/>
          <w:sz w:val="28"/>
          <w:szCs w:val="24"/>
          <w:lang w:eastAsia="ru-RU"/>
        </w:rPr>
        <w:br/>
      </w:r>
    </w:p>
    <w:p w:rsidR="0014589B" w:rsidRPr="0014589B" w:rsidRDefault="0014589B" w:rsidP="0014589B">
      <w:pPr>
        <w:autoSpaceDE w:val="0"/>
        <w:autoSpaceDN w:val="0"/>
        <w:adjustRightInd w:val="0"/>
        <w:spacing w:after="0" w:line="240" w:lineRule="auto"/>
        <w:jc w:val="center"/>
        <w:outlineLvl w:val="0"/>
        <w:rPr>
          <w:rFonts w:ascii="Times New Roman" w:hAnsi="Times New Roman"/>
          <w:b/>
          <w:bCs/>
          <w:sz w:val="28"/>
          <w:szCs w:val="28"/>
        </w:rPr>
      </w:pPr>
    </w:p>
    <w:p w:rsidR="0014589B" w:rsidRPr="0014589B" w:rsidRDefault="0014589B" w:rsidP="0014589B">
      <w:pPr>
        <w:autoSpaceDE w:val="0"/>
        <w:autoSpaceDN w:val="0"/>
        <w:adjustRightInd w:val="0"/>
        <w:spacing w:after="0" w:line="240" w:lineRule="auto"/>
        <w:outlineLvl w:val="0"/>
        <w:rPr>
          <w:rFonts w:ascii="Times New Roman" w:hAnsi="Times New Roman"/>
          <w:b/>
          <w:bCs/>
          <w:sz w:val="28"/>
          <w:szCs w:val="28"/>
        </w:rPr>
      </w:pPr>
      <w:r w:rsidRPr="0014589B">
        <w:rPr>
          <w:rFonts w:ascii="Times New Roman" w:hAnsi="Times New Roman"/>
          <w:b/>
          <w:bCs/>
          <w:sz w:val="28"/>
          <w:szCs w:val="28"/>
        </w:rPr>
        <w:t xml:space="preserve">                                                    ПОСТАНОВЛЕНИЕ</w:t>
      </w:r>
    </w:p>
    <w:p w:rsidR="0014589B" w:rsidRPr="0014589B" w:rsidRDefault="0014589B" w:rsidP="0014589B">
      <w:pPr>
        <w:spacing w:after="0" w:line="240" w:lineRule="auto"/>
        <w:jc w:val="center"/>
        <w:rPr>
          <w:rFonts w:ascii="Times New Roman" w:hAnsi="Times New Roman"/>
          <w:sz w:val="28"/>
          <w:szCs w:val="28"/>
          <w:lang w:eastAsia="ru-RU"/>
        </w:rPr>
      </w:pPr>
      <w:r w:rsidRPr="0014589B">
        <w:rPr>
          <w:rFonts w:ascii="Times New Roman" w:hAnsi="Times New Roman"/>
          <w:sz w:val="28"/>
          <w:szCs w:val="28"/>
          <w:lang w:eastAsia="ru-RU"/>
        </w:rPr>
        <w:t xml:space="preserve">15.04.2020                                                                                         № 16 </w:t>
      </w:r>
    </w:p>
    <w:p w:rsidR="0014589B" w:rsidRPr="0014589B" w:rsidRDefault="0014589B" w:rsidP="0014589B">
      <w:pPr>
        <w:tabs>
          <w:tab w:val="left" w:pos="1032"/>
          <w:tab w:val="center" w:pos="4818"/>
        </w:tabs>
        <w:spacing w:after="0" w:line="259" w:lineRule="auto"/>
        <w:rPr>
          <w:rFonts w:ascii="Times New Roman" w:hAnsi="Times New Roman"/>
          <w:sz w:val="28"/>
          <w:szCs w:val="28"/>
        </w:rPr>
      </w:pPr>
    </w:p>
    <w:p w:rsidR="0014589B" w:rsidRPr="0014589B" w:rsidRDefault="0014589B" w:rsidP="0014589B">
      <w:pPr>
        <w:spacing w:after="0" w:line="259" w:lineRule="auto"/>
        <w:jc w:val="center"/>
        <w:rPr>
          <w:rFonts w:ascii="Times New Roman" w:hAnsi="Times New Roman"/>
          <w:b/>
          <w:sz w:val="28"/>
          <w:szCs w:val="28"/>
        </w:rPr>
      </w:pPr>
      <w:r w:rsidRPr="0014589B">
        <w:rPr>
          <w:rFonts w:ascii="Times New Roman" w:hAnsi="Times New Roman"/>
          <w:b/>
          <w:sz w:val="28"/>
          <w:szCs w:val="28"/>
        </w:rPr>
        <w:t xml:space="preserve">Об утверждении Порядка составления, утверждения и ведения </w:t>
      </w:r>
      <w:proofErr w:type="gramStart"/>
      <w:r w:rsidRPr="0014589B">
        <w:rPr>
          <w:rFonts w:ascii="Times New Roman" w:hAnsi="Times New Roman"/>
          <w:b/>
          <w:sz w:val="28"/>
          <w:szCs w:val="28"/>
        </w:rPr>
        <w:t>бюджетных</w:t>
      </w:r>
      <w:proofErr w:type="gramEnd"/>
      <w:r w:rsidRPr="0014589B">
        <w:rPr>
          <w:rFonts w:ascii="Times New Roman" w:hAnsi="Times New Roman"/>
          <w:b/>
          <w:sz w:val="28"/>
          <w:szCs w:val="28"/>
        </w:rPr>
        <w:t xml:space="preserve"> </w:t>
      </w:r>
    </w:p>
    <w:p w:rsidR="0014589B" w:rsidRPr="0014589B" w:rsidRDefault="0014589B" w:rsidP="0014589B">
      <w:pPr>
        <w:spacing w:after="0" w:line="259" w:lineRule="auto"/>
        <w:jc w:val="center"/>
        <w:rPr>
          <w:rFonts w:ascii="Times New Roman" w:hAnsi="Times New Roman"/>
          <w:b/>
          <w:sz w:val="28"/>
          <w:szCs w:val="28"/>
        </w:rPr>
      </w:pPr>
      <w:r w:rsidRPr="0014589B">
        <w:rPr>
          <w:rFonts w:ascii="Times New Roman" w:hAnsi="Times New Roman"/>
          <w:b/>
          <w:sz w:val="28"/>
          <w:szCs w:val="28"/>
        </w:rPr>
        <w:t>смет  казенных учреждений  администрации  Новокрасненского  сельсовета Чистоозерного района Новосибирской области</w:t>
      </w:r>
    </w:p>
    <w:p w:rsidR="0014589B" w:rsidRPr="0014589B" w:rsidRDefault="0014589B" w:rsidP="0014589B">
      <w:pPr>
        <w:spacing w:after="160" w:line="259" w:lineRule="auto"/>
        <w:jc w:val="center"/>
        <w:rPr>
          <w:rFonts w:ascii="Times New Roman" w:hAnsi="Times New Roman"/>
          <w:sz w:val="28"/>
          <w:szCs w:val="28"/>
        </w:rPr>
      </w:pPr>
    </w:p>
    <w:p w:rsidR="0014589B" w:rsidRPr="0014589B" w:rsidRDefault="0014589B" w:rsidP="0014589B">
      <w:pPr>
        <w:spacing w:after="0" w:line="240" w:lineRule="auto"/>
        <w:jc w:val="both"/>
        <w:rPr>
          <w:rFonts w:ascii="Times New Roman" w:hAnsi="Times New Roman"/>
          <w:sz w:val="28"/>
          <w:szCs w:val="28"/>
        </w:rPr>
      </w:pPr>
      <w:r w:rsidRPr="0014589B">
        <w:rPr>
          <w:rFonts w:ascii="Times New Roman" w:hAnsi="Times New Roman"/>
          <w:sz w:val="28"/>
          <w:szCs w:val="28"/>
        </w:rPr>
        <w:t xml:space="preserve">   В соответствии со статьей 221 Бюджетного кодекса Российской Федерации, </w:t>
      </w:r>
    </w:p>
    <w:p w:rsidR="0014589B" w:rsidRPr="0014589B" w:rsidRDefault="0014589B" w:rsidP="0014589B">
      <w:pPr>
        <w:spacing w:after="0" w:line="240" w:lineRule="auto"/>
        <w:jc w:val="both"/>
        <w:rPr>
          <w:rFonts w:ascii="Times New Roman" w:hAnsi="Times New Roman"/>
          <w:sz w:val="28"/>
          <w:szCs w:val="28"/>
        </w:rPr>
      </w:pPr>
      <w:r w:rsidRPr="0014589B">
        <w:rPr>
          <w:rFonts w:ascii="Times New Roman" w:hAnsi="Times New Roman"/>
          <w:sz w:val="28"/>
          <w:szCs w:val="28"/>
        </w:rPr>
        <w:t>приказом Министерства финансов Российской Федерации от 20 ноября 2007 года №112н  «Об общих требованиях к порядку составления, утверждения и ведения бюджетных смет казенных учреждений», администрация Новокрасненского  сельсовета Чистоозерного района Новосибирской области</w:t>
      </w:r>
    </w:p>
    <w:p w:rsidR="0014589B" w:rsidRPr="0014589B" w:rsidRDefault="0014589B" w:rsidP="0014589B">
      <w:pPr>
        <w:widowControl w:val="0"/>
        <w:autoSpaceDE w:val="0"/>
        <w:autoSpaceDN w:val="0"/>
        <w:adjustRightInd w:val="0"/>
        <w:spacing w:after="0" w:line="240" w:lineRule="auto"/>
        <w:jc w:val="both"/>
        <w:rPr>
          <w:rFonts w:ascii="Times New Roman" w:hAnsi="Times New Roman"/>
          <w:b/>
          <w:sz w:val="28"/>
          <w:szCs w:val="28"/>
        </w:rPr>
      </w:pPr>
      <w:r w:rsidRPr="0014589B">
        <w:rPr>
          <w:rFonts w:ascii="Times New Roman" w:hAnsi="Times New Roman"/>
          <w:b/>
          <w:sz w:val="28"/>
          <w:szCs w:val="28"/>
        </w:rPr>
        <w:t>ПОСТАНОВЛЯЕТ:</w:t>
      </w:r>
    </w:p>
    <w:p w:rsidR="0014589B" w:rsidRPr="0014589B" w:rsidRDefault="0014589B" w:rsidP="0014589B">
      <w:pPr>
        <w:spacing w:after="0" w:line="240" w:lineRule="auto"/>
        <w:jc w:val="both"/>
        <w:rPr>
          <w:rFonts w:ascii="Times New Roman" w:hAnsi="Times New Roman"/>
          <w:sz w:val="28"/>
          <w:szCs w:val="28"/>
        </w:rPr>
      </w:pPr>
      <w:r w:rsidRPr="0014589B">
        <w:rPr>
          <w:rFonts w:ascii="Times New Roman" w:hAnsi="Times New Roman"/>
          <w:sz w:val="28"/>
          <w:szCs w:val="28"/>
        </w:rPr>
        <w:t>1. Утвердить прилагаемый Порядок составления, утверждения и ведения бюджетных смет казенных учреждений  администрации  Новокрасненского  сельсовета Чистоозерного района Новосибирской области.</w:t>
      </w:r>
    </w:p>
    <w:p w:rsidR="0014589B" w:rsidRPr="0014589B" w:rsidRDefault="0014589B" w:rsidP="0014589B">
      <w:pPr>
        <w:spacing w:after="0" w:line="240" w:lineRule="auto"/>
        <w:jc w:val="both"/>
        <w:rPr>
          <w:rFonts w:ascii="Times New Roman" w:hAnsi="Times New Roman"/>
          <w:sz w:val="28"/>
          <w:szCs w:val="28"/>
        </w:rPr>
      </w:pPr>
      <w:r w:rsidRPr="0014589B">
        <w:rPr>
          <w:rFonts w:ascii="Times New Roman" w:hAnsi="Times New Roman"/>
          <w:sz w:val="28"/>
          <w:szCs w:val="28"/>
        </w:rPr>
        <w:t>2. Настоящее постановление подлежит опубликованию в газете «Вестник МО» Новокрасненского  сельсовета и размещению на официальном сайте администрации Новокрасненского  сельсовета Чистоозерного района Новосибирской области.</w:t>
      </w:r>
    </w:p>
    <w:p w:rsidR="0014589B" w:rsidRPr="0014589B" w:rsidRDefault="0014589B" w:rsidP="0014589B">
      <w:pPr>
        <w:spacing w:after="0" w:line="240" w:lineRule="auto"/>
        <w:jc w:val="both"/>
        <w:rPr>
          <w:rFonts w:ascii="Times New Roman" w:hAnsi="Times New Roman"/>
          <w:sz w:val="28"/>
          <w:szCs w:val="28"/>
        </w:rPr>
      </w:pPr>
      <w:r w:rsidRPr="0014589B">
        <w:rPr>
          <w:rFonts w:ascii="Times New Roman" w:hAnsi="Times New Roman"/>
          <w:sz w:val="28"/>
          <w:szCs w:val="28"/>
        </w:rPr>
        <w:t xml:space="preserve">3. </w:t>
      </w:r>
      <w:proofErr w:type="gramStart"/>
      <w:r w:rsidRPr="0014589B">
        <w:rPr>
          <w:rFonts w:ascii="Times New Roman" w:hAnsi="Times New Roman"/>
          <w:sz w:val="28"/>
          <w:szCs w:val="28"/>
        </w:rPr>
        <w:t>Контроль за</w:t>
      </w:r>
      <w:proofErr w:type="gramEnd"/>
      <w:r w:rsidRPr="0014589B">
        <w:rPr>
          <w:rFonts w:ascii="Times New Roman" w:hAnsi="Times New Roman"/>
          <w:sz w:val="28"/>
          <w:szCs w:val="28"/>
        </w:rPr>
        <w:t xml:space="preserve"> исполнением настоящего постановления оставляю за собой.</w:t>
      </w:r>
    </w:p>
    <w:p w:rsidR="0014589B" w:rsidRPr="0014589B" w:rsidRDefault="0014589B" w:rsidP="0014589B">
      <w:pPr>
        <w:shd w:val="clear" w:color="auto" w:fill="FFFFFF"/>
        <w:spacing w:after="0" w:line="240" w:lineRule="auto"/>
        <w:jc w:val="both"/>
        <w:textAlignment w:val="baseline"/>
        <w:rPr>
          <w:rFonts w:ascii="Times New Roman" w:hAnsi="Times New Roman"/>
          <w:color w:val="333333"/>
          <w:sz w:val="28"/>
          <w:szCs w:val="28"/>
        </w:rPr>
      </w:pPr>
    </w:p>
    <w:p w:rsidR="0014589B" w:rsidRPr="0014589B" w:rsidRDefault="0014589B" w:rsidP="0014589B">
      <w:pPr>
        <w:shd w:val="clear" w:color="auto" w:fill="FFFFFF"/>
        <w:spacing w:after="0" w:line="240" w:lineRule="auto"/>
        <w:jc w:val="both"/>
        <w:textAlignment w:val="baseline"/>
        <w:rPr>
          <w:rFonts w:ascii="Times New Roman" w:hAnsi="Times New Roman"/>
          <w:color w:val="333333"/>
          <w:sz w:val="28"/>
          <w:szCs w:val="28"/>
        </w:rPr>
      </w:pPr>
    </w:p>
    <w:p w:rsidR="0014589B" w:rsidRPr="0014589B" w:rsidRDefault="0014589B" w:rsidP="0014589B">
      <w:pPr>
        <w:shd w:val="clear" w:color="auto" w:fill="FFFFFF"/>
        <w:spacing w:after="0" w:line="240" w:lineRule="auto"/>
        <w:jc w:val="both"/>
        <w:textAlignment w:val="baseline"/>
        <w:rPr>
          <w:rFonts w:ascii="Times New Roman" w:hAnsi="Times New Roman"/>
          <w:color w:val="333333"/>
          <w:sz w:val="28"/>
          <w:szCs w:val="28"/>
        </w:rPr>
      </w:pPr>
    </w:p>
    <w:p w:rsidR="0014589B" w:rsidRPr="0014589B" w:rsidRDefault="0014589B" w:rsidP="0014589B">
      <w:pPr>
        <w:shd w:val="clear" w:color="auto" w:fill="FFFFFF"/>
        <w:spacing w:after="0" w:line="240" w:lineRule="auto"/>
        <w:jc w:val="both"/>
        <w:textAlignment w:val="baseline"/>
        <w:rPr>
          <w:rFonts w:ascii="Times New Roman" w:hAnsi="Times New Roman"/>
          <w:sz w:val="28"/>
          <w:szCs w:val="28"/>
        </w:rPr>
      </w:pPr>
      <w:r w:rsidRPr="0014589B">
        <w:rPr>
          <w:rFonts w:ascii="Times New Roman" w:hAnsi="Times New Roman"/>
          <w:sz w:val="28"/>
          <w:szCs w:val="28"/>
        </w:rPr>
        <w:t xml:space="preserve">Глава Новокрасненского  сельсовета </w:t>
      </w:r>
    </w:p>
    <w:p w:rsidR="0014589B" w:rsidRPr="0014589B" w:rsidRDefault="0014589B" w:rsidP="0014589B">
      <w:pPr>
        <w:shd w:val="clear" w:color="auto" w:fill="FFFFFF"/>
        <w:spacing w:after="0" w:line="240" w:lineRule="auto"/>
        <w:jc w:val="both"/>
        <w:textAlignment w:val="baseline"/>
        <w:rPr>
          <w:rFonts w:ascii="Times New Roman" w:hAnsi="Times New Roman"/>
          <w:sz w:val="28"/>
          <w:szCs w:val="28"/>
        </w:rPr>
      </w:pPr>
      <w:r w:rsidRPr="0014589B">
        <w:rPr>
          <w:rFonts w:ascii="Times New Roman" w:hAnsi="Times New Roman"/>
          <w:sz w:val="28"/>
          <w:szCs w:val="28"/>
        </w:rPr>
        <w:t>Чистоозерного района</w:t>
      </w:r>
    </w:p>
    <w:p w:rsidR="0014589B" w:rsidRPr="0014589B" w:rsidRDefault="0014589B" w:rsidP="0014589B">
      <w:pPr>
        <w:shd w:val="clear" w:color="auto" w:fill="FFFFFF"/>
        <w:spacing w:after="0" w:line="240" w:lineRule="auto"/>
        <w:jc w:val="both"/>
        <w:textAlignment w:val="baseline"/>
        <w:rPr>
          <w:rFonts w:ascii="Times New Roman" w:hAnsi="Times New Roman"/>
          <w:sz w:val="28"/>
          <w:szCs w:val="28"/>
        </w:rPr>
      </w:pPr>
      <w:r w:rsidRPr="0014589B">
        <w:rPr>
          <w:rFonts w:ascii="Times New Roman" w:hAnsi="Times New Roman"/>
          <w:sz w:val="28"/>
          <w:szCs w:val="28"/>
        </w:rPr>
        <w:t xml:space="preserve">Новосибирской области:                                                              Т.М.Кулиев                                                                                          </w:t>
      </w:r>
    </w:p>
    <w:p w:rsidR="0014589B" w:rsidRPr="0014589B" w:rsidRDefault="0014589B" w:rsidP="0014589B">
      <w:pPr>
        <w:widowControl w:val="0"/>
        <w:autoSpaceDE w:val="0"/>
        <w:autoSpaceDN w:val="0"/>
        <w:spacing w:after="0" w:line="240" w:lineRule="auto"/>
        <w:jc w:val="right"/>
        <w:outlineLvl w:val="0"/>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right"/>
        <w:outlineLvl w:val="0"/>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right"/>
        <w:outlineLvl w:val="0"/>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right"/>
        <w:outlineLvl w:val="0"/>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right"/>
        <w:outlineLvl w:val="0"/>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right"/>
        <w:outlineLvl w:val="0"/>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right"/>
        <w:outlineLvl w:val="0"/>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right"/>
        <w:outlineLvl w:val="0"/>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right"/>
        <w:outlineLvl w:val="0"/>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right"/>
        <w:outlineLvl w:val="0"/>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right"/>
        <w:outlineLvl w:val="0"/>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right"/>
        <w:outlineLvl w:val="0"/>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right"/>
        <w:outlineLvl w:val="0"/>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right"/>
        <w:outlineLvl w:val="0"/>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right"/>
        <w:outlineLvl w:val="0"/>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lastRenderedPageBreak/>
        <w:t>Утвержден</w:t>
      </w:r>
    </w:p>
    <w:p w:rsidR="0014589B" w:rsidRPr="0014589B" w:rsidRDefault="0014589B" w:rsidP="0014589B">
      <w:pPr>
        <w:widowControl w:val="0"/>
        <w:autoSpaceDE w:val="0"/>
        <w:autoSpaceDN w:val="0"/>
        <w:spacing w:after="0" w:line="240" w:lineRule="auto"/>
        <w:jc w:val="right"/>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Постановлением администрации</w:t>
      </w:r>
    </w:p>
    <w:p w:rsidR="0014589B" w:rsidRPr="0014589B" w:rsidRDefault="0014589B" w:rsidP="0014589B">
      <w:pPr>
        <w:widowControl w:val="0"/>
        <w:autoSpaceDE w:val="0"/>
        <w:autoSpaceDN w:val="0"/>
        <w:spacing w:after="0" w:line="240" w:lineRule="auto"/>
        <w:jc w:val="right"/>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 xml:space="preserve">Новокрасненского  сельсовета </w:t>
      </w:r>
    </w:p>
    <w:p w:rsidR="0014589B" w:rsidRPr="0014589B" w:rsidRDefault="0014589B" w:rsidP="0014589B">
      <w:pPr>
        <w:widowControl w:val="0"/>
        <w:autoSpaceDE w:val="0"/>
        <w:autoSpaceDN w:val="0"/>
        <w:spacing w:after="0" w:line="240" w:lineRule="auto"/>
        <w:jc w:val="right"/>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Чистоозерного района</w:t>
      </w:r>
    </w:p>
    <w:p w:rsidR="0014589B" w:rsidRPr="0014589B" w:rsidRDefault="0014589B" w:rsidP="0014589B">
      <w:pPr>
        <w:widowControl w:val="0"/>
        <w:autoSpaceDE w:val="0"/>
        <w:autoSpaceDN w:val="0"/>
        <w:spacing w:after="0" w:line="240" w:lineRule="auto"/>
        <w:jc w:val="right"/>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Новосибирской области</w:t>
      </w:r>
    </w:p>
    <w:p w:rsidR="0014589B" w:rsidRPr="0014589B" w:rsidRDefault="0014589B" w:rsidP="0014589B">
      <w:pPr>
        <w:widowControl w:val="0"/>
        <w:autoSpaceDE w:val="0"/>
        <w:autoSpaceDN w:val="0"/>
        <w:spacing w:after="0" w:line="240" w:lineRule="auto"/>
        <w:jc w:val="center"/>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 xml:space="preserve">                                                                                                    от 15.04.2020г. №16</w:t>
      </w:r>
    </w:p>
    <w:p w:rsidR="0014589B" w:rsidRPr="0014589B" w:rsidRDefault="0014589B" w:rsidP="0014589B">
      <w:pPr>
        <w:widowControl w:val="0"/>
        <w:autoSpaceDE w:val="0"/>
        <w:autoSpaceDN w:val="0"/>
        <w:spacing w:after="0" w:line="240" w:lineRule="auto"/>
        <w:jc w:val="both"/>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center"/>
        <w:rPr>
          <w:rFonts w:ascii="Times New Roman" w:eastAsia="Times New Roman" w:hAnsi="Times New Roman"/>
          <w:sz w:val="28"/>
          <w:szCs w:val="28"/>
          <w:lang w:eastAsia="ru-RU"/>
        </w:rPr>
      </w:pPr>
      <w:bookmarkStart w:id="0" w:name="P39"/>
      <w:bookmarkEnd w:id="0"/>
      <w:r w:rsidRPr="0014589B">
        <w:rPr>
          <w:rFonts w:ascii="Times New Roman" w:eastAsia="Times New Roman" w:hAnsi="Times New Roman"/>
          <w:sz w:val="28"/>
          <w:szCs w:val="28"/>
          <w:lang w:eastAsia="ru-RU"/>
        </w:rPr>
        <w:t>ПОРЯДОК</w:t>
      </w:r>
    </w:p>
    <w:p w:rsidR="0014589B" w:rsidRPr="0014589B" w:rsidRDefault="0014589B" w:rsidP="0014589B">
      <w:pPr>
        <w:widowControl w:val="0"/>
        <w:autoSpaceDE w:val="0"/>
        <w:autoSpaceDN w:val="0"/>
        <w:spacing w:after="0" w:line="240" w:lineRule="auto"/>
        <w:jc w:val="center"/>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СОСТАВЛЕНИЯ, УТВЕРЖДЕНИЯ И ВЕДЕНИЯ БЮДЖЕТНЫХ СМЕТ</w:t>
      </w:r>
    </w:p>
    <w:p w:rsidR="0014589B" w:rsidRPr="0014589B" w:rsidRDefault="0014589B" w:rsidP="0014589B">
      <w:pPr>
        <w:widowControl w:val="0"/>
        <w:autoSpaceDE w:val="0"/>
        <w:autoSpaceDN w:val="0"/>
        <w:spacing w:after="0" w:line="240" w:lineRule="auto"/>
        <w:jc w:val="center"/>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КАЗЕННЫХ УЧРЕЖДЕНИЙ АДМИНИСТРАЦИИ НОВОКРАСНЕНСКОГО  СЕЛЬСОВЕТА ЧИСТООЗЕРНОГО РАЙОНА НОВОСИБИРСКОЙ ОБЛАСТИ</w:t>
      </w:r>
    </w:p>
    <w:p w:rsidR="0014589B" w:rsidRPr="0014589B" w:rsidRDefault="0014589B" w:rsidP="0014589B">
      <w:pPr>
        <w:spacing w:after="1" w:line="259" w:lineRule="auto"/>
        <w:rPr>
          <w:rFonts w:ascii="Times New Roman" w:hAnsi="Times New Roman"/>
          <w:sz w:val="28"/>
          <w:szCs w:val="28"/>
        </w:rPr>
      </w:pPr>
    </w:p>
    <w:p w:rsidR="0014589B" w:rsidRPr="0014589B" w:rsidRDefault="0014589B" w:rsidP="0014589B">
      <w:pPr>
        <w:widowControl w:val="0"/>
        <w:autoSpaceDE w:val="0"/>
        <w:autoSpaceDN w:val="0"/>
        <w:spacing w:after="0" w:line="240" w:lineRule="auto"/>
        <w:jc w:val="both"/>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center"/>
        <w:outlineLvl w:val="1"/>
        <w:rPr>
          <w:rFonts w:ascii="Times New Roman" w:eastAsia="Times New Roman" w:hAnsi="Times New Roman"/>
          <w:b/>
          <w:sz w:val="28"/>
          <w:szCs w:val="28"/>
          <w:lang w:eastAsia="ru-RU"/>
        </w:rPr>
      </w:pPr>
      <w:r w:rsidRPr="0014589B">
        <w:rPr>
          <w:rFonts w:ascii="Times New Roman" w:eastAsia="Times New Roman" w:hAnsi="Times New Roman"/>
          <w:b/>
          <w:sz w:val="28"/>
          <w:szCs w:val="28"/>
          <w:lang w:eastAsia="ru-RU"/>
        </w:rPr>
        <w:t>I. Общие положения</w:t>
      </w:r>
    </w:p>
    <w:p w:rsidR="0014589B" w:rsidRPr="0014589B" w:rsidRDefault="0014589B" w:rsidP="0014589B">
      <w:pPr>
        <w:widowControl w:val="0"/>
        <w:autoSpaceDE w:val="0"/>
        <w:autoSpaceDN w:val="0"/>
        <w:spacing w:after="0" w:line="240" w:lineRule="auto"/>
        <w:jc w:val="both"/>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 xml:space="preserve">1. Настоящий Порядок определяет правила составления, утверждения и ведения бюджетной сметы казенных учреждений Новокрасненского  сельсовета Чистоозерного района Новосибирской области (далее </w:t>
      </w:r>
      <w:proofErr w:type="gramStart"/>
      <w:r w:rsidRPr="0014589B">
        <w:rPr>
          <w:rFonts w:ascii="Times New Roman" w:eastAsia="Times New Roman" w:hAnsi="Times New Roman"/>
          <w:sz w:val="28"/>
          <w:szCs w:val="28"/>
          <w:lang w:eastAsia="ru-RU"/>
        </w:rPr>
        <w:t>–у</w:t>
      </w:r>
      <w:proofErr w:type="gramEnd"/>
      <w:r w:rsidRPr="0014589B">
        <w:rPr>
          <w:rFonts w:ascii="Times New Roman" w:eastAsia="Times New Roman" w:hAnsi="Times New Roman"/>
          <w:sz w:val="28"/>
          <w:szCs w:val="28"/>
          <w:lang w:eastAsia="ru-RU"/>
        </w:rPr>
        <w:t>чреждения).</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2. Бюджетные сметы администрации Новокрасненского  сельсовета Чистоозерного района и учреждений (далее совместно - получатели бюджетных средств) составляются и утверждаются на очередной финансовый год и плановый период.</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Составление, и ведение бюджетных смет получателей бюджетных средств осуществляется в электронном виде в автоматизированной системе "Удаленное рабочее место" (далее - АС "УРМ"). Утверждение бюджетных смет получателей бюджетных средств осуществляется на бумажном носителе.</w:t>
      </w:r>
    </w:p>
    <w:p w:rsidR="0014589B" w:rsidRPr="0014589B" w:rsidRDefault="0014589B" w:rsidP="0014589B">
      <w:pPr>
        <w:widowControl w:val="0"/>
        <w:autoSpaceDE w:val="0"/>
        <w:autoSpaceDN w:val="0"/>
        <w:spacing w:after="0" w:line="240" w:lineRule="auto"/>
        <w:jc w:val="both"/>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center"/>
        <w:outlineLvl w:val="1"/>
        <w:rPr>
          <w:rFonts w:ascii="Times New Roman" w:eastAsia="Times New Roman" w:hAnsi="Times New Roman"/>
          <w:b/>
          <w:sz w:val="28"/>
          <w:szCs w:val="28"/>
          <w:lang w:eastAsia="ru-RU"/>
        </w:rPr>
      </w:pPr>
      <w:r w:rsidRPr="0014589B">
        <w:rPr>
          <w:rFonts w:ascii="Times New Roman" w:eastAsia="Times New Roman" w:hAnsi="Times New Roman"/>
          <w:b/>
          <w:sz w:val="28"/>
          <w:szCs w:val="28"/>
          <w:lang w:eastAsia="ru-RU"/>
        </w:rPr>
        <w:t>II. Составление и утверждение бюджетных смет</w:t>
      </w:r>
    </w:p>
    <w:p w:rsidR="0014589B" w:rsidRPr="0014589B" w:rsidRDefault="0014589B" w:rsidP="0014589B">
      <w:pPr>
        <w:widowControl w:val="0"/>
        <w:autoSpaceDE w:val="0"/>
        <w:autoSpaceDN w:val="0"/>
        <w:spacing w:after="0" w:line="240" w:lineRule="auto"/>
        <w:jc w:val="both"/>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both"/>
        <w:rPr>
          <w:rFonts w:ascii="Times New Roman" w:eastAsia="Times New Roman" w:hAnsi="Times New Roman"/>
          <w:sz w:val="28"/>
          <w:szCs w:val="28"/>
          <w:lang w:eastAsia="ru-RU"/>
        </w:rPr>
      </w:pPr>
      <w:bookmarkStart w:id="1" w:name="P60"/>
      <w:bookmarkEnd w:id="1"/>
      <w:r w:rsidRPr="0014589B">
        <w:rPr>
          <w:rFonts w:ascii="Times New Roman" w:eastAsia="Times New Roman" w:hAnsi="Times New Roman"/>
          <w:sz w:val="28"/>
          <w:szCs w:val="28"/>
          <w:lang w:eastAsia="ru-RU"/>
        </w:rPr>
        <w:t xml:space="preserve">3. </w:t>
      </w:r>
      <w:proofErr w:type="gramStart"/>
      <w:r w:rsidRPr="0014589B">
        <w:rPr>
          <w:rFonts w:ascii="Times New Roman" w:eastAsia="Times New Roman" w:hAnsi="Times New Roman"/>
          <w:sz w:val="28"/>
          <w:szCs w:val="28"/>
          <w:lang w:eastAsia="ru-RU"/>
        </w:rPr>
        <w:t>Составлением бюджетных смет в целях настоящего Порядка является установление объема и распределение направлений расходования средств местного бюджета Новокрасненского  сельсовета Чистоозерного района Новосибирской области (далее - местный бюджет) на основании доведенных в порядке, установленном бюджетным законодательством Российской Федерации и Новосибирской области, до получателей бюджетных средств лимитов бюджетных обязательств по расходам местного бюджета на принятие и (или) исполнение бюджетных обязательств по обеспечению выполнения</w:t>
      </w:r>
      <w:proofErr w:type="gramEnd"/>
      <w:r w:rsidRPr="0014589B">
        <w:rPr>
          <w:rFonts w:ascii="Times New Roman" w:eastAsia="Times New Roman" w:hAnsi="Times New Roman"/>
          <w:sz w:val="28"/>
          <w:szCs w:val="28"/>
          <w:lang w:eastAsia="ru-RU"/>
        </w:rPr>
        <w:t xml:space="preserve"> функций получателя бюджетных средств на период очередного финансового года и планового периода, субсидий, субвенций и иных межбюджетных трансфертов (далее - лимиты бюджетных обязательств).</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bookmarkStart w:id="2" w:name="P62"/>
      <w:bookmarkEnd w:id="2"/>
      <w:r w:rsidRPr="0014589B">
        <w:rPr>
          <w:rFonts w:ascii="Times New Roman" w:eastAsia="Times New Roman" w:hAnsi="Times New Roman"/>
          <w:sz w:val="28"/>
          <w:szCs w:val="28"/>
          <w:lang w:eastAsia="ru-RU"/>
        </w:rPr>
        <w:t>4. Смета составляется учреждением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 xml:space="preserve">Показатели бюджетных смет получателей бюджетных средств формируются в </w:t>
      </w:r>
      <w:r w:rsidRPr="0014589B">
        <w:rPr>
          <w:rFonts w:ascii="Times New Roman" w:eastAsia="Times New Roman" w:hAnsi="Times New Roman"/>
          <w:sz w:val="28"/>
          <w:szCs w:val="28"/>
          <w:lang w:eastAsia="ru-RU"/>
        </w:rPr>
        <w:lastRenderedPageBreak/>
        <w:t xml:space="preserve">разрезе </w:t>
      </w:r>
      <w:proofErr w:type="gramStart"/>
      <w:r w:rsidRPr="0014589B">
        <w:rPr>
          <w:rFonts w:ascii="Times New Roman" w:eastAsia="Times New Roman" w:hAnsi="Times New Roman"/>
          <w:sz w:val="28"/>
          <w:szCs w:val="28"/>
          <w:lang w:eastAsia="ru-RU"/>
        </w:rPr>
        <w:t>кодов классификации расходов бюджетов бюджетной классификации Российской Федерации</w:t>
      </w:r>
      <w:proofErr w:type="gramEnd"/>
      <w:r w:rsidRPr="0014589B">
        <w:rPr>
          <w:rFonts w:ascii="Times New Roman" w:eastAsia="Times New Roman" w:hAnsi="Times New Roman"/>
          <w:sz w:val="28"/>
          <w:szCs w:val="28"/>
          <w:lang w:eastAsia="ru-RU"/>
        </w:rPr>
        <w:t xml:space="preserve"> с детализацией до кодов аналитических показателей, соответствующих кодам классификации операций сектора государственного управления, предусмотренных единой методологией бюджетной классификации Российской Федерации, установленной Министерством финансов Российской Федерации.</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5. Бюджетные сметы получателей бюджетных средств составляются и утверждаются по форме согласно приложению N 1 к настоящему Порядку.</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 xml:space="preserve">6. Бюджетные сметы получателей бюджетных средств составляются и утверждаются не позднее 10 рабочих дней с момента доведения до них лимитов бюджетных обязательств, но не </w:t>
      </w:r>
      <w:proofErr w:type="gramStart"/>
      <w:r w:rsidRPr="0014589B">
        <w:rPr>
          <w:rFonts w:ascii="Times New Roman" w:eastAsia="Times New Roman" w:hAnsi="Times New Roman"/>
          <w:sz w:val="28"/>
          <w:szCs w:val="28"/>
          <w:lang w:eastAsia="ru-RU"/>
        </w:rPr>
        <w:t>позднее</w:t>
      </w:r>
      <w:proofErr w:type="gramEnd"/>
      <w:r w:rsidRPr="0014589B">
        <w:rPr>
          <w:rFonts w:ascii="Times New Roman" w:eastAsia="Times New Roman" w:hAnsi="Times New Roman"/>
          <w:sz w:val="28"/>
          <w:szCs w:val="28"/>
          <w:lang w:eastAsia="ru-RU"/>
        </w:rPr>
        <w:t xml:space="preserve"> чем за один рабочий день до конца текущего финансового года.</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bookmarkStart w:id="3" w:name="P70"/>
      <w:bookmarkEnd w:id="3"/>
      <w:r w:rsidRPr="0014589B">
        <w:rPr>
          <w:rFonts w:ascii="Times New Roman" w:eastAsia="Times New Roman" w:hAnsi="Times New Roman"/>
          <w:sz w:val="28"/>
          <w:szCs w:val="28"/>
          <w:lang w:eastAsia="ru-RU"/>
        </w:rPr>
        <w:t xml:space="preserve">7. Бюджетная смета учреждения утверждается и подписывается руководителем учреждения. </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К сформированным бюджетным сметам получателей бюджетных сре</w:t>
      </w:r>
      <w:proofErr w:type="gramStart"/>
      <w:r w:rsidRPr="0014589B">
        <w:rPr>
          <w:rFonts w:ascii="Times New Roman" w:eastAsia="Times New Roman" w:hAnsi="Times New Roman"/>
          <w:sz w:val="28"/>
          <w:szCs w:val="28"/>
          <w:lang w:eastAsia="ru-RU"/>
        </w:rPr>
        <w:t>дств пр</w:t>
      </w:r>
      <w:proofErr w:type="gramEnd"/>
      <w:r w:rsidRPr="0014589B">
        <w:rPr>
          <w:rFonts w:ascii="Times New Roman" w:eastAsia="Times New Roman" w:hAnsi="Times New Roman"/>
          <w:sz w:val="28"/>
          <w:szCs w:val="28"/>
          <w:lang w:eastAsia="ru-RU"/>
        </w:rPr>
        <w:t xml:space="preserve">икрепляется электронный файл с утвержденными их руководителями обоснованиями (расчетами) плановых сметных показателей, использованных при формировании бюджетных смет. Указанные обоснования (расчеты) плановых сметных показателей подготавливаются в процессе формирования проекта закона </w:t>
      </w:r>
      <w:proofErr w:type="gramStart"/>
      <w:r w:rsidRPr="0014589B">
        <w:rPr>
          <w:rFonts w:ascii="Times New Roman" w:eastAsia="Times New Roman" w:hAnsi="Times New Roman"/>
          <w:sz w:val="28"/>
          <w:szCs w:val="28"/>
          <w:lang w:eastAsia="ru-RU"/>
        </w:rPr>
        <w:t>об</w:t>
      </w:r>
      <w:proofErr w:type="gramEnd"/>
      <w:r w:rsidRPr="0014589B">
        <w:rPr>
          <w:rFonts w:ascii="Times New Roman" w:eastAsia="Times New Roman" w:hAnsi="Times New Roman"/>
          <w:sz w:val="28"/>
          <w:szCs w:val="28"/>
          <w:lang w:eastAsia="ru-RU"/>
        </w:rPr>
        <w:t xml:space="preserve"> местном бюджете на очередной финансовый год и плановый период и являются неотъемлемой частью бюджетной сметы. При отсутствии технической возможности прикрепления электронных файлов с обоснованиями (расчетами) плановых сметных показателей, использованными при формировании бюджетной сметы, указанные документы в форме электронных копий направляются на официальный адрес электронной почты администрации Новокрасненского  сельсовета Чистоозерного района.</w:t>
      </w:r>
    </w:p>
    <w:p w:rsidR="0014589B" w:rsidRPr="0014589B" w:rsidRDefault="0014589B" w:rsidP="0014589B">
      <w:pPr>
        <w:widowControl w:val="0"/>
        <w:autoSpaceDE w:val="0"/>
        <w:autoSpaceDN w:val="0"/>
        <w:spacing w:after="0" w:line="240" w:lineRule="auto"/>
        <w:jc w:val="center"/>
        <w:outlineLvl w:val="1"/>
        <w:rPr>
          <w:rFonts w:ascii="Times New Roman" w:eastAsia="Times New Roman" w:hAnsi="Times New Roman"/>
          <w:b/>
          <w:sz w:val="28"/>
          <w:szCs w:val="28"/>
          <w:lang w:eastAsia="ru-RU"/>
        </w:rPr>
      </w:pPr>
      <w:r w:rsidRPr="0014589B">
        <w:rPr>
          <w:rFonts w:ascii="Times New Roman" w:eastAsia="Times New Roman" w:hAnsi="Times New Roman"/>
          <w:b/>
          <w:sz w:val="28"/>
          <w:szCs w:val="28"/>
          <w:lang w:eastAsia="ru-RU"/>
        </w:rPr>
        <w:t>III. Составление проектов бюджетных смет</w:t>
      </w:r>
    </w:p>
    <w:p w:rsidR="0014589B" w:rsidRPr="0014589B" w:rsidRDefault="0014589B" w:rsidP="0014589B">
      <w:pPr>
        <w:widowControl w:val="0"/>
        <w:autoSpaceDE w:val="0"/>
        <w:autoSpaceDN w:val="0"/>
        <w:spacing w:after="0" w:line="240" w:lineRule="auto"/>
        <w:jc w:val="both"/>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9. В целях формирования бюджетной сметы на этапе составления проекта местного бюджета на очередной финансовый год и плановый период получатели бюджетных средств составляют проекты бюджетных смет на очередной финансовый год и плановый период.</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color w:val="FF0000"/>
          <w:sz w:val="28"/>
          <w:szCs w:val="28"/>
          <w:lang w:eastAsia="ru-RU"/>
        </w:rPr>
      </w:pPr>
      <w:r w:rsidRPr="0014589B">
        <w:rPr>
          <w:rFonts w:ascii="Times New Roman" w:eastAsia="Times New Roman" w:hAnsi="Times New Roman"/>
          <w:sz w:val="28"/>
          <w:szCs w:val="28"/>
          <w:lang w:eastAsia="ru-RU"/>
        </w:rPr>
        <w:t>10. Проекты бюджетных смет получателей бюджетных средств составляются по форме согласно приложению N 2 к настоящему Порядку в соответствии с правилами, определенными пунктом 4 настоящего Порядка.</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11. Проекты бюджетных смет получателей бюджетных средств утверждаются и подписываются руководителем получателя бюджетных средств.</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12. Проекты бюджетных смет учреждений вместе с обоснованиями (расчетами) плановых сметных показателей, использованных при формировании проекта бюджетной сметы, в форме  электронных копий направляются на официальный адрес электронной почты администрации Новокрасненского  сельсовета Чистоозерного района не позднее 5 ноября текущего финансового года.</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lastRenderedPageBreak/>
        <w:t>13. Показатели проектов бюджетных смет учитываются администрацией Новокрасненского  сельсовета Чистоозерного района как главным распорядителем бюджетных сре</w:t>
      </w:r>
      <w:proofErr w:type="gramStart"/>
      <w:r w:rsidRPr="0014589B">
        <w:rPr>
          <w:rFonts w:ascii="Times New Roman" w:eastAsia="Times New Roman" w:hAnsi="Times New Roman"/>
          <w:sz w:val="28"/>
          <w:szCs w:val="28"/>
          <w:lang w:eastAsia="ru-RU"/>
        </w:rPr>
        <w:t>дств пр</w:t>
      </w:r>
      <w:proofErr w:type="gramEnd"/>
      <w:r w:rsidRPr="0014589B">
        <w:rPr>
          <w:rFonts w:ascii="Times New Roman" w:eastAsia="Times New Roman" w:hAnsi="Times New Roman"/>
          <w:sz w:val="28"/>
          <w:szCs w:val="28"/>
          <w:lang w:eastAsia="ru-RU"/>
        </w:rPr>
        <w:t>и планировании соответствующих расходов местного бюджета.</w:t>
      </w:r>
    </w:p>
    <w:p w:rsidR="0014589B" w:rsidRPr="0014589B" w:rsidRDefault="0014589B" w:rsidP="0014589B">
      <w:pPr>
        <w:widowControl w:val="0"/>
        <w:autoSpaceDE w:val="0"/>
        <w:autoSpaceDN w:val="0"/>
        <w:spacing w:after="0" w:line="240" w:lineRule="auto"/>
        <w:jc w:val="both"/>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center"/>
        <w:outlineLvl w:val="1"/>
        <w:rPr>
          <w:rFonts w:ascii="Times New Roman" w:eastAsia="Times New Roman" w:hAnsi="Times New Roman"/>
          <w:b/>
          <w:sz w:val="28"/>
          <w:szCs w:val="28"/>
          <w:lang w:eastAsia="ru-RU"/>
        </w:rPr>
      </w:pPr>
      <w:r w:rsidRPr="0014589B">
        <w:rPr>
          <w:rFonts w:ascii="Times New Roman" w:eastAsia="Times New Roman" w:hAnsi="Times New Roman"/>
          <w:b/>
          <w:sz w:val="28"/>
          <w:szCs w:val="28"/>
          <w:lang w:eastAsia="ru-RU"/>
        </w:rPr>
        <w:t>IV. Ведение бюджетных смет</w:t>
      </w:r>
    </w:p>
    <w:p w:rsidR="0014589B" w:rsidRPr="0014589B" w:rsidRDefault="0014589B" w:rsidP="0014589B">
      <w:pPr>
        <w:widowControl w:val="0"/>
        <w:autoSpaceDE w:val="0"/>
        <w:autoSpaceDN w:val="0"/>
        <w:spacing w:after="0" w:line="240" w:lineRule="auto"/>
        <w:jc w:val="both"/>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 xml:space="preserve">14. Ведением бюджетных смет в целях настоящего Порядка является внесение изменений в утвержденные бюджетные сметы получателей бюджетных </w:t>
      </w:r>
      <w:proofErr w:type="gramStart"/>
      <w:r w:rsidRPr="0014589B">
        <w:rPr>
          <w:rFonts w:ascii="Times New Roman" w:eastAsia="Times New Roman" w:hAnsi="Times New Roman"/>
          <w:sz w:val="28"/>
          <w:szCs w:val="28"/>
          <w:lang w:eastAsia="ru-RU"/>
        </w:rPr>
        <w:t>средств</w:t>
      </w:r>
      <w:proofErr w:type="gramEnd"/>
      <w:r w:rsidRPr="0014589B">
        <w:rPr>
          <w:rFonts w:ascii="Times New Roman" w:eastAsia="Times New Roman" w:hAnsi="Times New Roman"/>
          <w:sz w:val="28"/>
          <w:szCs w:val="28"/>
          <w:lang w:eastAsia="ru-RU"/>
        </w:rPr>
        <w:t xml:space="preserve"> в пределах доведенных получателям бюджетных средств соответствующих лимитов бюджетных обязательств.</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15. Внесение изменений в бюджетную смету получателя бюджетных средств осуществляется путем утверждения изменений показателей бюджетной сметы - сумм увеличения, отражающихся в виде положительных значений, и (или) уменьшения объемов сметных назначений, отражающихся со знаком "минус":</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изменяющих объемы сметных назначений в случае изменения доведенного до получателя бюджетных средств объема лимитов бюджетных обязательств;</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изменяющих распределение сметных назначений по кодам классификации расходов бюджетов бюджетной классификации Российской Федерации (кроме кодов классификации операций сектора государственного управления), требующих изменения показателей бюджетной росписи и лимитов бюджетных обязательств;</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изменяющих распределение сметных назначений по кодам классификации операций сектора государственного управления, не требующих изменения показателей бюджетной росписи и утвержденного объема лимитов бюджетных обязательств;</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изменяющих распределение сметных назначений по кодам классификации операций сектора государственного управления, требующих изменения утвержденного объема лимитов бюджетных обязательств;</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изменяющих объемы сметных назначений, приводящих к перераспределению их между разделами сметы.</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16. Изменения показателей бюджетных смет получателей бюджетных средств составляются и утверждаются в соответствии с правилами, определенными пунктом 4 настоящего Порядка, по форме согласно приложению N 3 к настоящему Порядку.</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Изменения показателей бюджетной сметы получателей бюджетных средств формируются не позднее дня, следующего за днем доведения главным распорядителем бюджетных средств уведомления об изменении лимитов бюджетных обязательств.</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 xml:space="preserve">К представленным на утверждение изменениям показателей бюджетных смет </w:t>
      </w:r>
      <w:r w:rsidRPr="0014589B">
        <w:rPr>
          <w:rFonts w:ascii="Times New Roman" w:eastAsia="Times New Roman" w:hAnsi="Times New Roman"/>
          <w:sz w:val="28"/>
          <w:szCs w:val="28"/>
          <w:lang w:eastAsia="ru-RU"/>
        </w:rPr>
        <w:lastRenderedPageBreak/>
        <w:t>прилагаются обоснования (расчеты) плановых сметных показателей, утвержденные руководителем получателя бюджетных средств.</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К сформированным изменениям показателей бюджетных смет прикрепляется электронный файл с обоснованиями (расчетами) плановых сметных показателей, использованными при изменении бюджетных смет. При отсутствии технической возможности прикрепления электронных файлов с указанными обоснованиями (расчетами) плановых сметных показателей, такие документы в форме электронных копий направляются на официальный адрес электронной почты администрации Новокрасненского  сельсовета  Чистоозерного района.</w:t>
      </w:r>
    </w:p>
    <w:p w:rsidR="0014589B" w:rsidRPr="0014589B" w:rsidRDefault="0014589B" w:rsidP="0014589B">
      <w:pPr>
        <w:widowControl w:val="0"/>
        <w:autoSpaceDE w:val="0"/>
        <w:autoSpaceDN w:val="0"/>
        <w:spacing w:before="220" w:after="0" w:line="240" w:lineRule="auto"/>
        <w:jc w:val="center"/>
        <w:rPr>
          <w:rFonts w:ascii="Times New Roman" w:eastAsia="Times New Roman" w:hAnsi="Times New Roman"/>
          <w:b/>
          <w:sz w:val="28"/>
          <w:szCs w:val="28"/>
          <w:lang w:eastAsia="ru-RU"/>
        </w:rPr>
      </w:pPr>
      <w:r w:rsidRPr="0014589B">
        <w:rPr>
          <w:rFonts w:ascii="Times New Roman" w:eastAsia="Times New Roman" w:hAnsi="Times New Roman"/>
          <w:b/>
          <w:sz w:val="28"/>
          <w:szCs w:val="28"/>
          <w:lang w:eastAsia="ru-RU"/>
        </w:rPr>
        <w:t>V. Составление и ведение обоснований (расчетов) плановых сметных показателей</w:t>
      </w:r>
    </w:p>
    <w:p w:rsidR="0014589B" w:rsidRPr="0014589B" w:rsidRDefault="0014589B" w:rsidP="0014589B">
      <w:pPr>
        <w:widowControl w:val="0"/>
        <w:autoSpaceDE w:val="0"/>
        <w:autoSpaceDN w:val="0"/>
        <w:spacing w:before="220" w:after="0" w:line="240" w:lineRule="auto"/>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 xml:space="preserve">17. Обоснования (расчеты) плановых сметных показателей формируются (изменяются) учреждением </w:t>
      </w:r>
      <w:proofErr w:type="gramStart"/>
      <w:r w:rsidRPr="0014589B">
        <w:rPr>
          <w:rFonts w:ascii="Times New Roman" w:eastAsia="Times New Roman" w:hAnsi="Times New Roman"/>
          <w:sz w:val="28"/>
          <w:szCs w:val="28"/>
          <w:lang w:eastAsia="ru-RU"/>
        </w:rPr>
        <w:t>при</w:t>
      </w:r>
      <w:proofErr w:type="gramEnd"/>
      <w:r w:rsidRPr="0014589B">
        <w:rPr>
          <w:rFonts w:ascii="Times New Roman" w:eastAsia="Times New Roman" w:hAnsi="Times New Roman"/>
          <w:sz w:val="28"/>
          <w:szCs w:val="28"/>
          <w:lang w:eastAsia="ru-RU"/>
        </w:rPr>
        <w:t>:</w:t>
      </w:r>
    </w:p>
    <w:p w:rsidR="0014589B" w:rsidRPr="0014589B" w:rsidRDefault="0014589B" w:rsidP="0014589B">
      <w:pPr>
        <w:widowControl w:val="0"/>
        <w:autoSpaceDE w:val="0"/>
        <w:autoSpaceDN w:val="0"/>
        <w:spacing w:before="220" w:after="0" w:line="240" w:lineRule="auto"/>
        <w:rPr>
          <w:rFonts w:ascii="Times New Roman" w:eastAsia="Times New Roman" w:hAnsi="Times New Roman"/>
          <w:sz w:val="28"/>
          <w:szCs w:val="28"/>
          <w:lang w:eastAsia="ru-RU"/>
        </w:rPr>
      </w:pPr>
      <w:proofErr w:type="gramStart"/>
      <w:r w:rsidRPr="0014589B">
        <w:rPr>
          <w:rFonts w:ascii="Times New Roman" w:eastAsia="Times New Roman" w:hAnsi="Times New Roman"/>
          <w:sz w:val="28"/>
          <w:szCs w:val="28"/>
          <w:lang w:eastAsia="ru-RU"/>
        </w:rPr>
        <w:t>составлении</w:t>
      </w:r>
      <w:proofErr w:type="gramEnd"/>
      <w:r w:rsidRPr="0014589B">
        <w:rPr>
          <w:rFonts w:ascii="Times New Roman" w:eastAsia="Times New Roman" w:hAnsi="Times New Roman"/>
          <w:sz w:val="28"/>
          <w:szCs w:val="28"/>
          <w:lang w:eastAsia="ru-RU"/>
        </w:rPr>
        <w:t xml:space="preserve"> проекта сметы;</w:t>
      </w:r>
    </w:p>
    <w:p w:rsidR="0014589B" w:rsidRPr="0014589B" w:rsidRDefault="0014589B" w:rsidP="0014589B">
      <w:pPr>
        <w:widowControl w:val="0"/>
        <w:autoSpaceDE w:val="0"/>
        <w:autoSpaceDN w:val="0"/>
        <w:spacing w:before="220" w:after="0" w:line="240" w:lineRule="auto"/>
        <w:rPr>
          <w:rFonts w:ascii="Times New Roman" w:eastAsia="Times New Roman" w:hAnsi="Times New Roman"/>
          <w:sz w:val="28"/>
          <w:szCs w:val="28"/>
          <w:lang w:eastAsia="ru-RU"/>
        </w:rPr>
      </w:pPr>
      <w:proofErr w:type="gramStart"/>
      <w:r w:rsidRPr="0014589B">
        <w:rPr>
          <w:rFonts w:ascii="Times New Roman" w:eastAsia="Times New Roman" w:hAnsi="Times New Roman"/>
          <w:sz w:val="28"/>
          <w:szCs w:val="28"/>
          <w:lang w:eastAsia="ru-RU"/>
        </w:rPr>
        <w:t>составлении</w:t>
      </w:r>
      <w:proofErr w:type="gramEnd"/>
      <w:r w:rsidRPr="0014589B">
        <w:rPr>
          <w:rFonts w:ascii="Times New Roman" w:eastAsia="Times New Roman" w:hAnsi="Times New Roman"/>
          <w:sz w:val="28"/>
          <w:szCs w:val="28"/>
          <w:lang w:eastAsia="ru-RU"/>
        </w:rPr>
        <w:t xml:space="preserve"> сметы;</w:t>
      </w:r>
    </w:p>
    <w:p w:rsidR="0014589B" w:rsidRPr="0014589B" w:rsidRDefault="0014589B" w:rsidP="0014589B">
      <w:pPr>
        <w:widowControl w:val="0"/>
        <w:autoSpaceDE w:val="0"/>
        <w:autoSpaceDN w:val="0"/>
        <w:spacing w:before="220" w:after="0" w:line="240" w:lineRule="auto"/>
        <w:rPr>
          <w:rFonts w:ascii="Times New Roman" w:eastAsia="Times New Roman" w:hAnsi="Times New Roman"/>
          <w:sz w:val="28"/>
          <w:szCs w:val="28"/>
          <w:lang w:eastAsia="ru-RU"/>
        </w:rPr>
      </w:pPr>
      <w:proofErr w:type="gramStart"/>
      <w:r w:rsidRPr="0014589B">
        <w:rPr>
          <w:rFonts w:ascii="Times New Roman" w:eastAsia="Times New Roman" w:hAnsi="Times New Roman"/>
          <w:sz w:val="28"/>
          <w:szCs w:val="28"/>
          <w:lang w:eastAsia="ru-RU"/>
        </w:rPr>
        <w:t>изменении</w:t>
      </w:r>
      <w:proofErr w:type="gramEnd"/>
      <w:r w:rsidRPr="0014589B">
        <w:rPr>
          <w:rFonts w:ascii="Times New Roman" w:eastAsia="Times New Roman" w:hAnsi="Times New Roman"/>
          <w:sz w:val="28"/>
          <w:szCs w:val="28"/>
          <w:lang w:eastAsia="ru-RU"/>
        </w:rPr>
        <w:t xml:space="preserve"> показателей сметы;</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proofErr w:type="gramStart"/>
      <w:r w:rsidRPr="0014589B">
        <w:rPr>
          <w:rFonts w:ascii="Times New Roman" w:eastAsia="Times New Roman" w:hAnsi="Times New Roman"/>
          <w:sz w:val="28"/>
          <w:szCs w:val="28"/>
          <w:lang w:eastAsia="ru-RU"/>
        </w:rPr>
        <w:t>изменении</w:t>
      </w:r>
      <w:proofErr w:type="gramEnd"/>
      <w:r w:rsidRPr="0014589B">
        <w:rPr>
          <w:rFonts w:ascii="Times New Roman" w:eastAsia="Times New Roman" w:hAnsi="Times New Roman"/>
          <w:sz w:val="28"/>
          <w:szCs w:val="28"/>
          <w:lang w:eastAsia="ru-RU"/>
        </w:rPr>
        <w:t xml:space="preserve"> значений показателей обоснований (расчетов) плановых сметных показателей, не влияющих на показатели сметы.</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Обоснования (расчеты) плановых сметных показателей формируются в разрезе кодов классификации расходов бюджетов и дифференцируются в зависимости от видов расходов классификации расходов бюджетов с детализацией до кодов элементов (подгрупп и элементов) видов расходов, отдельных целевых статей (направлений расходов) классификации расходов бюджетов, главных распорядителей бюджетных средств и (или) аналитических показателей.</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18. Показатели обоснований (расчетов) плановых сметных показателей, формируемые при составлении проекта сметы, в части расходов на закупку товаров, работ, услуг с учетом принятых и планируемых к принятию учреждением бюджетных обязательств должны соответствовать показателям плана закупок учреждения.</w:t>
      </w:r>
    </w:p>
    <w:p w:rsidR="0014589B" w:rsidRPr="0014589B" w:rsidRDefault="0014589B" w:rsidP="0014589B">
      <w:pPr>
        <w:widowControl w:val="0"/>
        <w:autoSpaceDE w:val="0"/>
        <w:autoSpaceDN w:val="0"/>
        <w:spacing w:before="220"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19. Обоснования (расчеты) плановых сметных показателей, формируемые при составлении проекта сметы, подписываются руководителем учреждения и направляются главному распорядителю бюджетных средств одновременно с проектом сметы.</w:t>
      </w:r>
    </w:p>
    <w:p w:rsidR="0014589B" w:rsidRPr="0014589B" w:rsidRDefault="0014589B" w:rsidP="0014589B">
      <w:pPr>
        <w:widowControl w:val="0"/>
        <w:autoSpaceDE w:val="0"/>
        <w:autoSpaceDN w:val="0"/>
        <w:spacing w:after="0" w:line="240" w:lineRule="auto"/>
        <w:jc w:val="both"/>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Обоснования (расчеты) плановых сметных показателей, формируемые при составлении проекта сметы, рассматриваются и принимаются главным распорядителем бюджетных средств одновременно с проектом сметы.</w:t>
      </w:r>
    </w:p>
    <w:p w:rsidR="0014589B" w:rsidRPr="0014589B" w:rsidRDefault="0014589B" w:rsidP="0014589B">
      <w:pPr>
        <w:widowControl w:val="0"/>
        <w:autoSpaceDE w:val="0"/>
        <w:autoSpaceDN w:val="0"/>
        <w:spacing w:after="0" w:line="240" w:lineRule="auto"/>
        <w:jc w:val="both"/>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 xml:space="preserve">Сформированные обоснования (расчеты) плановых сметных показателей </w:t>
      </w:r>
      <w:r w:rsidRPr="0014589B">
        <w:rPr>
          <w:rFonts w:ascii="Times New Roman" w:eastAsia="Times New Roman" w:hAnsi="Times New Roman"/>
          <w:sz w:val="28"/>
          <w:szCs w:val="28"/>
          <w:lang w:eastAsia="ru-RU"/>
        </w:rPr>
        <w:lastRenderedPageBreak/>
        <w:t>утверждаются руководителем учреждения после принятия главным распорядителем бюджетных сре</w:t>
      </w:r>
      <w:proofErr w:type="gramStart"/>
      <w:r w:rsidRPr="0014589B">
        <w:rPr>
          <w:rFonts w:ascii="Times New Roman" w:eastAsia="Times New Roman" w:hAnsi="Times New Roman"/>
          <w:sz w:val="28"/>
          <w:szCs w:val="28"/>
          <w:lang w:eastAsia="ru-RU"/>
        </w:rPr>
        <w:t>дств пр</w:t>
      </w:r>
      <w:proofErr w:type="gramEnd"/>
      <w:r w:rsidRPr="0014589B">
        <w:rPr>
          <w:rFonts w:ascii="Times New Roman" w:eastAsia="Times New Roman" w:hAnsi="Times New Roman"/>
          <w:sz w:val="28"/>
          <w:szCs w:val="28"/>
          <w:lang w:eastAsia="ru-RU"/>
        </w:rPr>
        <w:t>оекта сметы и указанных обоснований (расчетов) плановых сметных показателей.</w:t>
      </w:r>
    </w:p>
    <w:p w:rsidR="0014589B" w:rsidRPr="0014589B" w:rsidRDefault="0014589B" w:rsidP="0014589B">
      <w:pPr>
        <w:widowControl w:val="0"/>
        <w:autoSpaceDE w:val="0"/>
        <w:autoSpaceDN w:val="0"/>
        <w:spacing w:after="0" w:line="240" w:lineRule="auto"/>
        <w:jc w:val="both"/>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20. Учреждение в срок, не превышающий пяти рабочих дней со дня доведения до учреждения главным распорядителем бюджетных средств лимитов бюджетных обязательств, осуществляет формирование обоснований (расчетов) плановых сметных показателей, используемых при составлении сметы. Обоснования (расчеты) плановых сметных показателей, формируемые при составлении сметы, направляются для принятия главному распорядителю бюджетных средств.</w:t>
      </w:r>
    </w:p>
    <w:p w:rsidR="0014589B" w:rsidRPr="0014589B" w:rsidRDefault="0014589B" w:rsidP="0014589B">
      <w:pPr>
        <w:widowControl w:val="0"/>
        <w:autoSpaceDE w:val="0"/>
        <w:autoSpaceDN w:val="0"/>
        <w:spacing w:after="0" w:line="240" w:lineRule="auto"/>
        <w:jc w:val="both"/>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21. Обоснования (расчеты) плановых сметных показателей должны соответствовать доведенным до учреждения лимитам бюджетных обязательств, бюджетным ассигнованиям на исполнение публичных нормативных обязательств и показателям сметы.</w:t>
      </w:r>
    </w:p>
    <w:p w:rsidR="0014589B" w:rsidRPr="0014589B" w:rsidRDefault="0014589B" w:rsidP="0014589B">
      <w:pPr>
        <w:widowControl w:val="0"/>
        <w:autoSpaceDE w:val="0"/>
        <w:autoSpaceDN w:val="0"/>
        <w:spacing w:after="0" w:line="240" w:lineRule="auto"/>
        <w:jc w:val="both"/>
        <w:rPr>
          <w:rFonts w:ascii="Times New Roman" w:eastAsia="Times New Roman" w:hAnsi="Times New Roman"/>
          <w:sz w:val="28"/>
          <w:szCs w:val="28"/>
          <w:lang w:eastAsia="ru-RU"/>
        </w:rPr>
      </w:pPr>
    </w:p>
    <w:p w:rsidR="0014589B" w:rsidRPr="0014589B" w:rsidRDefault="0014589B" w:rsidP="0014589B">
      <w:pPr>
        <w:widowControl w:val="0"/>
        <w:autoSpaceDE w:val="0"/>
        <w:autoSpaceDN w:val="0"/>
        <w:spacing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 xml:space="preserve">22. </w:t>
      </w:r>
      <w:proofErr w:type="gramStart"/>
      <w:r w:rsidRPr="0014589B">
        <w:rPr>
          <w:rFonts w:ascii="Times New Roman" w:eastAsia="Times New Roman" w:hAnsi="Times New Roman"/>
          <w:sz w:val="28"/>
          <w:szCs w:val="28"/>
          <w:lang w:eastAsia="ru-RU"/>
        </w:rPr>
        <w:t>Главный распорядитель бюджетных средств не позднее двух рабочих дней после дня получения от учреждения обоснований (расчетов) плановых сметных показателей рассматривает обоснования (расчеты) плановых сметных показателей на предмет соответствия требованиям бюджетного законодательства Российской Федерации, настоящего Порядка, в том числе обоснованиям бюджетных ассигнований главного распорядителя бюджетных средств, и при отсутствии замечаний принимает их.</w:t>
      </w:r>
      <w:proofErr w:type="gramEnd"/>
    </w:p>
    <w:p w:rsidR="0014589B" w:rsidRPr="0014589B" w:rsidRDefault="0014589B" w:rsidP="0014589B">
      <w:pPr>
        <w:widowControl w:val="0"/>
        <w:autoSpaceDE w:val="0"/>
        <w:autoSpaceDN w:val="0"/>
        <w:spacing w:after="0" w:line="240" w:lineRule="auto"/>
        <w:jc w:val="both"/>
        <w:rPr>
          <w:rFonts w:eastAsia="Times New Roman" w:cs="Calibri"/>
          <w:szCs w:val="20"/>
          <w:lang w:eastAsia="ru-RU"/>
        </w:rPr>
      </w:pPr>
    </w:p>
    <w:p w:rsidR="0014589B" w:rsidRPr="0014589B" w:rsidRDefault="0014589B" w:rsidP="0014589B">
      <w:pPr>
        <w:widowControl w:val="0"/>
        <w:autoSpaceDE w:val="0"/>
        <w:autoSpaceDN w:val="0"/>
        <w:spacing w:after="0" w:line="240" w:lineRule="auto"/>
        <w:jc w:val="both"/>
        <w:rPr>
          <w:rFonts w:eastAsia="Times New Roman" w:cs="Calibri"/>
          <w:szCs w:val="20"/>
          <w:lang w:eastAsia="ru-RU"/>
        </w:rPr>
      </w:pPr>
    </w:p>
    <w:p w:rsidR="0014589B" w:rsidRPr="0014589B" w:rsidRDefault="0014589B" w:rsidP="0014589B">
      <w:pPr>
        <w:widowControl w:val="0"/>
        <w:autoSpaceDE w:val="0"/>
        <w:autoSpaceDN w:val="0"/>
        <w:spacing w:after="0" w:line="240" w:lineRule="auto"/>
        <w:jc w:val="both"/>
        <w:rPr>
          <w:rFonts w:eastAsia="Times New Roman" w:cs="Calibri"/>
          <w:szCs w:val="20"/>
          <w:lang w:eastAsia="ru-RU"/>
        </w:rPr>
      </w:pPr>
    </w:p>
    <w:p w:rsidR="0014589B" w:rsidRPr="0014589B" w:rsidRDefault="0014589B" w:rsidP="0014589B">
      <w:pPr>
        <w:widowControl w:val="0"/>
        <w:autoSpaceDE w:val="0"/>
        <w:autoSpaceDN w:val="0"/>
        <w:spacing w:after="0" w:line="240" w:lineRule="auto"/>
        <w:jc w:val="both"/>
        <w:rPr>
          <w:rFonts w:eastAsia="Times New Roman" w:cs="Calibri"/>
          <w:szCs w:val="20"/>
          <w:lang w:eastAsia="ru-RU"/>
        </w:rPr>
      </w:pPr>
    </w:p>
    <w:p w:rsidR="0014589B" w:rsidRPr="0014589B" w:rsidRDefault="0014589B" w:rsidP="0014589B">
      <w:pPr>
        <w:widowControl w:val="0"/>
        <w:autoSpaceDE w:val="0"/>
        <w:autoSpaceDN w:val="0"/>
        <w:spacing w:after="0" w:line="240" w:lineRule="auto"/>
        <w:jc w:val="both"/>
        <w:rPr>
          <w:rFonts w:eastAsia="Times New Roman" w:cs="Calibri"/>
          <w:szCs w:val="20"/>
          <w:lang w:eastAsia="ru-RU"/>
        </w:rPr>
      </w:pPr>
    </w:p>
    <w:p w:rsidR="0014589B" w:rsidRPr="0014589B" w:rsidRDefault="0014589B" w:rsidP="0014589B">
      <w:pPr>
        <w:widowControl w:val="0"/>
        <w:autoSpaceDE w:val="0"/>
        <w:autoSpaceDN w:val="0"/>
        <w:spacing w:after="0" w:line="240" w:lineRule="auto"/>
        <w:jc w:val="right"/>
        <w:outlineLvl w:val="1"/>
        <w:rPr>
          <w:rFonts w:eastAsia="Times New Roman" w:cs="Calibri"/>
          <w:szCs w:val="20"/>
          <w:lang w:eastAsia="ru-RU"/>
        </w:rPr>
      </w:pPr>
    </w:p>
    <w:p w:rsidR="0014589B" w:rsidRPr="0014589B" w:rsidRDefault="0014589B" w:rsidP="0014589B">
      <w:pPr>
        <w:widowControl w:val="0"/>
        <w:autoSpaceDE w:val="0"/>
        <w:autoSpaceDN w:val="0"/>
        <w:spacing w:after="0" w:line="240" w:lineRule="auto"/>
        <w:outlineLvl w:val="1"/>
        <w:rPr>
          <w:rFonts w:eastAsia="Times New Roman" w:cs="Calibri"/>
          <w:szCs w:val="20"/>
          <w:lang w:eastAsia="ru-RU"/>
        </w:rPr>
      </w:pPr>
    </w:p>
    <w:p w:rsidR="0014589B" w:rsidRPr="0014589B" w:rsidRDefault="0014589B" w:rsidP="0014589B">
      <w:pPr>
        <w:widowControl w:val="0"/>
        <w:autoSpaceDE w:val="0"/>
        <w:autoSpaceDN w:val="0"/>
        <w:adjustRightInd w:val="0"/>
        <w:spacing w:after="0" w:line="240" w:lineRule="auto"/>
        <w:outlineLvl w:val="1"/>
        <w:rPr>
          <w:rFonts w:ascii="Arial" w:eastAsia="Times New Roman" w:hAnsi="Arial" w:cs="Arial"/>
          <w:sz w:val="20"/>
          <w:szCs w:val="20"/>
          <w:lang w:eastAsia="ru-RU"/>
        </w:rPr>
        <w:sectPr w:rsidR="0014589B" w:rsidRPr="0014589B" w:rsidSect="0014589B">
          <w:headerReference w:type="default" r:id="rId12"/>
          <w:footerReference w:type="default" r:id="rId13"/>
          <w:pgSz w:w="11906" w:h="16838"/>
          <w:pgMar w:top="851" w:right="851" w:bottom="851" w:left="1418" w:header="0" w:footer="0" w:gutter="0"/>
          <w:cols w:space="720"/>
          <w:noEndnote/>
          <w:docGrid w:linePitch="299"/>
        </w:sectPr>
      </w:pPr>
    </w:p>
    <w:p w:rsidR="0014589B" w:rsidRPr="0014589B" w:rsidRDefault="0014589B" w:rsidP="0014589B">
      <w:pPr>
        <w:widowControl w:val="0"/>
        <w:autoSpaceDE w:val="0"/>
        <w:autoSpaceDN w:val="0"/>
        <w:adjustRightInd w:val="0"/>
        <w:spacing w:after="0" w:line="240" w:lineRule="auto"/>
        <w:jc w:val="right"/>
        <w:outlineLvl w:val="1"/>
        <w:rPr>
          <w:rFonts w:ascii="Arial" w:eastAsia="Times New Roman" w:hAnsi="Arial" w:cs="Arial"/>
          <w:sz w:val="20"/>
          <w:szCs w:val="20"/>
          <w:lang w:eastAsia="ru-RU"/>
        </w:rPr>
      </w:pPr>
      <w:r w:rsidRPr="0014589B">
        <w:rPr>
          <w:rFonts w:ascii="Arial" w:eastAsia="Times New Roman" w:hAnsi="Arial" w:cs="Arial"/>
          <w:sz w:val="20"/>
          <w:szCs w:val="20"/>
          <w:lang w:eastAsia="ru-RU"/>
        </w:rPr>
        <w:lastRenderedPageBreak/>
        <w:t>Приложение N 1</w:t>
      </w:r>
    </w:p>
    <w:p w:rsidR="0014589B" w:rsidRPr="0014589B" w:rsidRDefault="0014589B" w:rsidP="0014589B">
      <w:pPr>
        <w:widowControl w:val="0"/>
        <w:autoSpaceDE w:val="0"/>
        <w:autoSpaceDN w:val="0"/>
        <w:adjustRightInd w:val="0"/>
        <w:spacing w:after="0" w:line="240" w:lineRule="auto"/>
        <w:jc w:val="right"/>
        <w:outlineLvl w:val="1"/>
        <w:rPr>
          <w:rFonts w:ascii="Arial" w:eastAsia="Times New Roman" w:hAnsi="Arial" w:cs="Arial"/>
          <w:sz w:val="20"/>
          <w:szCs w:val="20"/>
          <w:lang w:eastAsia="ru-RU"/>
        </w:rPr>
      </w:pPr>
      <w:r w:rsidRPr="0014589B">
        <w:rPr>
          <w:rFonts w:ascii="Arial" w:eastAsia="Times New Roman" w:hAnsi="Arial" w:cs="Arial"/>
          <w:sz w:val="20"/>
          <w:szCs w:val="20"/>
          <w:lang w:eastAsia="ru-RU"/>
        </w:rPr>
        <w:t>к порядку составления, утверждения и ведения</w:t>
      </w:r>
    </w:p>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бюджетной сметы казенных учреждений</w:t>
      </w:r>
    </w:p>
    <w:p w:rsidR="0014589B" w:rsidRPr="0014589B" w:rsidRDefault="0014589B" w:rsidP="0014589B">
      <w:pPr>
        <w:widowControl w:val="0"/>
        <w:autoSpaceDE w:val="0"/>
        <w:autoSpaceDN w:val="0"/>
        <w:adjustRightInd w:val="0"/>
        <w:spacing w:after="0" w:line="240" w:lineRule="auto"/>
        <w:jc w:val="right"/>
        <w:rPr>
          <w:rFonts w:ascii="Arial" w:hAnsi="Arial" w:cs="Arial"/>
          <w:sz w:val="20"/>
          <w:szCs w:val="20"/>
        </w:rPr>
      </w:pPr>
      <w:r w:rsidRPr="0014589B">
        <w:rPr>
          <w:rFonts w:ascii="Arial" w:hAnsi="Arial" w:cs="Arial"/>
          <w:sz w:val="20"/>
          <w:szCs w:val="20"/>
        </w:rPr>
        <w:t xml:space="preserve">Новокрасненского  сельсовета  </w:t>
      </w:r>
    </w:p>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Чистоозерного района Новосибирской области</w:t>
      </w:r>
    </w:p>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УТВЕРЖДАЮ</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____________________________________</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w:t>
      </w:r>
      <w:proofErr w:type="gramStart"/>
      <w:r w:rsidRPr="0014589B">
        <w:rPr>
          <w:rFonts w:ascii="Courier New" w:eastAsia="Times New Roman" w:hAnsi="Courier New" w:cs="Courier New"/>
          <w:sz w:val="20"/>
          <w:szCs w:val="20"/>
          <w:lang w:eastAsia="ru-RU"/>
        </w:rPr>
        <w:t>(наименование должности лица,</w:t>
      </w:r>
      <w:proofErr w:type="gramEnd"/>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w:t>
      </w:r>
      <w:proofErr w:type="gramStart"/>
      <w:r w:rsidRPr="0014589B">
        <w:rPr>
          <w:rFonts w:ascii="Courier New" w:eastAsia="Times New Roman" w:hAnsi="Courier New" w:cs="Courier New"/>
          <w:sz w:val="20"/>
          <w:szCs w:val="20"/>
          <w:lang w:eastAsia="ru-RU"/>
        </w:rPr>
        <w:t>утверждающего</w:t>
      </w:r>
      <w:proofErr w:type="gramEnd"/>
      <w:r w:rsidRPr="0014589B">
        <w:rPr>
          <w:rFonts w:ascii="Courier New" w:eastAsia="Times New Roman" w:hAnsi="Courier New" w:cs="Courier New"/>
          <w:sz w:val="20"/>
          <w:szCs w:val="20"/>
          <w:lang w:eastAsia="ru-RU"/>
        </w:rPr>
        <w:t xml:space="preserve"> смету;</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____________________________________</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наименование главного распорядителя</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бюджетных средств; учреждения)</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___________ ________________________</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(подпись)    (расшифровка подписи)</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"__" _____________ 20__ г.</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bookmarkStart w:id="4" w:name="Par127"/>
      <w:bookmarkEnd w:id="4"/>
      <w:r w:rsidRPr="0014589B">
        <w:rPr>
          <w:rFonts w:ascii="Courier New" w:eastAsia="Times New Roman" w:hAnsi="Courier New" w:cs="Courier New"/>
          <w:sz w:val="20"/>
          <w:szCs w:val="20"/>
          <w:lang w:eastAsia="ru-RU"/>
        </w:rPr>
        <w:t>БЮДЖЕТНАЯ СМЕТА НА 20__ ФИНАНСОВЫЙ ГОД</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proofErr w:type="gramStart"/>
      <w:r w:rsidRPr="0014589B">
        <w:rPr>
          <w:rFonts w:ascii="Courier New" w:eastAsia="Times New Roman" w:hAnsi="Courier New" w:cs="Courier New"/>
          <w:sz w:val="20"/>
          <w:szCs w:val="20"/>
          <w:lang w:eastAsia="ru-RU"/>
        </w:rPr>
        <w:t>(НА 20__ ФИНАНСОВЫЙ ГОД И ПЛАНОВЫЙ ПЕРИОД</w:t>
      </w:r>
      <w:proofErr w:type="gramEnd"/>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proofErr w:type="gramStart"/>
      <w:r w:rsidRPr="0014589B">
        <w:rPr>
          <w:rFonts w:ascii="Courier New" w:eastAsia="Times New Roman" w:hAnsi="Courier New" w:cs="Courier New"/>
          <w:sz w:val="20"/>
          <w:szCs w:val="20"/>
          <w:lang w:eastAsia="ru-RU"/>
        </w:rPr>
        <w:t>20__ и 20__ ГОДОВ)</w:t>
      </w:r>
      <w:proofErr w:type="gramEnd"/>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835"/>
        <w:gridCol w:w="6096"/>
        <w:gridCol w:w="1843"/>
        <w:gridCol w:w="1984"/>
        <w:gridCol w:w="1701"/>
      </w:tblGrid>
      <w:tr w:rsidR="0014589B" w:rsidRPr="0014589B" w:rsidTr="0014589B">
        <w:trPr>
          <w:jc w:val="center"/>
        </w:trPr>
        <w:tc>
          <w:tcPr>
            <w:tcW w:w="8931" w:type="dxa"/>
            <w:gridSpan w:val="2"/>
            <w:vMerge w:val="restart"/>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843"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984" w:type="dxa"/>
            <w:tcBorders>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КОДЫ</w:t>
            </w:r>
          </w:p>
        </w:tc>
      </w:tr>
      <w:tr w:rsidR="0014589B" w:rsidRPr="0014589B" w:rsidTr="0014589B">
        <w:trPr>
          <w:jc w:val="center"/>
        </w:trPr>
        <w:tc>
          <w:tcPr>
            <w:tcW w:w="8931" w:type="dxa"/>
            <w:gridSpan w:val="2"/>
            <w:vMerge/>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843"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984" w:type="dxa"/>
            <w:tcBorders>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Форма по </w:t>
            </w:r>
            <w:hyperlink r:id="rId14" w:tooltip="&quot;ОК 011-93. Общероссийский классификатор управленческой документации&quot; (утв. Постановлением Госстандарта России от 30.12.1993 N 299) (ред. от 12.12.2018)------------ Недействующая редакция{КонсультантПлюс}" w:history="1">
              <w:r w:rsidRPr="0014589B">
                <w:rPr>
                  <w:rFonts w:ascii="Arial" w:eastAsia="Times New Roman" w:hAnsi="Arial" w:cs="Arial"/>
                  <w:color w:val="0000FF"/>
                  <w:sz w:val="20"/>
                  <w:szCs w:val="20"/>
                  <w:lang w:eastAsia="ru-RU"/>
                </w:rPr>
                <w:t>ОКУД</w:t>
              </w:r>
            </w:hyperlink>
          </w:p>
        </w:tc>
        <w:tc>
          <w:tcPr>
            <w:tcW w:w="1701"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0501012</w:t>
            </w:r>
          </w:p>
        </w:tc>
      </w:tr>
      <w:tr w:rsidR="0014589B" w:rsidRPr="0014589B" w:rsidTr="0014589B">
        <w:trPr>
          <w:jc w:val="center"/>
        </w:trPr>
        <w:tc>
          <w:tcPr>
            <w:tcW w:w="2835"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6096" w:type="dxa"/>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от "__" ______ 20__ г.</w:t>
            </w:r>
          </w:p>
        </w:tc>
        <w:tc>
          <w:tcPr>
            <w:tcW w:w="1843"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984" w:type="dxa"/>
            <w:tcBorders>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Дата</w:t>
            </w:r>
          </w:p>
        </w:tc>
        <w:tc>
          <w:tcPr>
            <w:tcW w:w="1701"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r>
      <w:tr w:rsidR="0014589B" w:rsidRPr="0014589B" w:rsidTr="0014589B">
        <w:trPr>
          <w:jc w:val="center"/>
        </w:trPr>
        <w:tc>
          <w:tcPr>
            <w:tcW w:w="2835"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Получатель бюджетных средств</w:t>
            </w:r>
          </w:p>
        </w:tc>
        <w:tc>
          <w:tcPr>
            <w:tcW w:w="6096" w:type="dxa"/>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_____________________________________________________</w:t>
            </w:r>
          </w:p>
        </w:tc>
        <w:tc>
          <w:tcPr>
            <w:tcW w:w="1843"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984" w:type="dxa"/>
            <w:tcBorders>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по Сводному реестру</w:t>
            </w:r>
          </w:p>
        </w:tc>
        <w:tc>
          <w:tcPr>
            <w:tcW w:w="1701"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r>
      <w:tr w:rsidR="0014589B" w:rsidRPr="0014589B" w:rsidTr="0014589B">
        <w:trPr>
          <w:jc w:val="center"/>
        </w:trPr>
        <w:tc>
          <w:tcPr>
            <w:tcW w:w="2835"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Распорядитель бюджетных средств</w:t>
            </w:r>
          </w:p>
        </w:tc>
        <w:tc>
          <w:tcPr>
            <w:tcW w:w="6096" w:type="dxa"/>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_____________________________________________________</w:t>
            </w:r>
          </w:p>
        </w:tc>
        <w:tc>
          <w:tcPr>
            <w:tcW w:w="1843"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984" w:type="dxa"/>
            <w:tcBorders>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по Сводному реестру</w:t>
            </w:r>
          </w:p>
        </w:tc>
        <w:tc>
          <w:tcPr>
            <w:tcW w:w="1701"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r>
      <w:tr w:rsidR="0014589B" w:rsidRPr="0014589B" w:rsidTr="0014589B">
        <w:trPr>
          <w:jc w:val="center"/>
        </w:trPr>
        <w:tc>
          <w:tcPr>
            <w:tcW w:w="2835"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Главный распорядитель бюджетных средств</w:t>
            </w:r>
          </w:p>
        </w:tc>
        <w:tc>
          <w:tcPr>
            <w:tcW w:w="6096" w:type="dxa"/>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u w:val="single"/>
                <w:lang w:eastAsia="ru-RU"/>
              </w:rPr>
            </w:pPr>
            <w:r w:rsidRPr="0014589B">
              <w:rPr>
                <w:rFonts w:ascii="Arial" w:eastAsia="Times New Roman" w:hAnsi="Arial" w:cs="Arial"/>
                <w:sz w:val="20"/>
                <w:szCs w:val="20"/>
                <w:u w:val="single"/>
                <w:lang w:eastAsia="ru-RU"/>
              </w:rPr>
              <w:t xml:space="preserve">администрация </w:t>
            </w:r>
            <w:r w:rsidRPr="0014589B">
              <w:rPr>
                <w:rFonts w:ascii="Arial" w:hAnsi="Arial" w:cs="Arial"/>
                <w:sz w:val="20"/>
                <w:szCs w:val="20"/>
                <w:u w:val="single"/>
              </w:rPr>
              <w:t xml:space="preserve">Новокрасненского  сельсовета </w:t>
            </w:r>
            <w:r w:rsidRPr="0014589B">
              <w:rPr>
                <w:rFonts w:ascii="Arial" w:eastAsia="Times New Roman" w:hAnsi="Arial" w:cs="Arial"/>
                <w:sz w:val="20"/>
                <w:szCs w:val="20"/>
                <w:u w:val="single"/>
                <w:lang w:eastAsia="ru-RU"/>
              </w:rPr>
              <w:t>Чистоозерного района Новосибирской области</w:t>
            </w:r>
          </w:p>
        </w:tc>
        <w:tc>
          <w:tcPr>
            <w:tcW w:w="1843"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984" w:type="dxa"/>
            <w:tcBorders>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Глава по БК</w:t>
            </w:r>
          </w:p>
        </w:tc>
        <w:tc>
          <w:tcPr>
            <w:tcW w:w="1701"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r>
      <w:tr w:rsidR="0014589B" w:rsidRPr="0014589B" w:rsidTr="0014589B">
        <w:trPr>
          <w:jc w:val="center"/>
        </w:trPr>
        <w:tc>
          <w:tcPr>
            <w:tcW w:w="2835"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Наименование бюджета</w:t>
            </w:r>
          </w:p>
        </w:tc>
        <w:tc>
          <w:tcPr>
            <w:tcW w:w="6096" w:type="dxa"/>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_____________________________________________________</w:t>
            </w:r>
          </w:p>
        </w:tc>
        <w:tc>
          <w:tcPr>
            <w:tcW w:w="1843"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984" w:type="dxa"/>
            <w:tcBorders>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по </w:t>
            </w:r>
            <w:hyperlink r:id="rId1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309/2018){КонсультантПлюс}" w:history="1">
              <w:r w:rsidRPr="0014589B">
                <w:rPr>
                  <w:rFonts w:ascii="Arial" w:eastAsia="Times New Roman" w:hAnsi="Arial" w:cs="Arial"/>
                  <w:color w:val="0000FF"/>
                  <w:sz w:val="20"/>
                  <w:szCs w:val="20"/>
                  <w:lang w:eastAsia="ru-RU"/>
                </w:rPr>
                <w:t>ОКТМО</w:t>
              </w:r>
            </w:hyperlink>
          </w:p>
        </w:tc>
        <w:tc>
          <w:tcPr>
            <w:tcW w:w="1701"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50658419</w:t>
            </w:r>
          </w:p>
        </w:tc>
      </w:tr>
      <w:tr w:rsidR="0014589B" w:rsidRPr="0014589B" w:rsidTr="0014589B">
        <w:trPr>
          <w:jc w:val="center"/>
        </w:trPr>
        <w:tc>
          <w:tcPr>
            <w:tcW w:w="2835"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Единица измерения: </w:t>
            </w:r>
            <w:proofErr w:type="spellStart"/>
            <w:r w:rsidRPr="0014589B">
              <w:rPr>
                <w:rFonts w:ascii="Arial" w:eastAsia="Times New Roman" w:hAnsi="Arial" w:cs="Arial"/>
                <w:sz w:val="20"/>
                <w:szCs w:val="20"/>
                <w:lang w:eastAsia="ru-RU"/>
              </w:rPr>
              <w:t>руб</w:t>
            </w:r>
            <w:proofErr w:type="spellEnd"/>
          </w:p>
        </w:tc>
        <w:tc>
          <w:tcPr>
            <w:tcW w:w="6096" w:type="dxa"/>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843"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984" w:type="dxa"/>
            <w:tcBorders>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по </w:t>
            </w:r>
            <w:hyperlink r:id="rId16" w:tooltip="&quot;ОК 015-94 (МК 002-97). Общероссийский классификатор единиц измерения&quot; (утв. Постановлением Госстандарта России от 26.12.1994 N 366) (ред. от 01.06.2018){КонсультантПлюс}" w:history="1">
              <w:r w:rsidRPr="0014589B">
                <w:rPr>
                  <w:rFonts w:ascii="Arial" w:eastAsia="Times New Roman" w:hAnsi="Arial" w:cs="Arial"/>
                  <w:color w:val="0000FF"/>
                  <w:sz w:val="20"/>
                  <w:szCs w:val="20"/>
                  <w:lang w:eastAsia="ru-RU"/>
                </w:rPr>
                <w:t>ОКЕИ</w:t>
              </w:r>
            </w:hyperlink>
          </w:p>
        </w:tc>
        <w:tc>
          <w:tcPr>
            <w:tcW w:w="1701"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383</w:t>
            </w:r>
          </w:p>
        </w:tc>
      </w:tr>
    </w:tbl>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sectPr w:rsidR="0014589B" w:rsidRPr="0014589B" w:rsidSect="0014589B">
          <w:pgSz w:w="16838" w:h="11906" w:orient="landscape"/>
          <w:pgMar w:top="992" w:right="1276" w:bottom="567" w:left="992" w:header="0" w:footer="0" w:gutter="0"/>
          <w:cols w:space="720"/>
          <w:noEndnote/>
          <w:docGrid w:linePitch="299"/>
        </w:sectPr>
      </w:pP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lastRenderedPageBreak/>
        <w:t>Раздел 1. Итоговые показатели бюджетной сметы</w:t>
      </w:r>
    </w:p>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94"/>
        <w:gridCol w:w="737"/>
        <w:gridCol w:w="737"/>
        <w:gridCol w:w="680"/>
        <w:gridCol w:w="964"/>
        <w:gridCol w:w="1077"/>
        <w:gridCol w:w="624"/>
        <w:gridCol w:w="737"/>
        <w:gridCol w:w="1020"/>
        <w:gridCol w:w="680"/>
        <w:gridCol w:w="850"/>
        <w:gridCol w:w="1020"/>
        <w:gridCol w:w="680"/>
        <w:gridCol w:w="794"/>
      </w:tblGrid>
      <w:tr w:rsidR="0014589B" w:rsidRPr="0014589B" w:rsidTr="0014589B">
        <w:trPr>
          <w:jc w:val="center"/>
        </w:trPr>
        <w:tc>
          <w:tcPr>
            <w:tcW w:w="2948" w:type="dxa"/>
            <w:gridSpan w:val="4"/>
            <w:vMerge w:val="restart"/>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по бюджетной классификации Российской Федерации</w:t>
            </w:r>
          </w:p>
        </w:tc>
        <w:tc>
          <w:tcPr>
            <w:tcW w:w="964"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аналитического показателя </w:t>
            </w:r>
            <w:hyperlink w:anchor="Par753" w:tooltip="&lt;****&gt; Указывается код классификации операций сектора государственного управления или код аналитического показателя в случае, если Порядком ведения сметы предусмотрена дополнительная детализация показателей сметы по кодам статей (подстатей) соответствующих гру" w:history="1">
              <w:r w:rsidRPr="0014589B">
                <w:rPr>
                  <w:rFonts w:ascii="Arial" w:eastAsia="Times New Roman" w:hAnsi="Arial" w:cs="Arial"/>
                  <w:color w:val="0000FF"/>
                  <w:sz w:val="20"/>
                  <w:szCs w:val="20"/>
                  <w:lang w:eastAsia="ru-RU"/>
                </w:rPr>
                <w:t>&lt;****&gt;</w:t>
              </w:r>
            </w:hyperlink>
          </w:p>
        </w:tc>
        <w:tc>
          <w:tcPr>
            <w:tcW w:w="7482" w:type="dxa"/>
            <w:gridSpan w:val="9"/>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Сумма</w:t>
            </w:r>
          </w:p>
        </w:tc>
      </w:tr>
      <w:tr w:rsidR="0014589B" w:rsidRPr="0014589B" w:rsidTr="0014589B">
        <w:trPr>
          <w:jc w:val="center"/>
        </w:trPr>
        <w:tc>
          <w:tcPr>
            <w:tcW w:w="2948" w:type="dxa"/>
            <w:gridSpan w:val="4"/>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438"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текущий финансовый год)</w:t>
            </w:r>
          </w:p>
        </w:tc>
        <w:tc>
          <w:tcPr>
            <w:tcW w:w="2550"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первый год планового периода)</w:t>
            </w:r>
          </w:p>
        </w:tc>
        <w:tc>
          <w:tcPr>
            <w:tcW w:w="2494" w:type="dxa"/>
            <w:gridSpan w:val="3"/>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второй год планового периода)</w:t>
            </w:r>
          </w:p>
        </w:tc>
      </w:tr>
      <w:tr w:rsidR="0014589B" w:rsidRPr="0014589B" w:rsidTr="0014589B">
        <w:trPr>
          <w:jc w:val="center"/>
        </w:trPr>
        <w:tc>
          <w:tcPr>
            <w:tcW w:w="79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раздел</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подраздел</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целевая статья</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вид расходов</w:t>
            </w:r>
          </w:p>
        </w:tc>
        <w:tc>
          <w:tcPr>
            <w:tcW w:w="96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17"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02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85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18"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02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94"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19"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r>
      <w:tr w:rsidR="0014589B" w:rsidRPr="0014589B" w:rsidTr="0014589B">
        <w:trPr>
          <w:jc w:val="center"/>
        </w:trPr>
        <w:tc>
          <w:tcPr>
            <w:tcW w:w="79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2</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3</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4</w:t>
            </w:r>
          </w:p>
        </w:tc>
        <w:tc>
          <w:tcPr>
            <w:tcW w:w="96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5</w:t>
            </w:r>
          </w:p>
        </w:tc>
        <w:tc>
          <w:tcPr>
            <w:tcW w:w="107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6</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7</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8</w:t>
            </w:r>
          </w:p>
        </w:tc>
        <w:tc>
          <w:tcPr>
            <w:tcW w:w="102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9</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11</w:t>
            </w:r>
          </w:p>
        </w:tc>
        <w:tc>
          <w:tcPr>
            <w:tcW w:w="102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12</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13</w:t>
            </w:r>
          </w:p>
        </w:tc>
        <w:tc>
          <w:tcPr>
            <w:tcW w:w="794"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14</w:t>
            </w:r>
          </w:p>
        </w:tc>
      </w:tr>
      <w:tr w:rsidR="0014589B" w:rsidRPr="0014589B" w:rsidTr="0014589B">
        <w:trPr>
          <w:jc w:val="center"/>
        </w:trPr>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rPr>
          <w:jc w:val="center"/>
        </w:trPr>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rPr>
          <w:jc w:val="center"/>
        </w:trPr>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rPr>
          <w:jc w:val="center"/>
        </w:trPr>
        <w:tc>
          <w:tcPr>
            <w:tcW w:w="2948" w:type="dxa"/>
            <w:gridSpan w:val="4"/>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Итого по коду БК</w:t>
            </w:r>
          </w:p>
        </w:tc>
        <w:tc>
          <w:tcPr>
            <w:tcW w:w="96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02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85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02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9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r w:rsidR="0014589B" w:rsidRPr="0014589B" w:rsidTr="0014589B">
        <w:trPr>
          <w:jc w:val="center"/>
        </w:trPr>
        <w:tc>
          <w:tcPr>
            <w:tcW w:w="2948" w:type="dxa"/>
            <w:gridSpan w:val="4"/>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64" w:type="dxa"/>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Всего</w:t>
            </w:r>
          </w:p>
        </w:tc>
        <w:tc>
          <w:tcPr>
            <w:tcW w:w="107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02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85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02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9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bl>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Раздел 2. Лимиты бюджетных обязательств по расходам получателя бюджетных средств</w:t>
      </w:r>
    </w:p>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624"/>
        <w:gridCol w:w="624"/>
        <w:gridCol w:w="624"/>
        <w:gridCol w:w="737"/>
        <w:gridCol w:w="624"/>
        <w:gridCol w:w="907"/>
        <w:gridCol w:w="1304"/>
        <w:gridCol w:w="624"/>
        <w:gridCol w:w="680"/>
        <w:gridCol w:w="1304"/>
        <w:gridCol w:w="567"/>
        <w:gridCol w:w="737"/>
        <w:gridCol w:w="1247"/>
        <w:gridCol w:w="680"/>
        <w:gridCol w:w="737"/>
      </w:tblGrid>
      <w:tr w:rsidR="0014589B" w:rsidRPr="0014589B" w:rsidTr="0014589B">
        <w:tc>
          <w:tcPr>
            <w:tcW w:w="1814" w:type="dxa"/>
            <w:vMerge w:val="restart"/>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Наименование показателя</w:t>
            </w:r>
          </w:p>
        </w:tc>
        <w:tc>
          <w:tcPr>
            <w:tcW w:w="624"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строки</w:t>
            </w:r>
          </w:p>
        </w:tc>
        <w:tc>
          <w:tcPr>
            <w:tcW w:w="2609" w:type="dxa"/>
            <w:gridSpan w:val="4"/>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по бюджетной классификации Российской Федерации</w:t>
            </w:r>
          </w:p>
        </w:tc>
        <w:tc>
          <w:tcPr>
            <w:tcW w:w="907"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аналитического показателя </w:t>
            </w:r>
          </w:p>
        </w:tc>
        <w:tc>
          <w:tcPr>
            <w:tcW w:w="7880" w:type="dxa"/>
            <w:gridSpan w:val="9"/>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Сумма</w:t>
            </w:r>
          </w:p>
        </w:tc>
      </w:tr>
      <w:tr w:rsidR="0014589B" w:rsidRPr="0014589B" w:rsidTr="0014589B">
        <w:tc>
          <w:tcPr>
            <w:tcW w:w="1814" w:type="dxa"/>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609" w:type="dxa"/>
            <w:gridSpan w:val="4"/>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608"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текущий финансовый год)</w:t>
            </w:r>
          </w:p>
        </w:tc>
        <w:tc>
          <w:tcPr>
            <w:tcW w:w="2608"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первый год планового периода)</w:t>
            </w:r>
          </w:p>
        </w:tc>
        <w:tc>
          <w:tcPr>
            <w:tcW w:w="2664" w:type="dxa"/>
            <w:gridSpan w:val="3"/>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второй год планового периода)</w:t>
            </w:r>
          </w:p>
        </w:tc>
      </w:tr>
      <w:tr w:rsidR="0014589B" w:rsidRPr="0014589B" w:rsidTr="0014589B">
        <w:tc>
          <w:tcPr>
            <w:tcW w:w="1814" w:type="dxa"/>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раздел</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подраздел</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целевая статья</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вид расходов</w:t>
            </w:r>
          </w:p>
        </w:tc>
        <w:tc>
          <w:tcPr>
            <w:tcW w:w="907"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20"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21"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22"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2</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3</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4</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5</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6</w:t>
            </w: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7</w:t>
            </w: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8</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9</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10</w:t>
            </w: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12</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13</w:t>
            </w: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14</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15</w:t>
            </w:r>
          </w:p>
        </w:tc>
        <w:tc>
          <w:tcPr>
            <w:tcW w:w="737"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16</w:t>
            </w:r>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2438" w:type="dxa"/>
            <w:gridSpan w:val="2"/>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Итого по коду БК</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30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24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r w:rsidR="0014589B" w:rsidRPr="0014589B" w:rsidTr="0014589B">
        <w:tc>
          <w:tcPr>
            <w:tcW w:w="2438" w:type="dxa"/>
            <w:gridSpan w:val="2"/>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3516" w:type="dxa"/>
            <w:gridSpan w:val="5"/>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Всего</w:t>
            </w: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30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24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bl>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Раздел 3. Лимиты бюджетных обязательств по расходам на предоставление бюджетных инвестиций юридическим лицам,</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субсидий бюджетным и автономным учреждениям, иным некоммерческим организациям, межбюджетных трансфертов,</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субсидий юридическим лицам, индивидуальным предпринимателям, физическим лицам - производителям</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товаров, работ, услуг, субсидий государственным корпорациям, компаниям, публично-правовым компаниям;</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осуществление платежей, взносов, безвозмездных перечислений субъектам международного права; обслуживание</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государственного долга, исполнение судебных актов, государственных гарантий Российской Федерации,</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а также по резервным расходам</w:t>
      </w:r>
    </w:p>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624"/>
        <w:gridCol w:w="624"/>
        <w:gridCol w:w="624"/>
        <w:gridCol w:w="737"/>
        <w:gridCol w:w="624"/>
        <w:gridCol w:w="907"/>
        <w:gridCol w:w="1304"/>
        <w:gridCol w:w="624"/>
        <w:gridCol w:w="680"/>
        <w:gridCol w:w="1304"/>
        <w:gridCol w:w="567"/>
        <w:gridCol w:w="737"/>
        <w:gridCol w:w="1247"/>
        <w:gridCol w:w="680"/>
        <w:gridCol w:w="737"/>
      </w:tblGrid>
      <w:tr w:rsidR="0014589B" w:rsidRPr="0014589B" w:rsidTr="0014589B">
        <w:tc>
          <w:tcPr>
            <w:tcW w:w="1814" w:type="dxa"/>
            <w:vMerge w:val="restart"/>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Наименование показателя</w:t>
            </w:r>
          </w:p>
        </w:tc>
        <w:tc>
          <w:tcPr>
            <w:tcW w:w="624"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строки</w:t>
            </w:r>
          </w:p>
        </w:tc>
        <w:tc>
          <w:tcPr>
            <w:tcW w:w="2609" w:type="dxa"/>
            <w:gridSpan w:val="4"/>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по бюджетной классификации Российской Федерации</w:t>
            </w:r>
          </w:p>
        </w:tc>
        <w:tc>
          <w:tcPr>
            <w:tcW w:w="907"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аналитического показателя </w:t>
            </w:r>
          </w:p>
        </w:tc>
        <w:tc>
          <w:tcPr>
            <w:tcW w:w="7880" w:type="dxa"/>
            <w:gridSpan w:val="9"/>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Сумма</w:t>
            </w:r>
          </w:p>
        </w:tc>
      </w:tr>
      <w:tr w:rsidR="0014589B" w:rsidRPr="0014589B" w:rsidTr="0014589B">
        <w:tc>
          <w:tcPr>
            <w:tcW w:w="1814" w:type="dxa"/>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609" w:type="dxa"/>
            <w:gridSpan w:val="4"/>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608"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текущий финансовый год)</w:t>
            </w:r>
          </w:p>
        </w:tc>
        <w:tc>
          <w:tcPr>
            <w:tcW w:w="2608"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первый год планового периода)</w:t>
            </w:r>
          </w:p>
        </w:tc>
        <w:tc>
          <w:tcPr>
            <w:tcW w:w="2664" w:type="dxa"/>
            <w:gridSpan w:val="3"/>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второй год планового периода)</w:t>
            </w:r>
          </w:p>
        </w:tc>
      </w:tr>
      <w:tr w:rsidR="0014589B" w:rsidRPr="0014589B" w:rsidTr="0014589B">
        <w:tc>
          <w:tcPr>
            <w:tcW w:w="1814" w:type="dxa"/>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раздел</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подраздел</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целевая статья</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вид расходов</w:t>
            </w:r>
          </w:p>
        </w:tc>
        <w:tc>
          <w:tcPr>
            <w:tcW w:w="907"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23"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24"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25"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2</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3</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4</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5</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6</w:t>
            </w: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7</w:t>
            </w: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8</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9</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10</w:t>
            </w: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12</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13</w:t>
            </w: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14</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15</w:t>
            </w:r>
          </w:p>
        </w:tc>
        <w:tc>
          <w:tcPr>
            <w:tcW w:w="737"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16</w:t>
            </w:r>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2438" w:type="dxa"/>
            <w:gridSpan w:val="2"/>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Итого по коду БК</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r w:rsidR="0014589B" w:rsidRPr="0014589B" w:rsidTr="0014589B">
        <w:tc>
          <w:tcPr>
            <w:tcW w:w="2438" w:type="dxa"/>
            <w:gridSpan w:val="2"/>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3516" w:type="dxa"/>
            <w:gridSpan w:val="5"/>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Всего</w:t>
            </w: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bl>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Раздел 4. Лимиты бюджетных обязательств по расходам</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на закупки товаров, работ, услуг, осуществляемые</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получателем бюджетных сре</w:t>
      </w:r>
      <w:proofErr w:type="gramStart"/>
      <w:r w:rsidRPr="0014589B">
        <w:rPr>
          <w:rFonts w:ascii="Courier New" w:eastAsia="Times New Roman" w:hAnsi="Courier New" w:cs="Courier New"/>
          <w:sz w:val="20"/>
          <w:szCs w:val="20"/>
          <w:lang w:eastAsia="ru-RU"/>
        </w:rPr>
        <w:t>дств в п</w:t>
      </w:r>
      <w:proofErr w:type="gramEnd"/>
      <w:r w:rsidRPr="0014589B">
        <w:rPr>
          <w:rFonts w:ascii="Courier New" w:eastAsia="Times New Roman" w:hAnsi="Courier New" w:cs="Courier New"/>
          <w:sz w:val="20"/>
          <w:szCs w:val="20"/>
          <w:lang w:eastAsia="ru-RU"/>
        </w:rPr>
        <w:t>ользу третьих лиц</w:t>
      </w:r>
    </w:p>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624"/>
        <w:gridCol w:w="624"/>
        <w:gridCol w:w="624"/>
        <w:gridCol w:w="737"/>
        <w:gridCol w:w="624"/>
        <w:gridCol w:w="907"/>
        <w:gridCol w:w="1304"/>
        <w:gridCol w:w="624"/>
        <w:gridCol w:w="680"/>
        <w:gridCol w:w="1304"/>
        <w:gridCol w:w="567"/>
        <w:gridCol w:w="737"/>
        <w:gridCol w:w="1247"/>
        <w:gridCol w:w="680"/>
        <w:gridCol w:w="737"/>
      </w:tblGrid>
      <w:tr w:rsidR="0014589B" w:rsidRPr="0014589B" w:rsidTr="0014589B">
        <w:tc>
          <w:tcPr>
            <w:tcW w:w="1814" w:type="dxa"/>
            <w:vMerge w:val="restart"/>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Наименование показателя</w:t>
            </w:r>
          </w:p>
        </w:tc>
        <w:tc>
          <w:tcPr>
            <w:tcW w:w="624"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строки</w:t>
            </w:r>
          </w:p>
        </w:tc>
        <w:tc>
          <w:tcPr>
            <w:tcW w:w="2609" w:type="dxa"/>
            <w:gridSpan w:val="4"/>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по бюджетной классификации Российской Федерации</w:t>
            </w:r>
          </w:p>
        </w:tc>
        <w:tc>
          <w:tcPr>
            <w:tcW w:w="907"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аналитического </w:t>
            </w:r>
            <w:r w:rsidRPr="0014589B">
              <w:rPr>
                <w:rFonts w:ascii="Arial" w:eastAsia="Times New Roman" w:hAnsi="Arial" w:cs="Arial"/>
                <w:sz w:val="20"/>
                <w:szCs w:val="20"/>
                <w:lang w:eastAsia="ru-RU"/>
              </w:rPr>
              <w:lastRenderedPageBreak/>
              <w:t xml:space="preserve">показателя </w:t>
            </w:r>
          </w:p>
        </w:tc>
        <w:tc>
          <w:tcPr>
            <w:tcW w:w="7880" w:type="dxa"/>
            <w:gridSpan w:val="9"/>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lastRenderedPageBreak/>
              <w:t>Сумма</w:t>
            </w:r>
          </w:p>
        </w:tc>
      </w:tr>
      <w:tr w:rsidR="0014589B" w:rsidRPr="0014589B" w:rsidTr="0014589B">
        <w:tc>
          <w:tcPr>
            <w:tcW w:w="1814" w:type="dxa"/>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609" w:type="dxa"/>
            <w:gridSpan w:val="4"/>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608"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(на текущий финансовый </w:t>
            </w:r>
            <w:r w:rsidRPr="0014589B">
              <w:rPr>
                <w:rFonts w:ascii="Arial" w:eastAsia="Times New Roman" w:hAnsi="Arial" w:cs="Arial"/>
                <w:sz w:val="20"/>
                <w:szCs w:val="20"/>
                <w:lang w:eastAsia="ru-RU"/>
              </w:rPr>
              <w:lastRenderedPageBreak/>
              <w:t>год)</w:t>
            </w:r>
          </w:p>
        </w:tc>
        <w:tc>
          <w:tcPr>
            <w:tcW w:w="2608"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lastRenderedPageBreak/>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(на первый год планового </w:t>
            </w:r>
            <w:r w:rsidRPr="0014589B">
              <w:rPr>
                <w:rFonts w:ascii="Arial" w:eastAsia="Times New Roman" w:hAnsi="Arial" w:cs="Arial"/>
                <w:sz w:val="20"/>
                <w:szCs w:val="20"/>
                <w:lang w:eastAsia="ru-RU"/>
              </w:rPr>
              <w:lastRenderedPageBreak/>
              <w:t>периода)</w:t>
            </w:r>
          </w:p>
        </w:tc>
        <w:tc>
          <w:tcPr>
            <w:tcW w:w="2664" w:type="dxa"/>
            <w:gridSpan w:val="3"/>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lastRenderedPageBreak/>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(на второй год планового </w:t>
            </w:r>
            <w:r w:rsidRPr="0014589B">
              <w:rPr>
                <w:rFonts w:ascii="Arial" w:eastAsia="Times New Roman" w:hAnsi="Arial" w:cs="Arial"/>
                <w:sz w:val="20"/>
                <w:szCs w:val="20"/>
                <w:lang w:eastAsia="ru-RU"/>
              </w:rPr>
              <w:lastRenderedPageBreak/>
              <w:t>периода)</w:t>
            </w:r>
          </w:p>
        </w:tc>
      </w:tr>
      <w:tr w:rsidR="0014589B" w:rsidRPr="0014589B" w:rsidTr="0014589B">
        <w:tc>
          <w:tcPr>
            <w:tcW w:w="1814" w:type="dxa"/>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раздел</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подраздел</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целевая статья</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вид расходов</w:t>
            </w:r>
          </w:p>
        </w:tc>
        <w:tc>
          <w:tcPr>
            <w:tcW w:w="907"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26"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27"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28"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2</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3</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4</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5</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6</w:t>
            </w: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7</w:t>
            </w: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8</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9</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10</w:t>
            </w: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12</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13</w:t>
            </w: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14</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15</w:t>
            </w:r>
          </w:p>
        </w:tc>
        <w:tc>
          <w:tcPr>
            <w:tcW w:w="737"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16</w:t>
            </w:r>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2438" w:type="dxa"/>
            <w:gridSpan w:val="2"/>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Итого по коду БК</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30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24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r w:rsidR="0014589B" w:rsidRPr="0014589B" w:rsidTr="0014589B">
        <w:tc>
          <w:tcPr>
            <w:tcW w:w="2438" w:type="dxa"/>
            <w:gridSpan w:val="2"/>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3516" w:type="dxa"/>
            <w:gridSpan w:val="5"/>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Всего</w:t>
            </w: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30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24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bl>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Раздел 5. СПРАВОЧНО: Бюджетные ассигнования на исполнение</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публичных нормативных обязательств</w:t>
      </w:r>
    </w:p>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624"/>
        <w:gridCol w:w="624"/>
        <w:gridCol w:w="624"/>
        <w:gridCol w:w="737"/>
        <w:gridCol w:w="624"/>
        <w:gridCol w:w="907"/>
        <w:gridCol w:w="1191"/>
        <w:gridCol w:w="624"/>
        <w:gridCol w:w="680"/>
        <w:gridCol w:w="1191"/>
        <w:gridCol w:w="567"/>
        <w:gridCol w:w="737"/>
        <w:gridCol w:w="1134"/>
        <w:gridCol w:w="680"/>
        <w:gridCol w:w="737"/>
      </w:tblGrid>
      <w:tr w:rsidR="0014589B" w:rsidRPr="0014589B" w:rsidTr="0014589B">
        <w:tc>
          <w:tcPr>
            <w:tcW w:w="1814" w:type="dxa"/>
            <w:vMerge w:val="restart"/>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Наименование показателя</w:t>
            </w:r>
          </w:p>
        </w:tc>
        <w:tc>
          <w:tcPr>
            <w:tcW w:w="624"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строки</w:t>
            </w:r>
          </w:p>
        </w:tc>
        <w:tc>
          <w:tcPr>
            <w:tcW w:w="2609" w:type="dxa"/>
            <w:gridSpan w:val="4"/>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по бюджетной классификации Российской Федерации</w:t>
            </w:r>
          </w:p>
        </w:tc>
        <w:tc>
          <w:tcPr>
            <w:tcW w:w="907"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аналитического показателя </w:t>
            </w:r>
          </w:p>
        </w:tc>
        <w:tc>
          <w:tcPr>
            <w:tcW w:w="7541" w:type="dxa"/>
            <w:gridSpan w:val="9"/>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Сумма</w:t>
            </w:r>
          </w:p>
        </w:tc>
      </w:tr>
      <w:tr w:rsidR="0014589B" w:rsidRPr="0014589B" w:rsidTr="0014589B">
        <w:tc>
          <w:tcPr>
            <w:tcW w:w="1814" w:type="dxa"/>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609" w:type="dxa"/>
            <w:gridSpan w:val="4"/>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495"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текущий финансовый год)</w:t>
            </w:r>
          </w:p>
        </w:tc>
        <w:tc>
          <w:tcPr>
            <w:tcW w:w="2495"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первый год планового периода)</w:t>
            </w:r>
          </w:p>
        </w:tc>
        <w:tc>
          <w:tcPr>
            <w:tcW w:w="2551" w:type="dxa"/>
            <w:gridSpan w:val="3"/>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второй год планового периода)</w:t>
            </w:r>
          </w:p>
        </w:tc>
      </w:tr>
      <w:tr w:rsidR="0014589B" w:rsidRPr="0014589B" w:rsidTr="0014589B">
        <w:tc>
          <w:tcPr>
            <w:tcW w:w="1814" w:type="dxa"/>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раздел</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подраздел</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целевая статья</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вид расходов</w:t>
            </w:r>
          </w:p>
        </w:tc>
        <w:tc>
          <w:tcPr>
            <w:tcW w:w="907"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29"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30"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13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31"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2</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3</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4</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5</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6</w:t>
            </w: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7</w:t>
            </w: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8</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9</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10</w:t>
            </w: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12</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13</w:t>
            </w:r>
          </w:p>
        </w:tc>
        <w:tc>
          <w:tcPr>
            <w:tcW w:w="113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14</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15</w:t>
            </w:r>
          </w:p>
        </w:tc>
        <w:tc>
          <w:tcPr>
            <w:tcW w:w="737"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16</w:t>
            </w:r>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2438" w:type="dxa"/>
            <w:gridSpan w:val="2"/>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Итого по коду БК</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91"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r w:rsidR="0014589B" w:rsidRPr="0014589B" w:rsidTr="0014589B">
        <w:tc>
          <w:tcPr>
            <w:tcW w:w="2438" w:type="dxa"/>
            <w:gridSpan w:val="2"/>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3516" w:type="dxa"/>
            <w:gridSpan w:val="5"/>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91"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bl>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Раздел 6. СПРАВОЧНО: Курс иностранной валюты к рублю</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Российской Федерации</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1587"/>
        <w:gridCol w:w="1361"/>
        <w:gridCol w:w="2040"/>
        <w:gridCol w:w="2040"/>
        <w:gridCol w:w="2040"/>
      </w:tblGrid>
      <w:tr w:rsidR="0014589B" w:rsidRPr="0014589B" w:rsidTr="0014589B">
        <w:trPr>
          <w:jc w:val="center"/>
        </w:trPr>
        <w:tc>
          <w:tcPr>
            <w:tcW w:w="2948" w:type="dxa"/>
            <w:gridSpan w:val="2"/>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Валюта</w:t>
            </w:r>
          </w:p>
        </w:tc>
        <w:tc>
          <w:tcPr>
            <w:tcW w:w="2040"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текущий финансовый год)</w:t>
            </w:r>
          </w:p>
        </w:tc>
        <w:tc>
          <w:tcPr>
            <w:tcW w:w="2040"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первый год планового периода)</w:t>
            </w:r>
          </w:p>
        </w:tc>
        <w:tc>
          <w:tcPr>
            <w:tcW w:w="2040" w:type="dxa"/>
            <w:vMerge w:val="restart"/>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второй год планового периода)</w:t>
            </w:r>
          </w:p>
        </w:tc>
      </w:tr>
      <w:tr w:rsidR="0014589B" w:rsidRPr="0014589B" w:rsidTr="0014589B">
        <w:trPr>
          <w:jc w:val="center"/>
        </w:trPr>
        <w:tc>
          <w:tcPr>
            <w:tcW w:w="1587"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наименование</w:t>
            </w:r>
          </w:p>
        </w:tc>
        <w:tc>
          <w:tcPr>
            <w:tcW w:w="136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по </w:t>
            </w:r>
            <w:hyperlink r:id="rId32"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2040"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vMerge/>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r>
      <w:tr w:rsidR="0014589B" w:rsidRPr="0014589B" w:rsidTr="0014589B">
        <w:trPr>
          <w:jc w:val="center"/>
        </w:trPr>
        <w:tc>
          <w:tcPr>
            <w:tcW w:w="1587"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w:t>
            </w:r>
          </w:p>
        </w:tc>
        <w:tc>
          <w:tcPr>
            <w:tcW w:w="136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2</w:t>
            </w: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3</w:t>
            </w: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4</w:t>
            </w:r>
          </w:p>
        </w:tc>
        <w:tc>
          <w:tcPr>
            <w:tcW w:w="2040"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5</w:t>
            </w:r>
          </w:p>
        </w:tc>
      </w:tr>
      <w:tr w:rsidR="0014589B" w:rsidRPr="0014589B" w:rsidTr="0014589B">
        <w:trPr>
          <w:jc w:val="center"/>
        </w:trPr>
        <w:tc>
          <w:tcPr>
            <w:tcW w:w="158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r>
      <w:tr w:rsidR="0014589B" w:rsidRPr="0014589B" w:rsidTr="0014589B">
        <w:trPr>
          <w:jc w:val="center"/>
        </w:trPr>
        <w:tc>
          <w:tcPr>
            <w:tcW w:w="158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r>
      <w:tr w:rsidR="0014589B" w:rsidRPr="0014589B" w:rsidTr="0014589B">
        <w:trPr>
          <w:jc w:val="center"/>
        </w:trPr>
        <w:tc>
          <w:tcPr>
            <w:tcW w:w="158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r>
    </w:tbl>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Руководитель учреждения</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(уполномоченное лицо)     _____________ ___________ ___________________</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(должность)   (подпись)  (фамилия, инициалы)</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Исполнитель               _____________ ________________________ __________</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(должность)     (фамилия, инициалы)    (телефон)</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"__" _________ 20__ г.</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СОГЛАСОВАНО</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______________________________________________</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w:t>
      </w:r>
      <w:proofErr w:type="gramStart"/>
      <w:r w:rsidRPr="0014589B">
        <w:rPr>
          <w:rFonts w:ascii="Courier New" w:eastAsia="Times New Roman" w:hAnsi="Courier New" w:cs="Courier New"/>
          <w:sz w:val="20"/>
          <w:szCs w:val="20"/>
          <w:lang w:eastAsia="ru-RU"/>
        </w:rPr>
        <w:t>(наименование должности лица распорядителя</w:t>
      </w:r>
      <w:proofErr w:type="gramEnd"/>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бюджетных средств, </w:t>
      </w:r>
      <w:proofErr w:type="gramStart"/>
      <w:r w:rsidRPr="0014589B">
        <w:rPr>
          <w:rFonts w:ascii="Courier New" w:eastAsia="Times New Roman" w:hAnsi="Courier New" w:cs="Courier New"/>
          <w:sz w:val="20"/>
          <w:szCs w:val="20"/>
          <w:lang w:eastAsia="ru-RU"/>
        </w:rPr>
        <w:t>согласующего</w:t>
      </w:r>
      <w:proofErr w:type="gramEnd"/>
      <w:r w:rsidRPr="0014589B">
        <w:rPr>
          <w:rFonts w:ascii="Courier New" w:eastAsia="Times New Roman" w:hAnsi="Courier New" w:cs="Courier New"/>
          <w:sz w:val="20"/>
          <w:szCs w:val="20"/>
          <w:lang w:eastAsia="ru-RU"/>
        </w:rPr>
        <w:t xml:space="preserve"> смету)</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______________________________________________</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14589B">
        <w:rPr>
          <w:rFonts w:ascii="Courier New" w:eastAsia="Times New Roman" w:hAnsi="Courier New" w:cs="Courier New"/>
          <w:sz w:val="20"/>
          <w:szCs w:val="20"/>
          <w:lang w:eastAsia="ru-RU"/>
        </w:rPr>
        <w:t>(наименование распорядителя бюджетных средств,</w:t>
      </w:r>
      <w:proofErr w:type="gramEnd"/>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w:t>
      </w:r>
      <w:proofErr w:type="gramStart"/>
      <w:r w:rsidRPr="0014589B">
        <w:rPr>
          <w:rFonts w:ascii="Courier New" w:eastAsia="Times New Roman" w:hAnsi="Courier New" w:cs="Courier New"/>
          <w:sz w:val="20"/>
          <w:szCs w:val="20"/>
          <w:lang w:eastAsia="ru-RU"/>
        </w:rPr>
        <w:t>согласующего</w:t>
      </w:r>
      <w:proofErr w:type="gramEnd"/>
      <w:r w:rsidRPr="0014589B">
        <w:rPr>
          <w:rFonts w:ascii="Courier New" w:eastAsia="Times New Roman" w:hAnsi="Courier New" w:cs="Courier New"/>
          <w:sz w:val="20"/>
          <w:szCs w:val="20"/>
          <w:lang w:eastAsia="ru-RU"/>
        </w:rPr>
        <w:t xml:space="preserve"> смету)</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___________ _______________________</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(подпись)   (расшифровка подписи)</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sectPr w:rsidR="0014589B" w:rsidRPr="0014589B" w:rsidSect="0014589B">
          <w:pgSz w:w="16838" w:h="11906" w:orient="landscape"/>
          <w:pgMar w:top="851" w:right="1440" w:bottom="566" w:left="1440" w:header="0" w:footer="0" w:gutter="0"/>
          <w:cols w:space="720"/>
          <w:noEndnote/>
        </w:sectPr>
      </w:pPr>
      <w:r w:rsidRPr="0014589B">
        <w:rPr>
          <w:rFonts w:ascii="Courier New" w:eastAsia="Times New Roman" w:hAnsi="Courier New" w:cs="Courier New"/>
          <w:sz w:val="20"/>
          <w:szCs w:val="20"/>
          <w:lang w:eastAsia="ru-RU"/>
        </w:rPr>
        <w:t>"__" ____________ 20__ г</w:t>
      </w:r>
    </w:p>
    <w:p w:rsidR="0014589B" w:rsidRPr="0014589B" w:rsidRDefault="0014589B" w:rsidP="0014589B">
      <w:pPr>
        <w:widowControl w:val="0"/>
        <w:autoSpaceDE w:val="0"/>
        <w:autoSpaceDN w:val="0"/>
        <w:adjustRightInd w:val="0"/>
        <w:spacing w:after="0" w:line="240" w:lineRule="auto"/>
        <w:outlineLvl w:val="1"/>
        <w:rPr>
          <w:rFonts w:ascii="Arial" w:eastAsia="Times New Roman" w:hAnsi="Arial" w:cs="Arial"/>
          <w:sz w:val="20"/>
          <w:szCs w:val="20"/>
          <w:lang w:eastAsia="ru-RU"/>
        </w:rPr>
      </w:pPr>
      <w:bookmarkStart w:id="5" w:name="Par750"/>
      <w:bookmarkEnd w:id="5"/>
    </w:p>
    <w:p w:rsidR="0014589B" w:rsidRPr="0014589B" w:rsidRDefault="0014589B" w:rsidP="0014589B">
      <w:pPr>
        <w:widowControl w:val="0"/>
        <w:autoSpaceDE w:val="0"/>
        <w:autoSpaceDN w:val="0"/>
        <w:adjustRightInd w:val="0"/>
        <w:spacing w:after="0" w:line="240" w:lineRule="auto"/>
        <w:jc w:val="right"/>
        <w:outlineLvl w:val="1"/>
        <w:rPr>
          <w:rFonts w:ascii="Arial" w:eastAsia="Times New Roman" w:hAnsi="Arial" w:cs="Arial"/>
          <w:sz w:val="20"/>
          <w:szCs w:val="20"/>
          <w:lang w:eastAsia="ru-RU"/>
        </w:rPr>
      </w:pPr>
      <w:r w:rsidRPr="0014589B">
        <w:rPr>
          <w:rFonts w:ascii="Arial" w:eastAsia="Times New Roman" w:hAnsi="Arial" w:cs="Arial"/>
          <w:sz w:val="20"/>
          <w:szCs w:val="20"/>
          <w:lang w:eastAsia="ru-RU"/>
        </w:rPr>
        <w:t>Приложение N 2</w:t>
      </w:r>
    </w:p>
    <w:p w:rsidR="0014589B" w:rsidRPr="0014589B" w:rsidRDefault="0014589B" w:rsidP="0014589B">
      <w:pPr>
        <w:widowControl w:val="0"/>
        <w:autoSpaceDE w:val="0"/>
        <w:autoSpaceDN w:val="0"/>
        <w:adjustRightInd w:val="0"/>
        <w:spacing w:after="0" w:line="240" w:lineRule="auto"/>
        <w:jc w:val="right"/>
        <w:outlineLvl w:val="1"/>
        <w:rPr>
          <w:rFonts w:ascii="Arial" w:eastAsia="Times New Roman" w:hAnsi="Arial" w:cs="Arial"/>
          <w:sz w:val="20"/>
          <w:szCs w:val="20"/>
          <w:lang w:eastAsia="ru-RU"/>
        </w:rPr>
      </w:pPr>
      <w:r w:rsidRPr="0014589B">
        <w:rPr>
          <w:rFonts w:ascii="Arial" w:eastAsia="Times New Roman" w:hAnsi="Arial" w:cs="Arial"/>
          <w:sz w:val="20"/>
          <w:szCs w:val="20"/>
          <w:lang w:eastAsia="ru-RU"/>
        </w:rPr>
        <w:t>к порядку составления, утверждения и ведения</w:t>
      </w:r>
    </w:p>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бюджетной сметы казенных учреждений</w:t>
      </w:r>
    </w:p>
    <w:p w:rsidR="0014589B" w:rsidRPr="0014589B" w:rsidRDefault="0014589B" w:rsidP="0014589B">
      <w:pPr>
        <w:widowControl w:val="0"/>
        <w:autoSpaceDE w:val="0"/>
        <w:autoSpaceDN w:val="0"/>
        <w:adjustRightInd w:val="0"/>
        <w:spacing w:after="0" w:line="240" w:lineRule="auto"/>
        <w:jc w:val="right"/>
        <w:rPr>
          <w:rFonts w:ascii="Arial" w:hAnsi="Arial" w:cs="Arial"/>
          <w:sz w:val="20"/>
          <w:szCs w:val="20"/>
        </w:rPr>
      </w:pPr>
      <w:r w:rsidRPr="0014589B">
        <w:rPr>
          <w:rFonts w:ascii="Arial" w:hAnsi="Arial" w:cs="Arial"/>
          <w:sz w:val="20"/>
          <w:szCs w:val="20"/>
        </w:rPr>
        <w:t xml:space="preserve">Новокрасненского  сельсовета </w:t>
      </w:r>
    </w:p>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Чистоозерного района Новосибирской области</w:t>
      </w:r>
    </w:p>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УТВЕРЖДАЮ</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____________________________________</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w:t>
      </w:r>
      <w:proofErr w:type="gramStart"/>
      <w:r w:rsidRPr="0014589B">
        <w:rPr>
          <w:rFonts w:ascii="Courier New" w:eastAsia="Times New Roman" w:hAnsi="Courier New" w:cs="Courier New"/>
          <w:sz w:val="20"/>
          <w:szCs w:val="20"/>
          <w:lang w:eastAsia="ru-RU"/>
        </w:rPr>
        <w:t>(наименование должности лица,</w:t>
      </w:r>
      <w:proofErr w:type="gramEnd"/>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w:t>
      </w:r>
      <w:proofErr w:type="gramStart"/>
      <w:r w:rsidRPr="0014589B">
        <w:rPr>
          <w:rFonts w:ascii="Courier New" w:eastAsia="Times New Roman" w:hAnsi="Courier New" w:cs="Courier New"/>
          <w:sz w:val="20"/>
          <w:szCs w:val="20"/>
          <w:lang w:eastAsia="ru-RU"/>
        </w:rPr>
        <w:t>утверждающего</w:t>
      </w:r>
      <w:proofErr w:type="gramEnd"/>
      <w:r w:rsidRPr="0014589B">
        <w:rPr>
          <w:rFonts w:ascii="Courier New" w:eastAsia="Times New Roman" w:hAnsi="Courier New" w:cs="Courier New"/>
          <w:sz w:val="20"/>
          <w:szCs w:val="20"/>
          <w:lang w:eastAsia="ru-RU"/>
        </w:rPr>
        <w:t xml:space="preserve"> смету;</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____________________________________</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наименование главного распорядителя</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бюджетных средств; учреждения)</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___________ ________________________</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(подпись)    (расшифровка подписи)</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"__" _____________ 20__ г.</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ПРОЕКТ БЮДЖЕТНОЙ СМЕТЫ НА 20__ ФИНАНСОВЫЙ ГОД</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proofErr w:type="gramStart"/>
      <w:r w:rsidRPr="0014589B">
        <w:rPr>
          <w:rFonts w:ascii="Courier New" w:eastAsia="Times New Roman" w:hAnsi="Courier New" w:cs="Courier New"/>
          <w:sz w:val="20"/>
          <w:szCs w:val="20"/>
          <w:lang w:eastAsia="ru-RU"/>
        </w:rPr>
        <w:t>(НА 20__ ФИНАНСОВЫЙ ГОД И ПЛАНОВЫЙ ПЕРИОД</w:t>
      </w:r>
      <w:proofErr w:type="gramEnd"/>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proofErr w:type="gramStart"/>
      <w:r w:rsidRPr="0014589B">
        <w:rPr>
          <w:rFonts w:ascii="Courier New" w:eastAsia="Times New Roman" w:hAnsi="Courier New" w:cs="Courier New"/>
          <w:sz w:val="20"/>
          <w:szCs w:val="20"/>
          <w:lang w:eastAsia="ru-RU"/>
        </w:rPr>
        <w:t>20__ и 20__ ГОДОВ)</w:t>
      </w:r>
      <w:proofErr w:type="gramEnd"/>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835"/>
        <w:gridCol w:w="6096"/>
        <w:gridCol w:w="340"/>
        <w:gridCol w:w="2212"/>
        <w:gridCol w:w="1446"/>
      </w:tblGrid>
      <w:tr w:rsidR="0014589B" w:rsidRPr="0014589B" w:rsidTr="0014589B">
        <w:trPr>
          <w:jc w:val="center"/>
        </w:trPr>
        <w:tc>
          <w:tcPr>
            <w:tcW w:w="8931" w:type="dxa"/>
            <w:gridSpan w:val="2"/>
            <w:vMerge w:val="restart"/>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340"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212" w:type="dxa"/>
            <w:tcBorders>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446"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КОДЫ</w:t>
            </w:r>
          </w:p>
        </w:tc>
      </w:tr>
      <w:tr w:rsidR="0014589B" w:rsidRPr="0014589B" w:rsidTr="0014589B">
        <w:trPr>
          <w:jc w:val="center"/>
        </w:trPr>
        <w:tc>
          <w:tcPr>
            <w:tcW w:w="8931" w:type="dxa"/>
            <w:gridSpan w:val="2"/>
            <w:vMerge/>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340"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212" w:type="dxa"/>
            <w:tcBorders>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Форма по </w:t>
            </w:r>
            <w:hyperlink r:id="rId33" w:tooltip="&quot;ОК 011-93. Общероссийский классификатор управленческой документации&quot; (утв. Постановлением Госстандарта России от 30.12.1993 N 299) (ред. от 12.12.2018)------------ Недействующая редакция{КонсультантПлюс}" w:history="1">
              <w:r w:rsidRPr="0014589B">
                <w:rPr>
                  <w:rFonts w:ascii="Arial" w:eastAsia="Times New Roman" w:hAnsi="Arial" w:cs="Arial"/>
                  <w:color w:val="0000FF"/>
                  <w:sz w:val="20"/>
                  <w:szCs w:val="20"/>
                  <w:lang w:eastAsia="ru-RU"/>
                </w:rPr>
                <w:t>ОКУД</w:t>
              </w:r>
            </w:hyperlink>
          </w:p>
        </w:tc>
        <w:tc>
          <w:tcPr>
            <w:tcW w:w="1446"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0501012</w:t>
            </w:r>
          </w:p>
        </w:tc>
      </w:tr>
      <w:tr w:rsidR="0014589B" w:rsidRPr="0014589B" w:rsidTr="0014589B">
        <w:trPr>
          <w:jc w:val="center"/>
        </w:trPr>
        <w:tc>
          <w:tcPr>
            <w:tcW w:w="2835"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6096" w:type="dxa"/>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от "__" ______ 20__ г.</w:t>
            </w:r>
          </w:p>
        </w:tc>
        <w:tc>
          <w:tcPr>
            <w:tcW w:w="340"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212" w:type="dxa"/>
            <w:tcBorders>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Дата</w:t>
            </w:r>
          </w:p>
        </w:tc>
        <w:tc>
          <w:tcPr>
            <w:tcW w:w="1446"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r>
      <w:tr w:rsidR="0014589B" w:rsidRPr="0014589B" w:rsidTr="0014589B">
        <w:trPr>
          <w:jc w:val="center"/>
        </w:trPr>
        <w:tc>
          <w:tcPr>
            <w:tcW w:w="2835"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Получатель бюджетных средств</w:t>
            </w:r>
          </w:p>
        </w:tc>
        <w:tc>
          <w:tcPr>
            <w:tcW w:w="6096" w:type="dxa"/>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_____________________________________________________</w:t>
            </w:r>
          </w:p>
        </w:tc>
        <w:tc>
          <w:tcPr>
            <w:tcW w:w="340"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212" w:type="dxa"/>
            <w:tcBorders>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по Сводному реестру</w:t>
            </w:r>
          </w:p>
        </w:tc>
        <w:tc>
          <w:tcPr>
            <w:tcW w:w="1446"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r>
      <w:tr w:rsidR="0014589B" w:rsidRPr="0014589B" w:rsidTr="0014589B">
        <w:trPr>
          <w:jc w:val="center"/>
        </w:trPr>
        <w:tc>
          <w:tcPr>
            <w:tcW w:w="2835"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Распорядитель бюджетных средств</w:t>
            </w:r>
          </w:p>
        </w:tc>
        <w:tc>
          <w:tcPr>
            <w:tcW w:w="6096" w:type="dxa"/>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_____________________________________________________</w:t>
            </w:r>
          </w:p>
        </w:tc>
        <w:tc>
          <w:tcPr>
            <w:tcW w:w="340"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212" w:type="dxa"/>
            <w:tcBorders>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по Сводному реестру</w:t>
            </w:r>
          </w:p>
        </w:tc>
        <w:tc>
          <w:tcPr>
            <w:tcW w:w="1446"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r>
      <w:tr w:rsidR="0014589B" w:rsidRPr="0014589B" w:rsidTr="0014589B">
        <w:trPr>
          <w:jc w:val="center"/>
        </w:trPr>
        <w:tc>
          <w:tcPr>
            <w:tcW w:w="2835"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Главный распорядитель бюджетных средств</w:t>
            </w:r>
          </w:p>
        </w:tc>
        <w:tc>
          <w:tcPr>
            <w:tcW w:w="6096" w:type="dxa"/>
            <w:vAlign w:val="bottom"/>
          </w:tcPr>
          <w:p w:rsidR="0014589B" w:rsidRPr="0014589B" w:rsidRDefault="0014589B" w:rsidP="0014589B">
            <w:pPr>
              <w:widowControl w:val="0"/>
              <w:autoSpaceDE w:val="0"/>
              <w:autoSpaceDN w:val="0"/>
              <w:adjustRightInd w:val="0"/>
              <w:spacing w:after="0" w:line="240" w:lineRule="auto"/>
              <w:rPr>
                <w:rFonts w:ascii="Arial" w:hAnsi="Arial" w:cs="Arial"/>
                <w:sz w:val="20"/>
                <w:szCs w:val="20"/>
                <w:u w:val="single"/>
              </w:rPr>
            </w:pPr>
            <w:r w:rsidRPr="0014589B">
              <w:rPr>
                <w:rFonts w:ascii="Arial" w:eastAsia="Times New Roman" w:hAnsi="Arial" w:cs="Arial"/>
                <w:sz w:val="20"/>
                <w:szCs w:val="20"/>
                <w:u w:val="single"/>
                <w:lang w:eastAsia="ru-RU"/>
              </w:rPr>
              <w:t xml:space="preserve">администрация </w:t>
            </w:r>
            <w:r w:rsidRPr="0014589B">
              <w:rPr>
                <w:rFonts w:ascii="Arial" w:hAnsi="Arial" w:cs="Arial"/>
                <w:sz w:val="20"/>
                <w:szCs w:val="20"/>
                <w:u w:val="single"/>
              </w:rPr>
              <w:t xml:space="preserve">Новокрасненского  сельсовета </w:t>
            </w:r>
          </w:p>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u w:val="single"/>
                <w:lang w:eastAsia="ru-RU"/>
              </w:rPr>
            </w:pPr>
            <w:r w:rsidRPr="0014589B">
              <w:rPr>
                <w:rFonts w:ascii="Arial" w:eastAsia="Times New Roman" w:hAnsi="Arial" w:cs="Arial"/>
                <w:sz w:val="20"/>
                <w:szCs w:val="20"/>
                <w:u w:val="single"/>
                <w:lang w:eastAsia="ru-RU"/>
              </w:rPr>
              <w:t>Чистоозерного района Новосибирской области</w:t>
            </w:r>
          </w:p>
        </w:tc>
        <w:tc>
          <w:tcPr>
            <w:tcW w:w="340"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212" w:type="dxa"/>
            <w:tcBorders>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Глава по БК</w:t>
            </w:r>
          </w:p>
        </w:tc>
        <w:tc>
          <w:tcPr>
            <w:tcW w:w="1446"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r>
      <w:tr w:rsidR="0014589B" w:rsidRPr="0014589B" w:rsidTr="0014589B">
        <w:trPr>
          <w:jc w:val="center"/>
        </w:trPr>
        <w:tc>
          <w:tcPr>
            <w:tcW w:w="2835"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Наименование бюджета</w:t>
            </w:r>
          </w:p>
        </w:tc>
        <w:tc>
          <w:tcPr>
            <w:tcW w:w="6096" w:type="dxa"/>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_____________________________________________________</w:t>
            </w:r>
          </w:p>
        </w:tc>
        <w:tc>
          <w:tcPr>
            <w:tcW w:w="340"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212" w:type="dxa"/>
            <w:tcBorders>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по </w:t>
            </w:r>
            <w:hyperlink r:id="rId3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309/2018){КонсультантПлюс}" w:history="1">
              <w:r w:rsidRPr="0014589B">
                <w:rPr>
                  <w:rFonts w:ascii="Arial" w:eastAsia="Times New Roman" w:hAnsi="Arial" w:cs="Arial"/>
                  <w:color w:val="0000FF"/>
                  <w:sz w:val="20"/>
                  <w:szCs w:val="20"/>
                  <w:lang w:eastAsia="ru-RU"/>
                </w:rPr>
                <w:t>ОКТМО</w:t>
              </w:r>
            </w:hyperlink>
          </w:p>
        </w:tc>
        <w:tc>
          <w:tcPr>
            <w:tcW w:w="1446"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5065851</w:t>
            </w:r>
          </w:p>
        </w:tc>
      </w:tr>
      <w:tr w:rsidR="0014589B" w:rsidRPr="0014589B" w:rsidTr="0014589B">
        <w:trPr>
          <w:jc w:val="center"/>
        </w:trPr>
        <w:tc>
          <w:tcPr>
            <w:tcW w:w="2835"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Единица измерения: </w:t>
            </w:r>
            <w:proofErr w:type="spellStart"/>
            <w:r w:rsidRPr="0014589B">
              <w:rPr>
                <w:rFonts w:ascii="Arial" w:eastAsia="Times New Roman" w:hAnsi="Arial" w:cs="Arial"/>
                <w:sz w:val="20"/>
                <w:szCs w:val="20"/>
                <w:lang w:eastAsia="ru-RU"/>
              </w:rPr>
              <w:t>руб</w:t>
            </w:r>
            <w:proofErr w:type="spellEnd"/>
          </w:p>
        </w:tc>
        <w:tc>
          <w:tcPr>
            <w:tcW w:w="6096" w:type="dxa"/>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340" w:type="dxa"/>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212" w:type="dxa"/>
            <w:tcBorders>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по </w:t>
            </w:r>
            <w:hyperlink r:id="rId35" w:tooltip="&quot;ОК 015-94 (МК 002-97). Общероссийский классификатор единиц измерения&quot; (утв. Постановлением Госстандарта России от 26.12.1994 N 366) (ред. от 01.06.2018){КонсультантПлюс}" w:history="1">
              <w:r w:rsidRPr="0014589B">
                <w:rPr>
                  <w:rFonts w:ascii="Arial" w:eastAsia="Times New Roman" w:hAnsi="Arial" w:cs="Arial"/>
                  <w:color w:val="0000FF"/>
                  <w:sz w:val="20"/>
                  <w:szCs w:val="20"/>
                  <w:lang w:eastAsia="ru-RU"/>
                </w:rPr>
                <w:t>ОКЕИ</w:t>
              </w:r>
            </w:hyperlink>
          </w:p>
        </w:tc>
        <w:tc>
          <w:tcPr>
            <w:tcW w:w="1446"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383</w:t>
            </w:r>
          </w:p>
        </w:tc>
      </w:tr>
    </w:tbl>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sectPr w:rsidR="0014589B" w:rsidRPr="0014589B" w:rsidSect="0014589B">
          <w:headerReference w:type="default" r:id="rId36"/>
          <w:footerReference w:type="default" r:id="rId37"/>
          <w:pgSz w:w="16838" w:h="11906" w:orient="landscape"/>
          <w:pgMar w:top="993" w:right="1440" w:bottom="567" w:left="1440" w:header="0" w:footer="0" w:gutter="0"/>
          <w:cols w:space="720"/>
          <w:noEndnote/>
          <w:docGrid w:linePitch="299"/>
        </w:sectPr>
      </w:pP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lastRenderedPageBreak/>
        <w:t>Раздел 1. Итоговые показатели бюджетной сметы</w:t>
      </w:r>
    </w:p>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94"/>
        <w:gridCol w:w="737"/>
        <w:gridCol w:w="737"/>
        <w:gridCol w:w="680"/>
        <w:gridCol w:w="964"/>
        <w:gridCol w:w="1077"/>
        <w:gridCol w:w="624"/>
        <w:gridCol w:w="737"/>
        <w:gridCol w:w="1020"/>
        <w:gridCol w:w="680"/>
        <w:gridCol w:w="850"/>
        <w:gridCol w:w="1020"/>
        <w:gridCol w:w="680"/>
        <w:gridCol w:w="794"/>
      </w:tblGrid>
      <w:tr w:rsidR="0014589B" w:rsidRPr="0014589B" w:rsidTr="0014589B">
        <w:trPr>
          <w:jc w:val="center"/>
        </w:trPr>
        <w:tc>
          <w:tcPr>
            <w:tcW w:w="2948" w:type="dxa"/>
            <w:gridSpan w:val="4"/>
            <w:vMerge w:val="restart"/>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по бюджетной классификации Российской Федерации</w:t>
            </w:r>
          </w:p>
        </w:tc>
        <w:tc>
          <w:tcPr>
            <w:tcW w:w="964"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аналитического показателя </w:t>
            </w:r>
            <w:hyperlink w:anchor="Par753" w:tooltip="&lt;****&gt; Указывается код классификации операций сектора государственного управления или код аналитического показателя в случае, если Порядком ведения сметы предусмотрена дополнительная детализация показателей сметы по кодам статей (подстатей) соответствующих гру" w:history="1">
              <w:r w:rsidRPr="0014589B">
                <w:rPr>
                  <w:rFonts w:ascii="Arial" w:eastAsia="Times New Roman" w:hAnsi="Arial" w:cs="Arial"/>
                  <w:color w:val="0000FF"/>
                  <w:sz w:val="20"/>
                  <w:szCs w:val="20"/>
                  <w:lang w:eastAsia="ru-RU"/>
                </w:rPr>
                <w:t>&lt;****&gt;</w:t>
              </w:r>
            </w:hyperlink>
          </w:p>
        </w:tc>
        <w:tc>
          <w:tcPr>
            <w:tcW w:w="7482" w:type="dxa"/>
            <w:gridSpan w:val="9"/>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Сумма</w:t>
            </w:r>
          </w:p>
        </w:tc>
      </w:tr>
      <w:tr w:rsidR="0014589B" w:rsidRPr="0014589B" w:rsidTr="0014589B">
        <w:trPr>
          <w:jc w:val="center"/>
        </w:trPr>
        <w:tc>
          <w:tcPr>
            <w:tcW w:w="2948" w:type="dxa"/>
            <w:gridSpan w:val="4"/>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438"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текущий финансовый год)</w:t>
            </w:r>
          </w:p>
        </w:tc>
        <w:tc>
          <w:tcPr>
            <w:tcW w:w="2550"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первый год планового периода)</w:t>
            </w:r>
          </w:p>
        </w:tc>
        <w:tc>
          <w:tcPr>
            <w:tcW w:w="2494" w:type="dxa"/>
            <w:gridSpan w:val="3"/>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второй год планового периода)</w:t>
            </w:r>
          </w:p>
        </w:tc>
      </w:tr>
      <w:tr w:rsidR="0014589B" w:rsidRPr="0014589B" w:rsidTr="0014589B">
        <w:trPr>
          <w:jc w:val="center"/>
        </w:trPr>
        <w:tc>
          <w:tcPr>
            <w:tcW w:w="79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раздел</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подраздел</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целевая статья</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вид расходов</w:t>
            </w:r>
          </w:p>
        </w:tc>
        <w:tc>
          <w:tcPr>
            <w:tcW w:w="96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38"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02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85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39"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02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94"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40"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r>
      <w:tr w:rsidR="0014589B" w:rsidRPr="0014589B" w:rsidTr="0014589B">
        <w:trPr>
          <w:jc w:val="center"/>
        </w:trPr>
        <w:tc>
          <w:tcPr>
            <w:tcW w:w="79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2</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3</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4</w:t>
            </w:r>
          </w:p>
        </w:tc>
        <w:tc>
          <w:tcPr>
            <w:tcW w:w="96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5</w:t>
            </w:r>
          </w:p>
        </w:tc>
        <w:tc>
          <w:tcPr>
            <w:tcW w:w="107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6</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7</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8</w:t>
            </w:r>
          </w:p>
        </w:tc>
        <w:tc>
          <w:tcPr>
            <w:tcW w:w="102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9</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10</w:t>
            </w:r>
          </w:p>
        </w:tc>
        <w:tc>
          <w:tcPr>
            <w:tcW w:w="85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11</w:t>
            </w:r>
          </w:p>
        </w:tc>
        <w:tc>
          <w:tcPr>
            <w:tcW w:w="102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12</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13</w:t>
            </w:r>
          </w:p>
        </w:tc>
        <w:tc>
          <w:tcPr>
            <w:tcW w:w="794"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14</w:t>
            </w:r>
          </w:p>
        </w:tc>
      </w:tr>
      <w:tr w:rsidR="0014589B" w:rsidRPr="0014589B" w:rsidTr="0014589B">
        <w:trPr>
          <w:jc w:val="center"/>
        </w:trPr>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rPr>
          <w:jc w:val="center"/>
        </w:trPr>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rPr>
          <w:jc w:val="center"/>
        </w:trPr>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rPr>
          <w:jc w:val="center"/>
        </w:trPr>
        <w:tc>
          <w:tcPr>
            <w:tcW w:w="2948" w:type="dxa"/>
            <w:gridSpan w:val="4"/>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Итого по коду БК</w:t>
            </w:r>
          </w:p>
        </w:tc>
        <w:tc>
          <w:tcPr>
            <w:tcW w:w="96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07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02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85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02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9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r w:rsidR="0014589B" w:rsidRPr="0014589B" w:rsidTr="0014589B">
        <w:trPr>
          <w:jc w:val="center"/>
        </w:trPr>
        <w:tc>
          <w:tcPr>
            <w:tcW w:w="2948" w:type="dxa"/>
            <w:gridSpan w:val="4"/>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64" w:type="dxa"/>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Всего</w:t>
            </w:r>
          </w:p>
        </w:tc>
        <w:tc>
          <w:tcPr>
            <w:tcW w:w="107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02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85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02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9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bl>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Раздел 2. Лимиты бюджетных обязательств по расходам получателя бюджетных средств</w:t>
      </w:r>
    </w:p>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624"/>
        <w:gridCol w:w="624"/>
        <w:gridCol w:w="624"/>
        <w:gridCol w:w="737"/>
        <w:gridCol w:w="624"/>
        <w:gridCol w:w="907"/>
        <w:gridCol w:w="1304"/>
        <w:gridCol w:w="624"/>
        <w:gridCol w:w="680"/>
        <w:gridCol w:w="1304"/>
        <w:gridCol w:w="567"/>
        <w:gridCol w:w="737"/>
        <w:gridCol w:w="1247"/>
        <w:gridCol w:w="680"/>
        <w:gridCol w:w="737"/>
      </w:tblGrid>
      <w:tr w:rsidR="0014589B" w:rsidRPr="0014589B" w:rsidTr="0014589B">
        <w:tc>
          <w:tcPr>
            <w:tcW w:w="1814" w:type="dxa"/>
            <w:vMerge w:val="restart"/>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Наименование показателя</w:t>
            </w:r>
          </w:p>
        </w:tc>
        <w:tc>
          <w:tcPr>
            <w:tcW w:w="624"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строки</w:t>
            </w:r>
          </w:p>
        </w:tc>
        <w:tc>
          <w:tcPr>
            <w:tcW w:w="2609" w:type="dxa"/>
            <w:gridSpan w:val="4"/>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по бюджетной классификации Российской Федерации</w:t>
            </w:r>
          </w:p>
        </w:tc>
        <w:tc>
          <w:tcPr>
            <w:tcW w:w="907"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аналитического показателя </w:t>
            </w:r>
          </w:p>
        </w:tc>
        <w:tc>
          <w:tcPr>
            <w:tcW w:w="7880" w:type="dxa"/>
            <w:gridSpan w:val="9"/>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Сумма</w:t>
            </w:r>
          </w:p>
        </w:tc>
      </w:tr>
      <w:tr w:rsidR="0014589B" w:rsidRPr="0014589B" w:rsidTr="0014589B">
        <w:tc>
          <w:tcPr>
            <w:tcW w:w="1814" w:type="dxa"/>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609" w:type="dxa"/>
            <w:gridSpan w:val="4"/>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608"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текущий финансовый год)</w:t>
            </w:r>
          </w:p>
        </w:tc>
        <w:tc>
          <w:tcPr>
            <w:tcW w:w="2608"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первый год планового периода)</w:t>
            </w:r>
          </w:p>
        </w:tc>
        <w:tc>
          <w:tcPr>
            <w:tcW w:w="2664" w:type="dxa"/>
            <w:gridSpan w:val="3"/>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второй год планового периода)</w:t>
            </w:r>
          </w:p>
        </w:tc>
      </w:tr>
      <w:tr w:rsidR="0014589B" w:rsidRPr="0014589B" w:rsidTr="0014589B">
        <w:tc>
          <w:tcPr>
            <w:tcW w:w="1814" w:type="dxa"/>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раздел</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подраздел</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целевая статья</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вид расходов</w:t>
            </w:r>
          </w:p>
        </w:tc>
        <w:tc>
          <w:tcPr>
            <w:tcW w:w="907"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41"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42"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43"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2</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3</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4</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5</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6</w:t>
            </w: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7</w:t>
            </w: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8</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9</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10</w:t>
            </w: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12</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13</w:t>
            </w: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14</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15</w:t>
            </w:r>
          </w:p>
        </w:tc>
        <w:tc>
          <w:tcPr>
            <w:tcW w:w="737"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16</w:t>
            </w:r>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2438" w:type="dxa"/>
            <w:gridSpan w:val="2"/>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Итого по коду БК</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30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24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r w:rsidR="0014589B" w:rsidRPr="0014589B" w:rsidTr="0014589B">
        <w:tc>
          <w:tcPr>
            <w:tcW w:w="2438" w:type="dxa"/>
            <w:gridSpan w:val="2"/>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3516" w:type="dxa"/>
            <w:gridSpan w:val="5"/>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Всего</w:t>
            </w: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30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24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bl>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Раздел 3. Лимиты бюджетных обязательств по расходам на предоставление бюджетных инвестиций юридическим лицам,</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субсидий бюджетным и автономным учреждениям, иным некоммерческим организациям, межбюджетных трансфертов,</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субсидий юридическим лицам, индивидуальным предпринимателям, физическим лицам - производителям</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товаров, работ, услуг, субсидий государственным корпорациям, компаниям, публично-правовым компаниям;</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осуществление платежей, взносов, безвозмездных перечислений субъектам международного права; обслуживание</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государственного долга, исполнение судебных актов, государственных гарантий Российской Федерации,</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а также по резервным расходам</w:t>
      </w:r>
    </w:p>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624"/>
        <w:gridCol w:w="624"/>
        <w:gridCol w:w="624"/>
        <w:gridCol w:w="737"/>
        <w:gridCol w:w="624"/>
        <w:gridCol w:w="907"/>
        <w:gridCol w:w="1304"/>
        <w:gridCol w:w="624"/>
        <w:gridCol w:w="680"/>
        <w:gridCol w:w="1304"/>
        <w:gridCol w:w="567"/>
        <w:gridCol w:w="737"/>
        <w:gridCol w:w="1247"/>
        <w:gridCol w:w="680"/>
        <w:gridCol w:w="737"/>
      </w:tblGrid>
      <w:tr w:rsidR="0014589B" w:rsidRPr="0014589B" w:rsidTr="0014589B">
        <w:tc>
          <w:tcPr>
            <w:tcW w:w="1814" w:type="dxa"/>
            <w:vMerge w:val="restart"/>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Наименование показателя</w:t>
            </w:r>
          </w:p>
        </w:tc>
        <w:tc>
          <w:tcPr>
            <w:tcW w:w="624"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строки</w:t>
            </w:r>
          </w:p>
        </w:tc>
        <w:tc>
          <w:tcPr>
            <w:tcW w:w="2609" w:type="dxa"/>
            <w:gridSpan w:val="4"/>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по бюджетной классификации Российской Федерации</w:t>
            </w:r>
          </w:p>
        </w:tc>
        <w:tc>
          <w:tcPr>
            <w:tcW w:w="907"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аналитического показателя </w:t>
            </w:r>
          </w:p>
        </w:tc>
        <w:tc>
          <w:tcPr>
            <w:tcW w:w="7880" w:type="dxa"/>
            <w:gridSpan w:val="9"/>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Сумма</w:t>
            </w:r>
          </w:p>
        </w:tc>
      </w:tr>
      <w:tr w:rsidR="0014589B" w:rsidRPr="0014589B" w:rsidTr="0014589B">
        <w:tc>
          <w:tcPr>
            <w:tcW w:w="1814" w:type="dxa"/>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609" w:type="dxa"/>
            <w:gridSpan w:val="4"/>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608"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текущий финансовый год)</w:t>
            </w:r>
          </w:p>
        </w:tc>
        <w:tc>
          <w:tcPr>
            <w:tcW w:w="2608"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первый год планового периода)</w:t>
            </w:r>
          </w:p>
        </w:tc>
        <w:tc>
          <w:tcPr>
            <w:tcW w:w="2664" w:type="dxa"/>
            <w:gridSpan w:val="3"/>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второй год планового периода)</w:t>
            </w:r>
          </w:p>
        </w:tc>
      </w:tr>
      <w:tr w:rsidR="0014589B" w:rsidRPr="0014589B" w:rsidTr="0014589B">
        <w:tc>
          <w:tcPr>
            <w:tcW w:w="1814" w:type="dxa"/>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раздел</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подраздел</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целевая статья</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вид расходов</w:t>
            </w:r>
          </w:p>
        </w:tc>
        <w:tc>
          <w:tcPr>
            <w:tcW w:w="907"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44"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45"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46"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2</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3</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4</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5</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6</w:t>
            </w: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7</w:t>
            </w: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8</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9</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10</w:t>
            </w: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12</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13</w:t>
            </w: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14</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15</w:t>
            </w:r>
          </w:p>
        </w:tc>
        <w:tc>
          <w:tcPr>
            <w:tcW w:w="737"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16</w:t>
            </w:r>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2438" w:type="dxa"/>
            <w:gridSpan w:val="2"/>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Итого по коду БК</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r w:rsidR="0014589B" w:rsidRPr="0014589B" w:rsidTr="0014589B">
        <w:tc>
          <w:tcPr>
            <w:tcW w:w="2438" w:type="dxa"/>
            <w:gridSpan w:val="2"/>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3516" w:type="dxa"/>
            <w:gridSpan w:val="5"/>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Всего</w:t>
            </w: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bl>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Раздел 4. Лимиты бюджетных обязательств по расходам</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на закупки товаров, работ, услуг, осуществляемые</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получателем бюджетных сре</w:t>
      </w:r>
      <w:proofErr w:type="gramStart"/>
      <w:r w:rsidRPr="0014589B">
        <w:rPr>
          <w:rFonts w:ascii="Courier New" w:eastAsia="Times New Roman" w:hAnsi="Courier New" w:cs="Courier New"/>
          <w:sz w:val="20"/>
          <w:szCs w:val="20"/>
          <w:lang w:eastAsia="ru-RU"/>
        </w:rPr>
        <w:t>дств в п</w:t>
      </w:r>
      <w:proofErr w:type="gramEnd"/>
      <w:r w:rsidRPr="0014589B">
        <w:rPr>
          <w:rFonts w:ascii="Courier New" w:eastAsia="Times New Roman" w:hAnsi="Courier New" w:cs="Courier New"/>
          <w:sz w:val="20"/>
          <w:szCs w:val="20"/>
          <w:lang w:eastAsia="ru-RU"/>
        </w:rPr>
        <w:t>ользу третьих лиц</w:t>
      </w:r>
    </w:p>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624"/>
        <w:gridCol w:w="624"/>
        <w:gridCol w:w="624"/>
        <w:gridCol w:w="737"/>
        <w:gridCol w:w="624"/>
        <w:gridCol w:w="907"/>
        <w:gridCol w:w="1304"/>
        <w:gridCol w:w="624"/>
        <w:gridCol w:w="680"/>
        <w:gridCol w:w="1304"/>
        <w:gridCol w:w="567"/>
        <w:gridCol w:w="737"/>
        <w:gridCol w:w="1247"/>
        <w:gridCol w:w="680"/>
        <w:gridCol w:w="737"/>
      </w:tblGrid>
      <w:tr w:rsidR="0014589B" w:rsidRPr="0014589B" w:rsidTr="0014589B">
        <w:tc>
          <w:tcPr>
            <w:tcW w:w="1814" w:type="dxa"/>
            <w:vMerge w:val="restart"/>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Наименование показателя</w:t>
            </w:r>
          </w:p>
        </w:tc>
        <w:tc>
          <w:tcPr>
            <w:tcW w:w="624"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строки</w:t>
            </w:r>
          </w:p>
        </w:tc>
        <w:tc>
          <w:tcPr>
            <w:tcW w:w="2609" w:type="dxa"/>
            <w:gridSpan w:val="4"/>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по бюджетной классификации Российской Федерации</w:t>
            </w:r>
          </w:p>
        </w:tc>
        <w:tc>
          <w:tcPr>
            <w:tcW w:w="907"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аналитического </w:t>
            </w:r>
            <w:r w:rsidRPr="0014589B">
              <w:rPr>
                <w:rFonts w:ascii="Arial" w:eastAsia="Times New Roman" w:hAnsi="Arial" w:cs="Arial"/>
                <w:sz w:val="20"/>
                <w:szCs w:val="20"/>
                <w:lang w:eastAsia="ru-RU"/>
              </w:rPr>
              <w:lastRenderedPageBreak/>
              <w:t xml:space="preserve">показателя </w:t>
            </w:r>
          </w:p>
        </w:tc>
        <w:tc>
          <w:tcPr>
            <w:tcW w:w="7880" w:type="dxa"/>
            <w:gridSpan w:val="9"/>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lastRenderedPageBreak/>
              <w:t>Сумма</w:t>
            </w:r>
          </w:p>
        </w:tc>
      </w:tr>
      <w:tr w:rsidR="0014589B" w:rsidRPr="0014589B" w:rsidTr="0014589B">
        <w:tc>
          <w:tcPr>
            <w:tcW w:w="1814" w:type="dxa"/>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609" w:type="dxa"/>
            <w:gridSpan w:val="4"/>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608"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(на текущий финансовый </w:t>
            </w:r>
            <w:r w:rsidRPr="0014589B">
              <w:rPr>
                <w:rFonts w:ascii="Arial" w:eastAsia="Times New Roman" w:hAnsi="Arial" w:cs="Arial"/>
                <w:sz w:val="20"/>
                <w:szCs w:val="20"/>
                <w:lang w:eastAsia="ru-RU"/>
              </w:rPr>
              <w:lastRenderedPageBreak/>
              <w:t>год)</w:t>
            </w:r>
          </w:p>
        </w:tc>
        <w:tc>
          <w:tcPr>
            <w:tcW w:w="2608"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lastRenderedPageBreak/>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(на первый год планового </w:t>
            </w:r>
            <w:r w:rsidRPr="0014589B">
              <w:rPr>
                <w:rFonts w:ascii="Arial" w:eastAsia="Times New Roman" w:hAnsi="Arial" w:cs="Arial"/>
                <w:sz w:val="20"/>
                <w:szCs w:val="20"/>
                <w:lang w:eastAsia="ru-RU"/>
              </w:rPr>
              <w:lastRenderedPageBreak/>
              <w:t>периода)</w:t>
            </w:r>
          </w:p>
        </w:tc>
        <w:tc>
          <w:tcPr>
            <w:tcW w:w="2664" w:type="dxa"/>
            <w:gridSpan w:val="3"/>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lastRenderedPageBreak/>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(на второй год планового </w:t>
            </w:r>
            <w:r w:rsidRPr="0014589B">
              <w:rPr>
                <w:rFonts w:ascii="Arial" w:eastAsia="Times New Roman" w:hAnsi="Arial" w:cs="Arial"/>
                <w:sz w:val="20"/>
                <w:szCs w:val="20"/>
                <w:lang w:eastAsia="ru-RU"/>
              </w:rPr>
              <w:lastRenderedPageBreak/>
              <w:t>периода)</w:t>
            </w:r>
          </w:p>
        </w:tc>
      </w:tr>
      <w:tr w:rsidR="0014589B" w:rsidRPr="0014589B" w:rsidTr="0014589B">
        <w:tc>
          <w:tcPr>
            <w:tcW w:w="1814" w:type="dxa"/>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раздел</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подраздел</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целевая статья</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вид расходов</w:t>
            </w:r>
          </w:p>
        </w:tc>
        <w:tc>
          <w:tcPr>
            <w:tcW w:w="907"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47"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48"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49"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2</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3</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4</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5</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6</w:t>
            </w: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7</w:t>
            </w: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8</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9</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10</w:t>
            </w: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12</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13</w:t>
            </w: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14</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15</w:t>
            </w:r>
          </w:p>
        </w:tc>
        <w:tc>
          <w:tcPr>
            <w:tcW w:w="737"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16</w:t>
            </w:r>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2438" w:type="dxa"/>
            <w:gridSpan w:val="2"/>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Итого по коду БК</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30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24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r w:rsidR="0014589B" w:rsidRPr="0014589B" w:rsidTr="0014589B">
        <w:tc>
          <w:tcPr>
            <w:tcW w:w="2438" w:type="dxa"/>
            <w:gridSpan w:val="2"/>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3516" w:type="dxa"/>
            <w:gridSpan w:val="5"/>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Всего</w:t>
            </w:r>
          </w:p>
        </w:tc>
        <w:tc>
          <w:tcPr>
            <w:tcW w:w="130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30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24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bl>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Раздел 5. СПРАВОЧНО: Бюджетные ассигнования на исполнение</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публичных нормативных обязательств</w:t>
      </w:r>
    </w:p>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624"/>
        <w:gridCol w:w="624"/>
        <w:gridCol w:w="624"/>
        <w:gridCol w:w="737"/>
        <w:gridCol w:w="624"/>
        <w:gridCol w:w="907"/>
        <w:gridCol w:w="1191"/>
        <w:gridCol w:w="624"/>
        <w:gridCol w:w="680"/>
        <w:gridCol w:w="1191"/>
        <w:gridCol w:w="567"/>
        <w:gridCol w:w="737"/>
        <w:gridCol w:w="1134"/>
        <w:gridCol w:w="680"/>
        <w:gridCol w:w="737"/>
      </w:tblGrid>
      <w:tr w:rsidR="0014589B" w:rsidRPr="0014589B" w:rsidTr="0014589B">
        <w:tc>
          <w:tcPr>
            <w:tcW w:w="1814" w:type="dxa"/>
            <w:vMerge w:val="restart"/>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Наименование показателя</w:t>
            </w:r>
          </w:p>
        </w:tc>
        <w:tc>
          <w:tcPr>
            <w:tcW w:w="624"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строки</w:t>
            </w:r>
          </w:p>
        </w:tc>
        <w:tc>
          <w:tcPr>
            <w:tcW w:w="2609" w:type="dxa"/>
            <w:gridSpan w:val="4"/>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по бюджетной классификации Российской Федерации</w:t>
            </w:r>
          </w:p>
        </w:tc>
        <w:tc>
          <w:tcPr>
            <w:tcW w:w="907"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аналитического показателя </w:t>
            </w:r>
          </w:p>
        </w:tc>
        <w:tc>
          <w:tcPr>
            <w:tcW w:w="7541" w:type="dxa"/>
            <w:gridSpan w:val="9"/>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Сумма</w:t>
            </w:r>
          </w:p>
        </w:tc>
      </w:tr>
      <w:tr w:rsidR="0014589B" w:rsidRPr="0014589B" w:rsidTr="0014589B">
        <w:tc>
          <w:tcPr>
            <w:tcW w:w="1814" w:type="dxa"/>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609" w:type="dxa"/>
            <w:gridSpan w:val="4"/>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495"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текущий финансовый год)</w:t>
            </w:r>
          </w:p>
        </w:tc>
        <w:tc>
          <w:tcPr>
            <w:tcW w:w="2495"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первый год планового периода)</w:t>
            </w:r>
          </w:p>
        </w:tc>
        <w:tc>
          <w:tcPr>
            <w:tcW w:w="2551" w:type="dxa"/>
            <w:gridSpan w:val="3"/>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второй год планового периода)</w:t>
            </w:r>
          </w:p>
        </w:tc>
      </w:tr>
      <w:tr w:rsidR="0014589B" w:rsidRPr="0014589B" w:rsidTr="0014589B">
        <w:tc>
          <w:tcPr>
            <w:tcW w:w="1814" w:type="dxa"/>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раздел</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подраздел</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целевая статья</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вид расходов</w:t>
            </w:r>
          </w:p>
        </w:tc>
        <w:tc>
          <w:tcPr>
            <w:tcW w:w="907"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50"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51"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13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52"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2</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3</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4</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5</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6</w:t>
            </w: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7</w:t>
            </w: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8</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9</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10</w:t>
            </w: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12</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13</w:t>
            </w:r>
          </w:p>
        </w:tc>
        <w:tc>
          <w:tcPr>
            <w:tcW w:w="113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14</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15</w:t>
            </w:r>
          </w:p>
        </w:tc>
        <w:tc>
          <w:tcPr>
            <w:tcW w:w="737"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16</w:t>
            </w:r>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2438" w:type="dxa"/>
            <w:gridSpan w:val="2"/>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Итого по коду БК</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91"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r w:rsidR="0014589B" w:rsidRPr="0014589B" w:rsidTr="0014589B">
        <w:tc>
          <w:tcPr>
            <w:tcW w:w="2438" w:type="dxa"/>
            <w:gridSpan w:val="2"/>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3516" w:type="dxa"/>
            <w:gridSpan w:val="5"/>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91"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bl>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Раздел 6. СПРАВОЧНО: Курс иностранной валюты к рублю</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Российской Федерации</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1587"/>
        <w:gridCol w:w="1361"/>
        <w:gridCol w:w="2040"/>
        <w:gridCol w:w="2040"/>
        <w:gridCol w:w="2040"/>
      </w:tblGrid>
      <w:tr w:rsidR="0014589B" w:rsidRPr="0014589B" w:rsidTr="0014589B">
        <w:trPr>
          <w:jc w:val="center"/>
        </w:trPr>
        <w:tc>
          <w:tcPr>
            <w:tcW w:w="2948" w:type="dxa"/>
            <w:gridSpan w:val="2"/>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Валюта</w:t>
            </w:r>
          </w:p>
        </w:tc>
        <w:tc>
          <w:tcPr>
            <w:tcW w:w="2040"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текущий финансовый год)</w:t>
            </w:r>
          </w:p>
        </w:tc>
        <w:tc>
          <w:tcPr>
            <w:tcW w:w="2040"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первый год планового периода)</w:t>
            </w:r>
          </w:p>
        </w:tc>
        <w:tc>
          <w:tcPr>
            <w:tcW w:w="2040" w:type="dxa"/>
            <w:vMerge w:val="restart"/>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второй год планового периода)</w:t>
            </w:r>
          </w:p>
        </w:tc>
      </w:tr>
      <w:tr w:rsidR="0014589B" w:rsidRPr="0014589B" w:rsidTr="0014589B">
        <w:trPr>
          <w:jc w:val="center"/>
        </w:trPr>
        <w:tc>
          <w:tcPr>
            <w:tcW w:w="1587"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наименование</w:t>
            </w:r>
          </w:p>
        </w:tc>
        <w:tc>
          <w:tcPr>
            <w:tcW w:w="136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по </w:t>
            </w:r>
            <w:hyperlink r:id="rId53"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2040"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vMerge/>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r>
      <w:tr w:rsidR="0014589B" w:rsidRPr="0014589B" w:rsidTr="0014589B">
        <w:trPr>
          <w:jc w:val="center"/>
        </w:trPr>
        <w:tc>
          <w:tcPr>
            <w:tcW w:w="1587"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w:t>
            </w:r>
          </w:p>
        </w:tc>
        <w:tc>
          <w:tcPr>
            <w:tcW w:w="136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2</w:t>
            </w: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3</w:t>
            </w: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4</w:t>
            </w:r>
          </w:p>
        </w:tc>
        <w:tc>
          <w:tcPr>
            <w:tcW w:w="2040"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5</w:t>
            </w:r>
          </w:p>
        </w:tc>
      </w:tr>
      <w:tr w:rsidR="0014589B" w:rsidRPr="0014589B" w:rsidTr="0014589B">
        <w:trPr>
          <w:jc w:val="center"/>
        </w:trPr>
        <w:tc>
          <w:tcPr>
            <w:tcW w:w="158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r>
      <w:tr w:rsidR="0014589B" w:rsidRPr="0014589B" w:rsidTr="0014589B">
        <w:trPr>
          <w:jc w:val="center"/>
        </w:trPr>
        <w:tc>
          <w:tcPr>
            <w:tcW w:w="158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r>
      <w:tr w:rsidR="0014589B" w:rsidRPr="0014589B" w:rsidTr="0014589B">
        <w:trPr>
          <w:jc w:val="center"/>
        </w:trPr>
        <w:tc>
          <w:tcPr>
            <w:tcW w:w="158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r>
    </w:tbl>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Руководитель учреждения</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(уполномоченное лицо)     _____________ ___________ ___________________</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(должность)   (подпись)  (фамилия, инициалы)</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Исполнитель               _____________ ________________________ __________</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(должность)     (фамилия, инициалы)    (телефон)</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"__" _________ 20__ г.</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СОГЛАСОВАНО</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______________________________________________</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w:t>
      </w:r>
      <w:proofErr w:type="gramStart"/>
      <w:r w:rsidRPr="0014589B">
        <w:rPr>
          <w:rFonts w:ascii="Courier New" w:eastAsia="Times New Roman" w:hAnsi="Courier New" w:cs="Courier New"/>
          <w:sz w:val="20"/>
          <w:szCs w:val="20"/>
          <w:lang w:eastAsia="ru-RU"/>
        </w:rPr>
        <w:t>(наименование должности лица распорядителя</w:t>
      </w:r>
      <w:proofErr w:type="gramEnd"/>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бюджетных средств, </w:t>
      </w:r>
      <w:proofErr w:type="gramStart"/>
      <w:r w:rsidRPr="0014589B">
        <w:rPr>
          <w:rFonts w:ascii="Courier New" w:eastAsia="Times New Roman" w:hAnsi="Courier New" w:cs="Courier New"/>
          <w:sz w:val="20"/>
          <w:szCs w:val="20"/>
          <w:lang w:eastAsia="ru-RU"/>
        </w:rPr>
        <w:t>согласующего</w:t>
      </w:r>
      <w:proofErr w:type="gramEnd"/>
      <w:r w:rsidRPr="0014589B">
        <w:rPr>
          <w:rFonts w:ascii="Courier New" w:eastAsia="Times New Roman" w:hAnsi="Courier New" w:cs="Courier New"/>
          <w:sz w:val="20"/>
          <w:szCs w:val="20"/>
          <w:lang w:eastAsia="ru-RU"/>
        </w:rPr>
        <w:t xml:space="preserve"> смету)</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______________________________________________</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14589B">
        <w:rPr>
          <w:rFonts w:ascii="Courier New" w:eastAsia="Times New Roman" w:hAnsi="Courier New" w:cs="Courier New"/>
          <w:sz w:val="20"/>
          <w:szCs w:val="20"/>
          <w:lang w:eastAsia="ru-RU"/>
        </w:rPr>
        <w:t>(наименование распорядителя бюджетных средств,</w:t>
      </w:r>
      <w:proofErr w:type="gramEnd"/>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w:t>
      </w:r>
      <w:proofErr w:type="gramStart"/>
      <w:r w:rsidRPr="0014589B">
        <w:rPr>
          <w:rFonts w:ascii="Courier New" w:eastAsia="Times New Roman" w:hAnsi="Courier New" w:cs="Courier New"/>
          <w:sz w:val="20"/>
          <w:szCs w:val="20"/>
          <w:lang w:eastAsia="ru-RU"/>
        </w:rPr>
        <w:t>согласующего</w:t>
      </w:r>
      <w:proofErr w:type="gramEnd"/>
      <w:r w:rsidRPr="0014589B">
        <w:rPr>
          <w:rFonts w:ascii="Courier New" w:eastAsia="Times New Roman" w:hAnsi="Courier New" w:cs="Courier New"/>
          <w:sz w:val="20"/>
          <w:szCs w:val="20"/>
          <w:lang w:eastAsia="ru-RU"/>
        </w:rPr>
        <w:t xml:space="preserve"> смету)</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___________ _______________________</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(подпись)   (расшифровка подписи)</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sectPr w:rsidR="0014589B" w:rsidRPr="0014589B" w:rsidSect="0014589B">
          <w:pgSz w:w="16838" w:h="11906" w:orient="landscape"/>
          <w:pgMar w:top="851" w:right="1440" w:bottom="566" w:left="1440" w:header="0" w:footer="0" w:gutter="0"/>
          <w:cols w:space="720"/>
          <w:noEndnote/>
        </w:sectPr>
      </w:pPr>
      <w:r w:rsidRPr="0014589B">
        <w:rPr>
          <w:rFonts w:ascii="Courier New" w:eastAsia="Times New Roman" w:hAnsi="Courier New" w:cs="Courier New"/>
          <w:sz w:val="20"/>
          <w:szCs w:val="20"/>
          <w:lang w:eastAsia="ru-RU"/>
        </w:rPr>
        <w:t>"__" ____________ 20__ г</w:t>
      </w:r>
    </w:p>
    <w:p w:rsidR="0014589B" w:rsidRPr="0014589B" w:rsidRDefault="0014589B" w:rsidP="0014589B">
      <w:pPr>
        <w:widowControl w:val="0"/>
        <w:autoSpaceDE w:val="0"/>
        <w:autoSpaceDN w:val="0"/>
        <w:adjustRightInd w:val="0"/>
        <w:spacing w:after="0" w:line="240" w:lineRule="auto"/>
        <w:outlineLvl w:val="1"/>
        <w:rPr>
          <w:rFonts w:ascii="Arial" w:eastAsia="Times New Roman" w:hAnsi="Arial" w:cs="Arial"/>
          <w:sz w:val="20"/>
          <w:szCs w:val="20"/>
          <w:lang w:eastAsia="ru-RU"/>
        </w:rPr>
      </w:pPr>
    </w:p>
    <w:p w:rsidR="0014589B" w:rsidRPr="0014589B" w:rsidRDefault="0014589B" w:rsidP="0014589B">
      <w:pPr>
        <w:widowControl w:val="0"/>
        <w:autoSpaceDE w:val="0"/>
        <w:autoSpaceDN w:val="0"/>
        <w:adjustRightInd w:val="0"/>
        <w:spacing w:after="0" w:line="240" w:lineRule="auto"/>
        <w:jc w:val="right"/>
        <w:outlineLvl w:val="1"/>
        <w:rPr>
          <w:rFonts w:ascii="Arial" w:eastAsia="Times New Roman" w:hAnsi="Arial" w:cs="Arial"/>
          <w:sz w:val="20"/>
          <w:szCs w:val="20"/>
          <w:lang w:eastAsia="ru-RU"/>
        </w:rPr>
      </w:pPr>
      <w:r w:rsidRPr="0014589B">
        <w:rPr>
          <w:rFonts w:ascii="Arial" w:eastAsia="Times New Roman" w:hAnsi="Arial" w:cs="Arial"/>
          <w:sz w:val="20"/>
          <w:szCs w:val="20"/>
          <w:lang w:eastAsia="ru-RU"/>
        </w:rPr>
        <w:t>Приложение N 3</w:t>
      </w:r>
    </w:p>
    <w:p w:rsidR="0014589B" w:rsidRPr="0014589B" w:rsidRDefault="0014589B" w:rsidP="0014589B">
      <w:pPr>
        <w:tabs>
          <w:tab w:val="center" w:pos="4677"/>
          <w:tab w:val="right" w:pos="9355"/>
        </w:tabs>
        <w:spacing w:after="0" w:line="240" w:lineRule="auto"/>
        <w:jc w:val="right"/>
        <w:rPr>
          <w:rFonts w:eastAsia="Times New Roman"/>
          <w:lang w:eastAsia="ru-RU"/>
        </w:rPr>
      </w:pPr>
      <w:r w:rsidRPr="0014589B">
        <w:rPr>
          <w:rFonts w:eastAsia="Times New Roman"/>
          <w:lang w:eastAsia="ru-RU"/>
        </w:rPr>
        <w:t>к порядку составления, утверждения и ведения</w:t>
      </w:r>
    </w:p>
    <w:p w:rsidR="0014589B" w:rsidRPr="0014589B" w:rsidRDefault="0014589B" w:rsidP="0014589B">
      <w:pPr>
        <w:tabs>
          <w:tab w:val="center" w:pos="4677"/>
          <w:tab w:val="right" w:pos="9355"/>
        </w:tabs>
        <w:spacing w:after="0" w:line="240" w:lineRule="auto"/>
        <w:jc w:val="right"/>
        <w:rPr>
          <w:rFonts w:eastAsia="Times New Roman"/>
          <w:lang w:eastAsia="ru-RU"/>
        </w:rPr>
      </w:pPr>
      <w:r w:rsidRPr="0014589B">
        <w:rPr>
          <w:rFonts w:eastAsia="Times New Roman"/>
          <w:lang w:eastAsia="ru-RU"/>
        </w:rPr>
        <w:t>бюджетной сметы казенных учреждений</w:t>
      </w:r>
    </w:p>
    <w:p w:rsidR="0014589B" w:rsidRPr="0014589B" w:rsidRDefault="0014589B" w:rsidP="0014589B">
      <w:pPr>
        <w:widowControl w:val="0"/>
        <w:autoSpaceDE w:val="0"/>
        <w:autoSpaceDN w:val="0"/>
        <w:adjustRightInd w:val="0"/>
        <w:spacing w:after="0" w:line="240" w:lineRule="auto"/>
        <w:jc w:val="right"/>
        <w:rPr>
          <w:rFonts w:ascii="Arial" w:hAnsi="Arial" w:cs="Arial"/>
          <w:sz w:val="20"/>
          <w:szCs w:val="20"/>
        </w:rPr>
      </w:pPr>
      <w:r w:rsidRPr="0014589B">
        <w:rPr>
          <w:rFonts w:ascii="Arial" w:hAnsi="Arial" w:cs="Arial"/>
          <w:sz w:val="20"/>
          <w:szCs w:val="20"/>
        </w:rPr>
        <w:t xml:space="preserve">Новокрасненского  сельсовета </w:t>
      </w:r>
    </w:p>
    <w:p w:rsidR="0014589B" w:rsidRPr="0014589B" w:rsidRDefault="0014589B" w:rsidP="0014589B">
      <w:pPr>
        <w:widowControl w:val="0"/>
        <w:autoSpaceDE w:val="0"/>
        <w:autoSpaceDN w:val="0"/>
        <w:adjustRightInd w:val="0"/>
        <w:spacing w:after="0" w:line="240" w:lineRule="auto"/>
        <w:jc w:val="right"/>
        <w:rPr>
          <w:rFonts w:ascii="Arial" w:hAnsi="Arial" w:cs="Arial"/>
          <w:sz w:val="20"/>
          <w:szCs w:val="20"/>
        </w:rPr>
      </w:pPr>
      <w:r w:rsidRPr="0014589B">
        <w:rPr>
          <w:rFonts w:eastAsia="Times New Roman"/>
          <w:lang w:eastAsia="ru-RU"/>
        </w:rPr>
        <w:t>Чистоозерного района Новосибирской области</w:t>
      </w:r>
    </w:p>
    <w:p w:rsidR="0014589B" w:rsidRPr="0014589B" w:rsidRDefault="0014589B" w:rsidP="0014589B">
      <w:pPr>
        <w:tabs>
          <w:tab w:val="center" w:pos="4677"/>
          <w:tab w:val="right" w:pos="9355"/>
        </w:tabs>
        <w:spacing w:after="0" w:line="240" w:lineRule="auto"/>
        <w:jc w:val="both"/>
        <w:rPr>
          <w:rFonts w:eastAsia="Times New Roman"/>
          <w:lang w:eastAsia="ru-RU"/>
        </w:rPr>
      </w:pPr>
    </w:p>
    <w:p w:rsidR="0014589B" w:rsidRPr="0014589B" w:rsidRDefault="0014589B" w:rsidP="0014589B">
      <w:pPr>
        <w:spacing w:after="160" w:line="259" w:lineRule="auto"/>
        <w:jc w:val="right"/>
        <w:rPr>
          <w:rFonts w:eastAsia="Times New Roman"/>
          <w:lang w:eastAsia="ru-RU"/>
        </w:rPr>
      </w:pPr>
      <w:r w:rsidRPr="0014589B">
        <w:rPr>
          <w:rFonts w:eastAsia="Times New Roman"/>
          <w:lang w:eastAsia="ru-RU"/>
        </w:rPr>
        <w:t xml:space="preserve">                                                     УТВЕРЖДАЮ</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____________________________________</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w:t>
      </w:r>
      <w:proofErr w:type="gramStart"/>
      <w:r w:rsidRPr="0014589B">
        <w:rPr>
          <w:rFonts w:ascii="Courier New" w:eastAsia="Times New Roman" w:hAnsi="Courier New" w:cs="Courier New"/>
          <w:sz w:val="20"/>
          <w:szCs w:val="20"/>
          <w:lang w:eastAsia="ru-RU"/>
        </w:rPr>
        <w:t>(наименование должности лица,</w:t>
      </w:r>
      <w:proofErr w:type="gramEnd"/>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утверждающего изменения</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показателей сметы;</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____________________________________</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наименование главного распорядителя</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(распорядителя) бюджетных средств;</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учреждения)</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_________ _______________________</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(подпись)  (расшифровка подписи)</w:t>
      </w:r>
    </w:p>
    <w:p w:rsidR="0014589B" w:rsidRPr="0014589B" w:rsidRDefault="0014589B" w:rsidP="0014589B">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"__" _____________ 20__ г.</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bookmarkStart w:id="6" w:name="Par783"/>
      <w:bookmarkEnd w:id="6"/>
      <w:r w:rsidRPr="0014589B">
        <w:rPr>
          <w:rFonts w:ascii="Courier New" w:eastAsia="Times New Roman" w:hAnsi="Courier New" w:cs="Courier New"/>
          <w:sz w:val="20"/>
          <w:szCs w:val="20"/>
          <w:lang w:eastAsia="ru-RU"/>
        </w:rPr>
        <w:t>ИЗМЕНЕНИЕ ПОКАЗАТЕЛЕЙ БЮДЖЕТНОЙ СМЕТЫ</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proofErr w:type="gramStart"/>
      <w:r w:rsidRPr="0014589B">
        <w:rPr>
          <w:rFonts w:ascii="Courier New" w:eastAsia="Times New Roman" w:hAnsi="Courier New" w:cs="Courier New"/>
          <w:sz w:val="20"/>
          <w:szCs w:val="20"/>
          <w:lang w:eastAsia="ru-RU"/>
        </w:rPr>
        <w:t>НА 20__ ФИНАНСОВЫЙ ГОД (НА 20__ ФИНАНСОВЫЙ ГОД</w:t>
      </w:r>
      <w:proofErr w:type="gramEnd"/>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proofErr w:type="gramStart"/>
      <w:r w:rsidRPr="0014589B">
        <w:rPr>
          <w:rFonts w:ascii="Courier New" w:eastAsia="Times New Roman" w:hAnsi="Courier New" w:cs="Courier New"/>
          <w:sz w:val="20"/>
          <w:szCs w:val="20"/>
          <w:lang w:eastAsia="ru-RU"/>
        </w:rPr>
        <w:t>И ПЛАНОВЫЙ ПЕРИОД 20__ и 20__ ГОДОВ)</w:t>
      </w:r>
      <w:proofErr w:type="gramEnd"/>
    </w:p>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bl>
      <w:tblPr>
        <w:tblW w:w="13838" w:type="dxa"/>
        <w:tblLayout w:type="fixed"/>
        <w:tblCellMar>
          <w:top w:w="102" w:type="dxa"/>
          <w:left w:w="62" w:type="dxa"/>
          <w:bottom w:w="102" w:type="dxa"/>
          <w:right w:w="62" w:type="dxa"/>
        </w:tblCellMar>
        <w:tblLook w:val="0000" w:firstRow="0" w:lastRow="0" w:firstColumn="0" w:lastColumn="0" w:noHBand="0" w:noVBand="0"/>
      </w:tblPr>
      <w:tblGrid>
        <w:gridCol w:w="2835"/>
        <w:gridCol w:w="8222"/>
        <w:gridCol w:w="144"/>
        <w:gridCol w:w="1361"/>
        <w:gridCol w:w="1276"/>
      </w:tblGrid>
      <w:tr w:rsidR="0014589B" w:rsidRPr="0014589B" w:rsidTr="0014589B">
        <w:tc>
          <w:tcPr>
            <w:tcW w:w="11057" w:type="dxa"/>
            <w:gridSpan w:val="2"/>
            <w:vMerge w:val="restart"/>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44" w:type="dxa"/>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61" w:type="dxa"/>
            <w:tcBorders>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КОДЫ</w:t>
            </w:r>
          </w:p>
        </w:tc>
      </w:tr>
      <w:tr w:rsidR="0014589B" w:rsidRPr="0014589B" w:rsidTr="0014589B">
        <w:tc>
          <w:tcPr>
            <w:tcW w:w="11057" w:type="dxa"/>
            <w:gridSpan w:val="2"/>
            <w:vMerge/>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44" w:type="dxa"/>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61" w:type="dxa"/>
            <w:tcBorders>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Форма по </w:t>
            </w:r>
            <w:hyperlink r:id="rId54" w:tooltip="&quot;ОК 011-93. Общероссийский классификатор управленческой документации&quot; (утв. Постановлением Госстандарта России от 30.12.1993 N 299) (ред. от 12.12.2018)------------ Недействующая редакция{КонсультантПлюс}" w:history="1">
              <w:r w:rsidRPr="0014589B">
                <w:rPr>
                  <w:rFonts w:ascii="Arial" w:eastAsia="Times New Roman" w:hAnsi="Arial" w:cs="Arial"/>
                  <w:color w:val="0000FF"/>
                  <w:sz w:val="20"/>
                  <w:szCs w:val="20"/>
                  <w:lang w:eastAsia="ru-RU"/>
                </w:rPr>
                <w:t>ОКУД</w:t>
              </w:r>
            </w:hyperlink>
          </w:p>
        </w:tc>
        <w:tc>
          <w:tcPr>
            <w:tcW w:w="1276"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0501013</w:t>
            </w:r>
          </w:p>
        </w:tc>
      </w:tr>
      <w:tr w:rsidR="0014589B" w:rsidRPr="0014589B" w:rsidTr="0014589B">
        <w:tc>
          <w:tcPr>
            <w:tcW w:w="2835" w:type="dxa"/>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8222" w:type="dxa"/>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от "__" ______ 20__ г. </w:t>
            </w:r>
          </w:p>
        </w:tc>
        <w:tc>
          <w:tcPr>
            <w:tcW w:w="144" w:type="dxa"/>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61" w:type="dxa"/>
            <w:tcBorders>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Дата</w:t>
            </w:r>
          </w:p>
        </w:tc>
        <w:tc>
          <w:tcPr>
            <w:tcW w:w="1276"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2835" w:type="dxa"/>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r w:rsidRPr="0014589B">
              <w:rPr>
                <w:rFonts w:ascii="Arial" w:eastAsia="Times New Roman" w:hAnsi="Arial" w:cs="Arial"/>
                <w:sz w:val="20"/>
                <w:szCs w:val="20"/>
                <w:lang w:eastAsia="ru-RU"/>
              </w:rPr>
              <w:t>Получатель бюджетных средств</w:t>
            </w:r>
          </w:p>
        </w:tc>
        <w:tc>
          <w:tcPr>
            <w:tcW w:w="8222" w:type="dxa"/>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________________________________________________________</w:t>
            </w:r>
          </w:p>
        </w:tc>
        <w:tc>
          <w:tcPr>
            <w:tcW w:w="144" w:type="dxa"/>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61" w:type="dxa"/>
            <w:tcBorders>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по Сводному реестру</w:t>
            </w:r>
          </w:p>
        </w:tc>
        <w:tc>
          <w:tcPr>
            <w:tcW w:w="1276"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2835" w:type="dxa"/>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r w:rsidRPr="0014589B">
              <w:rPr>
                <w:rFonts w:ascii="Arial" w:eastAsia="Times New Roman" w:hAnsi="Arial" w:cs="Arial"/>
                <w:sz w:val="20"/>
                <w:szCs w:val="20"/>
                <w:lang w:eastAsia="ru-RU"/>
              </w:rPr>
              <w:t>Распорядитель бюджетных средств</w:t>
            </w:r>
          </w:p>
        </w:tc>
        <w:tc>
          <w:tcPr>
            <w:tcW w:w="8222" w:type="dxa"/>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________________________________________________________</w:t>
            </w:r>
          </w:p>
        </w:tc>
        <w:tc>
          <w:tcPr>
            <w:tcW w:w="144" w:type="dxa"/>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61" w:type="dxa"/>
            <w:tcBorders>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по Сводному реестру</w:t>
            </w:r>
          </w:p>
        </w:tc>
        <w:tc>
          <w:tcPr>
            <w:tcW w:w="1276"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2835" w:type="dxa"/>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r w:rsidRPr="0014589B">
              <w:rPr>
                <w:rFonts w:ascii="Arial" w:eastAsia="Times New Roman" w:hAnsi="Arial" w:cs="Arial"/>
                <w:sz w:val="20"/>
                <w:szCs w:val="20"/>
                <w:lang w:eastAsia="ru-RU"/>
              </w:rPr>
              <w:t>Главный распорядитель бюджетных средств</w:t>
            </w:r>
          </w:p>
        </w:tc>
        <w:tc>
          <w:tcPr>
            <w:tcW w:w="8222" w:type="dxa"/>
            <w:vAlign w:val="bottom"/>
          </w:tcPr>
          <w:p w:rsidR="0014589B" w:rsidRPr="0014589B" w:rsidRDefault="0014589B" w:rsidP="0014589B">
            <w:pPr>
              <w:widowControl w:val="0"/>
              <w:autoSpaceDE w:val="0"/>
              <w:autoSpaceDN w:val="0"/>
              <w:adjustRightInd w:val="0"/>
              <w:spacing w:after="0" w:line="240" w:lineRule="auto"/>
              <w:rPr>
                <w:rFonts w:ascii="Arial" w:hAnsi="Arial" w:cs="Arial"/>
                <w:sz w:val="20"/>
                <w:szCs w:val="20"/>
                <w:u w:val="single"/>
              </w:rPr>
            </w:pPr>
            <w:r w:rsidRPr="0014589B">
              <w:rPr>
                <w:rFonts w:ascii="Arial" w:eastAsia="Times New Roman" w:hAnsi="Arial" w:cs="Arial"/>
                <w:sz w:val="20"/>
                <w:szCs w:val="20"/>
                <w:u w:val="single"/>
                <w:lang w:eastAsia="ru-RU"/>
              </w:rPr>
              <w:t xml:space="preserve">администрация </w:t>
            </w:r>
            <w:r w:rsidRPr="0014589B">
              <w:rPr>
                <w:rFonts w:ascii="Arial" w:hAnsi="Arial" w:cs="Arial"/>
                <w:sz w:val="20"/>
                <w:szCs w:val="20"/>
                <w:u w:val="single"/>
              </w:rPr>
              <w:t xml:space="preserve">Новокрасненского  сельсовета </w:t>
            </w:r>
          </w:p>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u w:val="single"/>
                <w:lang w:eastAsia="ru-RU"/>
              </w:rPr>
            </w:pPr>
            <w:r w:rsidRPr="0014589B">
              <w:rPr>
                <w:rFonts w:ascii="Arial" w:eastAsia="Times New Roman" w:hAnsi="Arial" w:cs="Arial"/>
                <w:sz w:val="20"/>
                <w:szCs w:val="20"/>
                <w:u w:val="single"/>
                <w:lang w:eastAsia="ru-RU"/>
              </w:rPr>
              <w:t xml:space="preserve"> Чистоозерного района Новосибирской области</w:t>
            </w:r>
          </w:p>
        </w:tc>
        <w:tc>
          <w:tcPr>
            <w:tcW w:w="144" w:type="dxa"/>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61" w:type="dxa"/>
            <w:tcBorders>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2835" w:type="dxa"/>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r w:rsidRPr="0014589B">
              <w:rPr>
                <w:rFonts w:ascii="Arial" w:eastAsia="Times New Roman" w:hAnsi="Arial" w:cs="Arial"/>
                <w:sz w:val="20"/>
                <w:szCs w:val="20"/>
                <w:lang w:eastAsia="ru-RU"/>
              </w:rPr>
              <w:t>Наименование бюджета</w:t>
            </w:r>
          </w:p>
        </w:tc>
        <w:tc>
          <w:tcPr>
            <w:tcW w:w="8222" w:type="dxa"/>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________________________________________________________</w:t>
            </w:r>
          </w:p>
        </w:tc>
        <w:tc>
          <w:tcPr>
            <w:tcW w:w="144" w:type="dxa"/>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61" w:type="dxa"/>
            <w:tcBorders>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по </w:t>
            </w:r>
            <w:hyperlink r:id="rId5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309/2018){КонсультантПлюс}" w:history="1">
              <w:r w:rsidRPr="0014589B">
                <w:rPr>
                  <w:rFonts w:ascii="Arial" w:eastAsia="Times New Roman" w:hAnsi="Arial" w:cs="Arial"/>
                  <w:color w:val="0000FF"/>
                  <w:sz w:val="20"/>
                  <w:szCs w:val="20"/>
                  <w:lang w:eastAsia="ru-RU"/>
                </w:rPr>
                <w:t>ОКТМО</w:t>
              </w:r>
            </w:hyperlink>
          </w:p>
        </w:tc>
        <w:tc>
          <w:tcPr>
            <w:tcW w:w="1276"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50658151</w:t>
            </w:r>
          </w:p>
        </w:tc>
      </w:tr>
      <w:tr w:rsidR="0014589B" w:rsidRPr="0014589B" w:rsidTr="0014589B">
        <w:tc>
          <w:tcPr>
            <w:tcW w:w="2835" w:type="dxa"/>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r w:rsidRPr="0014589B">
              <w:rPr>
                <w:rFonts w:ascii="Arial" w:eastAsia="Times New Roman" w:hAnsi="Arial" w:cs="Arial"/>
                <w:sz w:val="20"/>
                <w:szCs w:val="20"/>
                <w:lang w:eastAsia="ru-RU"/>
              </w:rPr>
              <w:lastRenderedPageBreak/>
              <w:t xml:space="preserve">Единица измерения: </w:t>
            </w:r>
            <w:proofErr w:type="spellStart"/>
            <w:r w:rsidRPr="0014589B">
              <w:rPr>
                <w:rFonts w:ascii="Arial" w:eastAsia="Times New Roman" w:hAnsi="Arial" w:cs="Arial"/>
                <w:sz w:val="20"/>
                <w:szCs w:val="20"/>
                <w:lang w:eastAsia="ru-RU"/>
              </w:rPr>
              <w:t>руб</w:t>
            </w:r>
            <w:proofErr w:type="spellEnd"/>
          </w:p>
        </w:tc>
        <w:tc>
          <w:tcPr>
            <w:tcW w:w="8222" w:type="dxa"/>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44" w:type="dxa"/>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361" w:type="dxa"/>
            <w:tcBorders>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по </w:t>
            </w:r>
            <w:hyperlink r:id="rId56" w:tooltip="&quot;ОК 015-94 (МК 002-97). Общероссийский классификатор единиц измерения&quot; (утв. Постановлением Госстандарта России от 26.12.1994 N 366) (ред. от 01.06.2018){КонсультантПлюс}" w:history="1">
              <w:r w:rsidRPr="0014589B">
                <w:rPr>
                  <w:rFonts w:ascii="Arial" w:eastAsia="Times New Roman" w:hAnsi="Arial" w:cs="Arial"/>
                  <w:color w:val="0000FF"/>
                  <w:sz w:val="20"/>
                  <w:szCs w:val="20"/>
                  <w:lang w:eastAsia="ru-RU"/>
                </w:rPr>
                <w:t>ОКЕИ</w:t>
              </w:r>
            </w:hyperlink>
          </w:p>
        </w:tc>
        <w:tc>
          <w:tcPr>
            <w:tcW w:w="1276"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383</w:t>
            </w:r>
          </w:p>
        </w:tc>
      </w:tr>
    </w:tbl>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Раздел 1. Итоговые изменения показателей бюджетной сметы</w:t>
      </w:r>
    </w:p>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737"/>
        <w:gridCol w:w="850"/>
        <w:gridCol w:w="737"/>
        <w:gridCol w:w="1191"/>
        <w:gridCol w:w="1191"/>
        <w:gridCol w:w="737"/>
        <w:gridCol w:w="964"/>
        <w:gridCol w:w="1191"/>
        <w:gridCol w:w="794"/>
        <w:gridCol w:w="794"/>
        <w:gridCol w:w="1247"/>
        <w:gridCol w:w="794"/>
        <w:gridCol w:w="794"/>
      </w:tblGrid>
      <w:tr w:rsidR="0014589B" w:rsidRPr="0014589B" w:rsidTr="0014589B">
        <w:tc>
          <w:tcPr>
            <w:tcW w:w="3118" w:type="dxa"/>
            <w:gridSpan w:val="4"/>
            <w:vMerge w:val="restart"/>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Раздел 1. Итоговые изменения показателей бюджетной сметы Код по бюджетной классификации Российской Федерации</w:t>
            </w:r>
          </w:p>
        </w:tc>
        <w:tc>
          <w:tcPr>
            <w:tcW w:w="1191"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аналитического показателя </w:t>
            </w:r>
          </w:p>
        </w:tc>
        <w:tc>
          <w:tcPr>
            <w:tcW w:w="8506" w:type="dxa"/>
            <w:gridSpan w:val="9"/>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Сумма</w:t>
            </w:r>
            <w:proofErr w:type="gramStart"/>
            <w:r w:rsidRPr="0014589B">
              <w:rPr>
                <w:rFonts w:ascii="Arial" w:eastAsia="Times New Roman" w:hAnsi="Arial" w:cs="Arial"/>
                <w:sz w:val="20"/>
                <w:szCs w:val="20"/>
                <w:lang w:eastAsia="ru-RU"/>
              </w:rPr>
              <w:t xml:space="preserve"> (+, -)</w:t>
            </w:r>
            <w:proofErr w:type="gramEnd"/>
          </w:p>
        </w:tc>
      </w:tr>
      <w:tr w:rsidR="0014589B" w:rsidRPr="0014589B" w:rsidTr="0014589B">
        <w:tc>
          <w:tcPr>
            <w:tcW w:w="3118" w:type="dxa"/>
            <w:gridSpan w:val="4"/>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892"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текущий финансовый год)</w:t>
            </w:r>
          </w:p>
        </w:tc>
        <w:tc>
          <w:tcPr>
            <w:tcW w:w="2779"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первый год планового периода)</w:t>
            </w:r>
          </w:p>
        </w:tc>
        <w:tc>
          <w:tcPr>
            <w:tcW w:w="2835" w:type="dxa"/>
            <w:gridSpan w:val="3"/>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второй год планового периода)</w:t>
            </w:r>
          </w:p>
        </w:tc>
      </w:tr>
      <w:tr w:rsidR="0014589B" w:rsidRPr="0014589B" w:rsidTr="0014589B">
        <w:tc>
          <w:tcPr>
            <w:tcW w:w="79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раздел</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подраздел</w:t>
            </w:r>
          </w:p>
        </w:tc>
        <w:tc>
          <w:tcPr>
            <w:tcW w:w="85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целевая статья</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вид расходов</w:t>
            </w:r>
          </w:p>
        </w:tc>
        <w:tc>
          <w:tcPr>
            <w:tcW w:w="1191"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96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57"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58"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94"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59"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r>
      <w:tr w:rsidR="0014589B" w:rsidRPr="0014589B" w:rsidTr="0014589B">
        <w:tc>
          <w:tcPr>
            <w:tcW w:w="79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3</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4</w:t>
            </w: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5</w:t>
            </w: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6</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7</w:t>
            </w:r>
          </w:p>
        </w:tc>
        <w:tc>
          <w:tcPr>
            <w:tcW w:w="96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8</w:t>
            </w: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9</w:t>
            </w:r>
          </w:p>
        </w:tc>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10</w:t>
            </w:r>
          </w:p>
        </w:tc>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11</w:t>
            </w: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12</w:t>
            </w:r>
          </w:p>
        </w:tc>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13</w:t>
            </w:r>
          </w:p>
        </w:tc>
        <w:tc>
          <w:tcPr>
            <w:tcW w:w="794"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14</w:t>
            </w:r>
          </w:p>
        </w:tc>
      </w:tr>
      <w:tr w:rsidR="0014589B" w:rsidRPr="0014589B" w:rsidTr="0014589B">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3118" w:type="dxa"/>
            <w:gridSpan w:val="4"/>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Итого по коду БК</w:t>
            </w: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96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91"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9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24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9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r w:rsidR="0014589B" w:rsidRPr="0014589B" w:rsidTr="0014589B">
        <w:tc>
          <w:tcPr>
            <w:tcW w:w="3118" w:type="dxa"/>
            <w:gridSpan w:val="4"/>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Всего</w:t>
            </w:r>
          </w:p>
        </w:tc>
        <w:tc>
          <w:tcPr>
            <w:tcW w:w="1191"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96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91"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9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24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9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bl>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Раздел 2. Лимиты бюджетных обязательств по расходам получателя бюджетных средств </w:t>
      </w:r>
    </w:p>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624"/>
        <w:gridCol w:w="624"/>
        <w:gridCol w:w="624"/>
        <w:gridCol w:w="737"/>
        <w:gridCol w:w="624"/>
        <w:gridCol w:w="907"/>
        <w:gridCol w:w="1191"/>
        <w:gridCol w:w="624"/>
        <w:gridCol w:w="680"/>
        <w:gridCol w:w="1191"/>
        <w:gridCol w:w="567"/>
        <w:gridCol w:w="737"/>
        <w:gridCol w:w="1134"/>
        <w:gridCol w:w="680"/>
        <w:gridCol w:w="737"/>
      </w:tblGrid>
      <w:tr w:rsidR="0014589B" w:rsidRPr="0014589B" w:rsidTr="0014589B">
        <w:tc>
          <w:tcPr>
            <w:tcW w:w="1644" w:type="dxa"/>
            <w:vMerge w:val="restart"/>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Наименование показателя</w:t>
            </w:r>
          </w:p>
        </w:tc>
        <w:tc>
          <w:tcPr>
            <w:tcW w:w="624"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строки</w:t>
            </w:r>
          </w:p>
        </w:tc>
        <w:tc>
          <w:tcPr>
            <w:tcW w:w="2609" w:type="dxa"/>
            <w:gridSpan w:val="4"/>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по бюджетной классификации Российской Федерации</w:t>
            </w:r>
          </w:p>
        </w:tc>
        <w:tc>
          <w:tcPr>
            <w:tcW w:w="907"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аналитического показателя </w:t>
            </w:r>
          </w:p>
        </w:tc>
        <w:tc>
          <w:tcPr>
            <w:tcW w:w="7541" w:type="dxa"/>
            <w:gridSpan w:val="9"/>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Сумма</w:t>
            </w:r>
            <w:proofErr w:type="gramStart"/>
            <w:r w:rsidRPr="0014589B">
              <w:rPr>
                <w:rFonts w:ascii="Arial" w:eastAsia="Times New Roman" w:hAnsi="Arial" w:cs="Arial"/>
                <w:sz w:val="20"/>
                <w:szCs w:val="20"/>
                <w:lang w:eastAsia="ru-RU"/>
              </w:rPr>
              <w:t xml:space="preserve"> (+, -)</w:t>
            </w:r>
            <w:proofErr w:type="gramEnd"/>
          </w:p>
        </w:tc>
      </w:tr>
      <w:tr w:rsidR="0014589B" w:rsidRPr="0014589B" w:rsidTr="0014589B">
        <w:tc>
          <w:tcPr>
            <w:tcW w:w="1644" w:type="dxa"/>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609" w:type="dxa"/>
            <w:gridSpan w:val="4"/>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495"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текущий финансовый год)</w:t>
            </w:r>
          </w:p>
        </w:tc>
        <w:tc>
          <w:tcPr>
            <w:tcW w:w="2495"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первый год планового периода)</w:t>
            </w:r>
          </w:p>
        </w:tc>
        <w:tc>
          <w:tcPr>
            <w:tcW w:w="2551" w:type="dxa"/>
            <w:gridSpan w:val="3"/>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второй год планового периода)</w:t>
            </w:r>
          </w:p>
        </w:tc>
      </w:tr>
      <w:tr w:rsidR="0014589B" w:rsidRPr="0014589B" w:rsidTr="0014589B">
        <w:tc>
          <w:tcPr>
            <w:tcW w:w="1644" w:type="dxa"/>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раздел</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подраздел</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целевая статья</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вид расходов</w:t>
            </w:r>
          </w:p>
        </w:tc>
        <w:tc>
          <w:tcPr>
            <w:tcW w:w="907"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60"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61"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13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62"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r>
      <w:tr w:rsidR="0014589B" w:rsidRPr="0014589B" w:rsidTr="0014589B">
        <w:tc>
          <w:tcPr>
            <w:tcW w:w="164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2</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3</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4</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5</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6</w:t>
            </w: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7</w:t>
            </w: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8</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9</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10</w:t>
            </w: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12</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13</w:t>
            </w:r>
          </w:p>
        </w:tc>
        <w:tc>
          <w:tcPr>
            <w:tcW w:w="113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14</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15</w:t>
            </w:r>
          </w:p>
        </w:tc>
        <w:tc>
          <w:tcPr>
            <w:tcW w:w="737"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16</w:t>
            </w:r>
          </w:p>
        </w:tc>
      </w:tr>
      <w:tr w:rsidR="0014589B" w:rsidRPr="0014589B" w:rsidTr="0014589B">
        <w:tc>
          <w:tcPr>
            <w:tcW w:w="164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164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2268" w:type="dxa"/>
            <w:gridSpan w:val="2"/>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Итого по коду БК</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91"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r w:rsidR="0014589B" w:rsidRPr="0014589B" w:rsidTr="0014589B">
        <w:tc>
          <w:tcPr>
            <w:tcW w:w="2268" w:type="dxa"/>
            <w:gridSpan w:val="2"/>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3516" w:type="dxa"/>
            <w:gridSpan w:val="5"/>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91"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bl>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Раздел 3. Лимиты бюджетных обязательств по расходам на предоставление бюджетных инвестиций юридическим лицам,</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субсидий бюджетным и автономным учреждениям, иным некоммерческим организациям, межбюджетных трансфертов,</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субсидий юридическим лицам, индивидуальным предпринимателям, физическим лицам - производителям</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товаров, работ, услуг, субсидий государственным корпорациям, компаниям, публично-правовым компаниям;</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осуществление платежей, взносов, безвозмездных перечислений субъектам международного права; обслуживание</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государственного долга, исполнение судебных актов, государственных гарантий Российской Федерации,</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а также по резервным расходам</w:t>
      </w:r>
    </w:p>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624"/>
        <w:gridCol w:w="624"/>
        <w:gridCol w:w="624"/>
        <w:gridCol w:w="737"/>
        <w:gridCol w:w="624"/>
        <w:gridCol w:w="907"/>
        <w:gridCol w:w="1191"/>
        <w:gridCol w:w="624"/>
        <w:gridCol w:w="680"/>
        <w:gridCol w:w="1191"/>
        <w:gridCol w:w="567"/>
        <w:gridCol w:w="737"/>
        <w:gridCol w:w="1134"/>
        <w:gridCol w:w="680"/>
        <w:gridCol w:w="737"/>
      </w:tblGrid>
      <w:tr w:rsidR="0014589B" w:rsidRPr="0014589B" w:rsidTr="0014589B">
        <w:tc>
          <w:tcPr>
            <w:tcW w:w="1644" w:type="dxa"/>
            <w:vMerge w:val="restart"/>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Наименование показателя</w:t>
            </w:r>
          </w:p>
        </w:tc>
        <w:tc>
          <w:tcPr>
            <w:tcW w:w="624"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строки</w:t>
            </w:r>
          </w:p>
        </w:tc>
        <w:tc>
          <w:tcPr>
            <w:tcW w:w="2609" w:type="dxa"/>
            <w:gridSpan w:val="4"/>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по бюджетной классификации Российской Федерации</w:t>
            </w:r>
          </w:p>
        </w:tc>
        <w:tc>
          <w:tcPr>
            <w:tcW w:w="907"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аналитического показателя </w:t>
            </w:r>
          </w:p>
        </w:tc>
        <w:tc>
          <w:tcPr>
            <w:tcW w:w="7541" w:type="dxa"/>
            <w:gridSpan w:val="9"/>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Сумма</w:t>
            </w:r>
            <w:proofErr w:type="gramStart"/>
            <w:r w:rsidRPr="0014589B">
              <w:rPr>
                <w:rFonts w:ascii="Arial" w:eastAsia="Times New Roman" w:hAnsi="Arial" w:cs="Arial"/>
                <w:sz w:val="20"/>
                <w:szCs w:val="20"/>
                <w:lang w:eastAsia="ru-RU"/>
              </w:rPr>
              <w:t xml:space="preserve"> (+, -)</w:t>
            </w:r>
            <w:proofErr w:type="gramEnd"/>
          </w:p>
        </w:tc>
      </w:tr>
      <w:tr w:rsidR="0014589B" w:rsidRPr="0014589B" w:rsidTr="0014589B">
        <w:tc>
          <w:tcPr>
            <w:tcW w:w="1644" w:type="dxa"/>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609" w:type="dxa"/>
            <w:gridSpan w:val="4"/>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495"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текущий финансовый год)</w:t>
            </w:r>
          </w:p>
        </w:tc>
        <w:tc>
          <w:tcPr>
            <w:tcW w:w="2495"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первый год планового периода)</w:t>
            </w:r>
          </w:p>
        </w:tc>
        <w:tc>
          <w:tcPr>
            <w:tcW w:w="2551" w:type="dxa"/>
            <w:gridSpan w:val="3"/>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второй год планового периода)</w:t>
            </w:r>
          </w:p>
        </w:tc>
      </w:tr>
      <w:tr w:rsidR="0014589B" w:rsidRPr="0014589B" w:rsidTr="0014589B">
        <w:tc>
          <w:tcPr>
            <w:tcW w:w="1644" w:type="dxa"/>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раздел</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подраздел</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целевая статья</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вид расходов</w:t>
            </w:r>
          </w:p>
        </w:tc>
        <w:tc>
          <w:tcPr>
            <w:tcW w:w="907"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63"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64"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13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65"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r>
      <w:tr w:rsidR="0014589B" w:rsidRPr="0014589B" w:rsidTr="0014589B">
        <w:tc>
          <w:tcPr>
            <w:tcW w:w="164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2</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3</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4</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5</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6</w:t>
            </w: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7</w:t>
            </w: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8</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9</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10</w:t>
            </w: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12</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13</w:t>
            </w:r>
          </w:p>
        </w:tc>
        <w:tc>
          <w:tcPr>
            <w:tcW w:w="113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14</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15</w:t>
            </w:r>
          </w:p>
        </w:tc>
        <w:tc>
          <w:tcPr>
            <w:tcW w:w="737"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16</w:t>
            </w:r>
          </w:p>
        </w:tc>
      </w:tr>
      <w:tr w:rsidR="0014589B" w:rsidRPr="0014589B" w:rsidTr="0014589B">
        <w:tc>
          <w:tcPr>
            <w:tcW w:w="164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164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2268" w:type="dxa"/>
            <w:gridSpan w:val="2"/>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Итого по коду БК</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91"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r w:rsidR="0014589B" w:rsidRPr="0014589B" w:rsidTr="0014589B">
        <w:tc>
          <w:tcPr>
            <w:tcW w:w="2268" w:type="dxa"/>
            <w:gridSpan w:val="2"/>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3516" w:type="dxa"/>
            <w:gridSpan w:val="5"/>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91"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bl>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Раздел 4. Лимиты бюджетных обязательств по расходам на закупки товаров, работ, услуг, осуществляемые</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получателем бюджетных сре</w:t>
      </w:r>
      <w:proofErr w:type="gramStart"/>
      <w:r w:rsidRPr="0014589B">
        <w:rPr>
          <w:rFonts w:ascii="Courier New" w:eastAsia="Times New Roman" w:hAnsi="Courier New" w:cs="Courier New"/>
          <w:sz w:val="20"/>
          <w:szCs w:val="20"/>
          <w:lang w:eastAsia="ru-RU"/>
        </w:rPr>
        <w:t>дств в п</w:t>
      </w:r>
      <w:proofErr w:type="gramEnd"/>
      <w:r w:rsidRPr="0014589B">
        <w:rPr>
          <w:rFonts w:ascii="Courier New" w:eastAsia="Times New Roman" w:hAnsi="Courier New" w:cs="Courier New"/>
          <w:sz w:val="20"/>
          <w:szCs w:val="20"/>
          <w:lang w:eastAsia="ru-RU"/>
        </w:rPr>
        <w:t>ользу третьих лиц</w:t>
      </w:r>
    </w:p>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624"/>
        <w:gridCol w:w="624"/>
        <w:gridCol w:w="624"/>
        <w:gridCol w:w="737"/>
        <w:gridCol w:w="624"/>
        <w:gridCol w:w="907"/>
        <w:gridCol w:w="1191"/>
        <w:gridCol w:w="624"/>
        <w:gridCol w:w="680"/>
        <w:gridCol w:w="1191"/>
        <w:gridCol w:w="567"/>
        <w:gridCol w:w="737"/>
        <w:gridCol w:w="1134"/>
        <w:gridCol w:w="680"/>
        <w:gridCol w:w="737"/>
      </w:tblGrid>
      <w:tr w:rsidR="0014589B" w:rsidRPr="0014589B" w:rsidTr="0014589B">
        <w:tc>
          <w:tcPr>
            <w:tcW w:w="1814" w:type="dxa"/>
            <w:vMerge w:val="restart"/>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Наименование показателя</w:t>
            </w:r>
          </w:p>
        </w:tc>
        <w:tc>
          <w:tcPr>
            <w:tcW w:w="624"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строки</w:t>
            </w:r>
          </w:p>
        </w:tc>
        <w:tc>
          <w:tcPr>
            <w:tcW w:w="2609" w:type="dxa"/>
            <w:gridSpan w:val="4"/>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по бюджетной классификации Российской Федерации</w:t>
            </w:r>
          </w:p>
        </w:tc>
        <w:tc>
          <w:tcPr>
            <w:tcW w:w="907"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аналитического </w:t>
            </w:r>
            <w:r w:rsidRPr="0014589B">
              <w:rPr>
                <w:rFonts w:ascii="Arial" w:eastAsia="Times New Roman" w:hAnsi="Arial" w:cs="Arial"/>
                <w:sz w:val="20"/>
                <w:szCs w:val="20"/>
                <w:lang w:eastAsia="ru-RU"/>
              </w:rPr>
              <w:lastRenderedPageBreak/>
              <w:t xml:space="preserve">показателя </w:t>
            </w:r>
          </w:p>
        </w:tc>
        <w:tc>
          <w:tcPr>
            <w:tcW w:w="7541" w:type="dxa"/>
            <w:gridSpan w:val="9"/>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lastRenderedPageBreak/>
              <w:t>Сумма</w:t>
            </w:r>
            <w:proofErr w:type="gramStart"/>
            <w:r w:rsidRPr="0014589B">
              <w:rPr>
                <w:rFonts w:ascii="Arial" w:eastAsia="Times New Roman" w:hAnsi="Arial" w:cs="Arial"/>
                <w:sz w:val="20"/>
                <w:szCs w:val="20"/>
                <w:lang w:eastAsia="ru-RU"/>
              </w:rPr>
              <w:t xml:space="preserve"> (+, -)</w:t>
            </w:r>
            <w:proofErr w:type="gramEnd"/>
          </w:p>
        </w:tc>
      </w:tr>
      <w:tr w:rsidR="0014589B" w:rsidRPr="0014589B" w:rsidTr="0014589B">
        <w:tc>
          <w:tcPr>
            <w:tcW w:w="1814" w:type="dxa"/>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609" w:type="dxa"/>
            <w:gridSpan w:val="4"/>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495"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(на текущий финансовый </w:t>
            </w:r>
            <w:r w:rsidRPr="0014589B">
              <w:rPr>
                <w:rFonts w:ascii="Arial" w:eastAsia="Times New Roman" w:hAnsi="Arial" w:cs="Arial"/>
                <w:sz w:val="20"/>
                <w:szCs w:val="20"/>
                <w:lang w:eastAsia="ru-RU"/>
              </w:rPr>
              <w:lastRenderedPageBreak/>
              <w:t>год)</w:t>
            </w:r>
          </w:p>
        </w:tc>
        <w:tc>
          <w:tcPr>
            <w:tcW w:w="2495"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lastRenderedPageBreak/>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(на первый год </w:t>
            </w:r>
            <w:r w:rsidRPr="0014589B">
              <w:rPr>
                <w:rFonts w:ascii="Arial" w:eastAsia="Times New Roman" w:hAnsi="Arial" w:cs="Arial"/>
                <w:sz w:val="20"/>
                <w:szCs w:val="20"/>
                <w:lang w:eastAsia="ru-RU"/>
              </w:rPr>
              <w:lastRenderedPageBreak/>
              <w:t>планового периода)</w:t>
            </w:r>
          </w:p>
        </w:tc>
        <w:tc>
          <w:tcPr>
            <w:tcW w:w="2551" w:type="dxa"/>
            <w:gridSpan w:val="3"/>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lastRenderedPageBreak/>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(на второй год планового </w:t>
            </w:r>
            <w:r w:rsidRPr="0014589B">
              <w:rPr>
                <w:rFonts w:ascii="Arial" w:eastAsia="Times New Roman" w:hAnsi="Arial" w:cs="Arial"/>
                <w:sz w:val="20"/>
                <w:szCs w:val="20"/>
                <w:lang w:eastAsia="ru-RU"/>
              </w:rPr>
              <w:lastRenderedPageBreak/>
              <w:t>периода)</w:t>
            </w:r>
          </w:p>
        </w:tc>
      </w:tr>
      <w:tr w:rsidR="0014589B" w:rsidRPr="0014589B" w:rsidTr="0014589B">
        <w:tc>
          <w:tcPr>
            <w:tcW w:w="1814" w:type="dxa"/>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раздел</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подраздел</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целевая статья</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вид расходов</w:t>
            </w:r>
          </w:p>
        </w:tc>
        <w:tc>
          <w:tcPr>
            <w:tcW w:w="907"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66"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67"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13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68"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2</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3</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4</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5</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6</w:t>
            </w: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7</w:t>
            </w: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8</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9</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10</w:t>
            </w: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12</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13</w:t>
            </w:r>
          </w:p>
        </w:tc>
        <w:tc>
          <w:tcPr>
            <w:tcW w:w="113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14</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15</w:t>
            </w:r>
          </w:p>
        </w:tc>
        <w:tc>
          <w:tcPr>
            <w:tcW w:w="737"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16</w:t>
            </w:r>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2438" w:type="dxa"/>
            <w:gridSpan w:val="2"/>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Итого по коду БК</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91"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r w:rsidR="0014589B" w:rsidRPr="0014589B" w:rsidTr="0014589B">
        <w:tc>
          <w:tcPr>
            <w:tcW w:w="2438" w:type="dxa"/>
            <w:gridSpan w:val="2"/>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3516" w:type="dxa"/>
            <w:gridSpan w:val="5"/>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91"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bl>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Раздел 5. СПРАВОЧНО: Бюджетные ассигнования на исполнение</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публичных нормативных обязательств</w:t>
      </w:r>
    </w:p>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624"/>
        <w:gridCol w:w="624"/>
        <w:gridCol w:w="624"/>
        <w:gridCol w:w="737"/>
        <w:gridCol w:w="624"/>
        <w:gridCol w:w="907"/>
        <w:gridCol w:w="1191"/>
        <w:gridCol w:w="624"/>
        <w:gridCol w:w="680"/>
        <w:gridCol w:w="1191"/>
        <w:gridCol w:w="567"/>
        <w:gridCol w:w="737"/>
        <w:gridCol w:w="1134"/>
        <w:gridCol w:w="680"/>
        <w:gridCol w:w="737"/>
      </w:tblGrid>
      <w:tr w:rsidR="0014589B" w:rsidRPr="0014589B" w:rsidTr="0014589B">
        <w:tc>
          <w:tcPr>
            <w:tcW w:w="1814" w:type="dxa"/>
            <w:vMerge w:val="restart"/>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Наименование показателя</w:t>
            </w:r>
          </w:p>
        </w:tc>
        <w:tc>
          <w:tcPr>
            <w:tcW w:w="624"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строки</w:t>
            </w:r>
          </w:p>
        </w:tc>
        <w:tc>
          <w:tcPr>
            <w:tcW w:w="2609" w:type="dxa"/>
            <w:gridSpan w:val="4"/>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Код по бюджетной классификации Российской Федерации</w:t>
            </w:r>
          </w:p>
        </w:tc>
        <w:tc>
          <w:tcPr>
            <w:tcW w:w="907"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аналитического показателя </w:t>
            </w:r>
          </w:p>
        </w:tc>
        <w:tc>
          <w:tcPr>
            <w:tcW w:w="7541" w:type="dxa"/>
            <w:gridSpan w:val="9"/>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Сумма</w:t>
            </w:r>
            <w:proofErr w:type="gramStart"/>
            <w:r w:rsidRPr="0014589B">
              <w:rPr>
                <w:rFonts w:ascii="Arial" w:eastAsia="Times New Roman" w:hAnsi="Arial" w:cs="Arial"/>
                <w:sz w:val="20"/>
                <w:szCs w:val="20"/>
                <w:lang w:eastAsia="ru-RU"/>
              </w:rPr>
              <w:t xml:space="preserve"> (+, -)</w:t>
            </w:r>
            <w:proofErr w:type="gramEnd"/>
          </w:p>
        </w:tc>
      </w:tr>
      <w:tr w:rsidR="0014589B" w:rsidRPr="0014589B" w:rsidTr="0014589B">
        <w:tc>
          <w:tcPr>
            <w:tcW w:w="1814" w:type="dxa"/>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609" w:type="dxa"/>
            <w:gridSpan w:val="4"/>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2495"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текущий финансовый год)</w:t>
            </w:r>
          </w:p>
        </w:tc>
        <w:tc>
          <w:tcPr>
            <w:tcW w:w="2495" w:type="dxa"/>
            <w:gridSpan w:val="3"/>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первый год планового периода)</w:t>
            </w:r>
          </w:p>
        </w:tc>
        <w:tc>
          <w:tcPr>
            <w:tcW w:w="2551" w:type="dxa"/>
            <w:gridSpan w:val="3"/>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второй год планового периода)</w:t>
            </w:r>
          </w:p>
        </w:tc>
      </w:tr>
      <w:tr w:rsidR="0014589B" w:rsidRPr="0014589B" w:rsidTr="0014589B">
        <w:tc>
          <w:tcPr>
            <w:tcW w:w="1814" w:type="dxa"/>
            <w:vMerge/>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раздел</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подраздел</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целевая статья</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вид расходов</w:t>
            </w:r>
          </w:p>
        </w:tc>
        <w:tc>
          <w:tcPr>
            <w:tcW w:w="907"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69"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70"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113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рублях (рублевом эквиваленте)</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 валюте</w:t>
            </w:r>
          </w:p>
        </w:tc>
        <w:tc>
          <w:tcPr>
            <w:tcW w:w="737"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валюты по </w:t>
            </w:r>
            <w:hyperlink r:id="rId71"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2</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3</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4</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5</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6</w:t>
            </w: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7</w:t>
            </w: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8</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9</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10</w:t>
            </w: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12</w:t>
            </w: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13</w:t>
            </w:r>
          </w:p>
        </w:tc>
        <w:tc>
          <w:tcPr>
            <w:tcW w:w="113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14</w:t>
            </w: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15</w:t>
            </w:r>
          </w:p>
        </w:tc>
        <w:tc>
          <w:tcPr>
            <w:tcW w:w="737"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16</w:t>
            </w:r>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1814"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c>
          <w:tcPr>
            <w:tcW w:w="2438" w:type="dxa"/>
            <w:gridSpan w:val="2"/>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Итого по коду БК</w:t>
            </w: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73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91"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r w:rsidR="0014589B" w:rsidRPr="0014589B" w:rsidTr="0014589B">
        <w:tc>
          <w:tcPr>
            <w:tcW w:w="2438" w:type="dxa"/>
            <w:gridSpan w:val="2"/>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3516" w:type="dxa"/>
            <w:gridSpan w:val="5"/>
            <w:tcBorders>
              <w:top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right"/>
              <w:rPr>
                <w:rFonts w:ascii="Arial" w:eastAsia="Times New Roman" w:hAnsi="Arial" w:cs="Arial"/>
                <w:sz w:val="20"/>
                <w:szCs w:val="20"/>
                <w:lang w:eastAsia="ru-RU"/>
              </w:rPr>
            </w:pPr>
            <w:r w:rsidRPr="0014589B">
              <w:rPr>
                <w:rFonts w:ascii="Arial" w:eastAsia="Times New Roman" w:hAnsi="Arial" w:cs="Arial"/>
                <w:sz w:val="20"/>
                <w:szCs w:val="20"/>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91"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680"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c>
          <w:tcPr>
            <w:tcW w:w="737" w:type="dxa"/>
            <w:tcBorders>
              <w:top w:val="single" w:sz="4" w:space="0" w:color="auto"/>
              <w:left w:val="single" w:sz="4" w:space="0" w:color="auto"/>
              <w:bottom w:val="single" w:sz="4" w:space="0" w:color="auto"/>
              <w:right w:val="single" w:sz="4" w:space="0" w:color="auto"/>
            </w:tcBorders>
            <w:vAlign w:val="bottom"/>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x</w:t>
            </w:r>
          </w:p>
        </w:tc>
      </w:tr>
    </w:tbl>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sectPr w:rsidR="0014589B" w:rsidRPr="0014589B">
          <w:headerReference w:type="default" r:id="rId72"/>
          <w:footerReference w:type="default" r:id="rId73"/>
          <w:pgSz w:w="16838" w:h="11906" w:orient="landscape"/>
          <w:pgMar w:top="1133" w:right="1440" w:bottom="566" w:left="1440" w:header="0" w:footer="0" w:gutter="0"/>
          <w:cols w:space="720"/>
          <w:noEndnote/>
        </w:sectPr>
      </w:pP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lastRenderedPageBreak/>
        <w:t>Раздел 6. СПРАВОЧНО: Курс иностранной валюты к рублю</w:t>
      </w:r>
    </w:p>
    <w:p w:rsidR="0014589B" w:rsidRPr="0014589B" w:rsidRDefault="0014589B" w:rsidP="0014589B">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Российской Федерации</w:t>
      </w:r>
    </w:p>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1531"/>
        <w:gridCol w:w="1417"/>
        <w:gridCol w:w="2040"/>
        <w:gridCol w:w="2040"/>
        <w:gridCol w:w="2041"/>
      </w:tblGrid>
      <w:tr w:rsidR="0014589B" w:rsidRPr="0014589B" w:rsidTr="0014589B">
        <w:trPr>
          <w:jc w:val="center"/>
        </w:trPr>
        <w:tc>
          <w:tcPr>
            <w:tcW w:w="2948" w:type="dxa"/>
            <w:gridSpan w:val="2"/>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Валюта</w:t>
            </w:r>
          </w:p>
        </w:tc>
        <w:tc>
          <w:tcPr>
            <w:tcW w:w="2040"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текущий финансовый год)</w:t>
            </w:r>
          </w:p>
        </w:tc>
        <w:tc>
          <w:tcPr>
            <w:tcW w:w="2040" w:type="dxa"/>
            <w:vMerge w:val="restart"/>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первый год планового периода)</w:t>
            </w:r>
          </w:p>
        </w:tc>
        <w:tc>
          <w:tcPr>
            <w:tcW w:w="2041" w:type="dxa"/>
            <w:vMerge w:val="restart"/>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20__ год</w:t>
            </w:r>
          </w:p>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 второй год планового периода)</w:t>
            </w:r>
          </w:p>
        </w:tc>
      </w:tr>
      <w:tr w:rsidR="0014589B" w:rsidRPr="0014589B" w:rsidTr="0014589B">
        <w:trPr>
          <w:jc w:val="center"/>
        </w:trPr>
        <w:tc>
          <w:tcPr>
            <w:tcW w:w="1531"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наименование</w:t>
            </w:r>
          </w:p>
        </w:tc>
        <w:tc>
          <w:tcPr>
            <w:tcW w:w="141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 xml:space="preserve">код по </w:t>
            </w:r>
            <w:hyperlink r:id="rId74" w:tooltip="&quot;ОК (МК (ИСО 4217) 003-97) 014-2000. Общероссийский классификатор валют&quot; (утв. Постановлением Госстандарта России от 25.12.2000 N 405-ст) (ред. от 24.10.2018){КонсультантПлюс}" w:history="1">
              <w:r w:rsidRPr="0014589B">
                <w:rPr>
                  <w:rFonts w:ascii="Arial" w:eastAsia="Times New Roman" w:hAnsi="Arial" w:cs="Arial"/>
                  <w:color w:val="0000FF"/>
                  <w:sz w:val="20"/>
                  <w:szCs w:val="20"/>
                  <w:lang w:eastAsia="ru-RU"/>
                </w:rPr>
                <w:t>ОКВ</w:t>
              </w:r>
            </w:hyperlink>
          </w:p>
        </w:tc>
        <w:tc>
          <w:tcPr>
            <w:tcW w:w="2040"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vMerge/>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2041" w:type="dxa"/>
            <w:vMerge/>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p>
        </w:tc>
      </w:tr>
      <w:tr w:rsidR="0014589B" w:rsidRPr="0014589B" w:rsidTr="0014589B">
        <w:trPr>
          <w:jc w:val="center"/>
        </w:trPr>
        <w:tc>
          <w:tcPr>
            <w:tcW w:w="1531" w:type="dxa"/>
            <w:tcBorders>
              <w:top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2</w:t>
            </w: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3</w:t>
            </w: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4</w:t>
            </w:r>
          </w:p>
        </w:tc>
        <w:tc>
          <w:tcPr>
            <w:tcW w:w="2041" w:type="dxa"/>
            <w:tcBorders>
              <w:top w:val="single" w:sz="4" w:space="0" w:color="auto"/>
              <w:left w:val="single" w:sz="4" w:space="0" w:color="auto"/>
              <w:bottom w:val="single" w:sz="4" w:space="0" w:color="auto"/>
            </w:tcBorders>
          </w:tcPr>
          <w:p w:rsidR="0014589B" w:rsidRPr="0014589B" w:rsidRDefault="0014589B" w:rsidP="0014589B">
            <w:pPr>
              <w:widowControl w:val="0"/>
              <w:autoSpaceDE w:val="0"/>
              <w:autoSpaceDN w:val="0"/>
              <w:adjustRightInd w:val="0"/>
              <w:spacing w:after="0" w:line="240" w:lineRule="auto"/>
              <w:jc w:val="center"/>
              <w:rPr>
                <w:rFonts w:ascii="Arial" w:eastAsia="Times New Roman" w:hAnsi="Arial" w:cs="Arial"/>
                <w:sz w:val="20"/>
                <w:szCs w:val="20"/>
                <w:lang w:eastAsia="ru-RU"/>
              </w:rPr>
            </w:pPr>
            <w:r w:rsidRPr="0014589B">
              <w:rPr>
                <w:rFonts w:ascii="Arial" w:eastAsia="Times New Roman" w:hAnsi="Arial" w:cs="Arial"/>
                <w:sz w:val="20"/>
                <w:szCs w:val="20"/>
                <w:lang w:eastAsia="ru-RU"/>
              </w:rPr>
              <w:t>5</w:t>
            </w:r>
          </w:p>
        </w:tc>
      </w:tr>
      <w:tr w:rsidR="0014589B" w:rsidRPr="0014589B" w:rsidTr="0014589B">
        <w:trPr>
          <w:jc w:val="center"/>
        </w:trPr>
        <w:tc>
          <w:tcPr>
            <w:tcW w:w="153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204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rPr>
          <w:jc w:val="center"/>
        </w:trPr>
        <w:tc>
          <w:tcPr>
            <w:tcW w:w="153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204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r w:rsidR="0014589B" w:rsidRPr="0014589B" w:rsidTr="0014589B">
        <w:trPr>
          <w:jc w:val="center"/>
        </w:trPr>
        <w:tc>
          <w:tcPr>
            <w:tcW w:w="153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c>
          <w:tcPr>
            <w:tcW w:w="2041" w:type="dxa"/>
            <w:tcBorders>
              <w:top w:val="single" w:sz="4" w:space="0" w:color="auto"/>
              <w:left w:val="single" w:sz="4" w:space="0" w:color="auto"/>
              <w:bottom w:val="single" w:sz="4" w:space="0" w:color="auto"/>
              <w:right w:val="single" w:sz="4" w:space="0" w:color="auto"/>
            </w:tcBorders>
          </w:tcPr>
          <w:p w:rsidR="0014589B" w:rsidRPr="0014589B" w:rsidRDefault="0014589B" w:rsidP="0014589B">
            <w:pPr>
              <w:widowControl w:val="0"/>
              <w:autoSpaceDE w:val="0"/>
              <w:autoSpaceDN w:val="0"/>
              <w:adjustRightInd w:val="0"/>
              <w:spacing w:after="0" w:line="240" w:lineRule="auto"/>
              <w:rPr>
                <w:rFonts w:ascii="Arial" w:eastAsia="Times New Roman" w:hAnsi="Arial" w:cs="Arial"/>
                <w:sz w:val="20"/>
                <w:szCs w:val="20"/>
                <w:lang w:eastAsia="ru-RU"/>
              </w:rPr>
            </w:pPr>
          </w:p>
        </w:tc>
      </w:tr>
    </w:tbl>
    <w:p w:rsidR="0014589B" w:rsidRPr="0014589B" w:rsidRDefault="0014589B" w:rsidP="0014589B">
      <w:pPr>
        <w:widowControl w:val="0"/>
        <w:autoSpaceDE w:val="0"/>
        <w:autoSpaceDN w:val="0"/>
        <w:adjustRightInd w:val="0"/>
        <w:spacing w:after="0" w:line="240" w:lineRule="auto"/>
        <w:jc w:val="both"/>
        <w:rPr>
          <w:rFonts w:ascii="Arial" w:eastAsia="Times New Roman" w:hAnsi="Arial" w:cs="Arial"/>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Руководитель учреждения</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(уполномоченное лицо)     _____________ ___________ ___________________</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(должность)   (подпись)  (фамилия, инициалы)</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Исполнитель               _____________ ________________________ __________</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(должность)     (фамилия, инициалы)    (телефон)</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"__" _________ 20__ г.</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СОГЛАСОВАНО</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______________________________________________</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w:t>
      </w:r>
      <w:proofErr w:type="gramStart"/>
      <w:r w:rsidRPr="0014589B">
        <w:rPr>
          <w:rFonts w:ascii="Courier New" w:eastAsia="Times New Roman" w:hAnsi="Courier New" w:cs="Courier New"/>
          <w:sz w:val="20"/>
          <w:szCs w:val="20"/>
          <w:lang w:eastAsia="ru-RU"/>
        </w:rPr>
        <w:t>(наименование должности лица распорядителя</w:t>
      </w:r>
      <w:proofErr w:type="gramEnd"/>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бюджетных средств, согласующего изменения</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показателей сметы)</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______________________________________________</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14589B">
        <w:rPr>
          <w:rFonts w:ascii="Courier New" w:eastAsia="Times New Roman" w:hAnsi="Courier New" w:cs="Courier New"/>
          <w:sz w:val="20"/>
          <w:szCs w:val="20"/>
          <w:lang w:eastAsia="ru-RU"/>
        </w:rPr>
        <w:t>(наименование распорядителя бюджетных средств,</w:t>
      </w:r>
      <w:proofErr w:type="gramEnd"/>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согласующего изменения показателей сметы)</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___________ _______________________</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4589B">
        <w:rPr>
          <w:rFonts w:ascii="Courier New" w:eastAsia="Times New Roman" w:hAnsi="Courier New" w:cs="Courier New"/>
          <w:sz w:val="20"/>
          <w:szCs w:val="20"/>
          <w:lang w:eastAsia="ru-RU"/>
        </w:rPr>
        <w:t xml:space="preserve"> (подпись)   (расшифровка подписи)</w:t>
      </w:r>
    </w:p>
    <w:p w:rsidR="0014589B" w:rsidRPr="0014589B" w:rsidRDefault="0014589B" w:rsidP="0014589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589B" w:rsidRPr="0014589B" w:rsidRDefault="0014589B" w:rsidP="0014589B">
      <w:pPr>
        <w:widowControl w:val="0"/>
        <w:autoSpaceDE w:val="0"/>
        <w:autoSpaceDN w:val="0"/>
        <w:adjustRightInd w:val="0"/>
        <w:spacing w:after="0" w:line="240" w:lineRule="auto"/>
        <w:jc w:val="both"/>
      </w:pPr>
      <w:r w:rsidRPr="0014589B">
        <w:rPr>
          <w:rFonts w:ascii="Courier New" w:eastAsia="Times New Roman" w:hAnsi="Courier New" w:cs="Courier New"/>
          <w:sz w:val="20"/>
          <w:szCs w:val="20"/>
          <w:lang w:eastAsia="ru-RU"/>
        </w:rPr>
        <w:t>"__" ____________ 20__ г</w:t>
      </w:r>
    </w:p>
    <w:p w:rsidR="0014589B" w:rsidRDefault="0014589B" w:rsidP="0014589B"/>
    <w:p w:rsidR="0014589B" w:rsidRDefault="0014589B" w:rsidP="0014589B"/>
    <w:p w:rsidR="003A1228" w:rsidRDefault="003A1228" w:rsidP="0014589B"/>
    <w:p w:rsidR="003A1228" w:rsidRDefault="003A1228" w:rsidP="0014589B"/>
    <w:p w:rsidR="003A1228" w:rsidRDefault="003A1228" w:rsidP="0014589B"/>
    <w:p w:rsidR="003A1228" w:rsidRDefault="003A1228" w:rsidP="0014589B"/>
    <w:p w:rsidR="003A1228" w:rsidRDefault="003A1228" w:rsidP="0014589B"/>
    <w:p w:rsidR="003A1228" w:rsidRDefault="003A1228" w:rsidP="0014589B"/>
    <w:p w:rsidR="003A1228" w:rsidRDefault="003A1228" w:rsidP="0014589B"/>
    <w:p w:rsidR="003A1228" w:rsidRDefault="003A1228" w:rsidP="0014589B"/>
    <w:p w:rsidR="003A1228" w:rsidRDefault="003A1228" w:rsidP="0014589B"/>
    <w:p w:rsidR="0014589B" w:rsidRPr="0014589B" w:rsidRDefault="0014589B" w:rsidP="0014589B">
      <w:pPr>
        <w:spacing w:after="0" w:line="240" w:lineRule="auto"/>
        <w:jc w:val="center"/>
        <w:rPr>
          <w:rFonts w:ascii="Times New Roman" w:eastAsia="Times New Roman" w:hAnsi="Times New Roman"/>
          <w:b/>
          <w:sz w:val="28"/>
          <w:szCs w:val="28"/>
          <w:lang w:eastAsia="ru-RU"/>
        </w:rPr>
      </w:pPr>
      <w:r w:rsidRPr="0014589B">
        <w:rPr>
          <w:rFonts w:ascii="Times New Roman" w:eastAsia="Times New Roman" w:hAnsi="Times New Roman"/>
          <w:b/>
          <w:sz w:val="28"/>
          <w:szCs w:val="28"/>
          <w:lang w:eastAsia="ru-RU"/>
        </w:rPr>
        <w:lastRenderedPageBreak/>
        <w:t>АДМИНИСТРАЦИЯ</w:t>
      </w:r>
    </w:p>
    <w:p w:rsidR="0014589B" w:rsidRPr="0014589B" w:rsidRDefault="0014589B" w:rsidP="0014589B">
      <w:pPr>
        <w:spacing w:after="0" w:line="240" w:lineRule="auto"/>
        <w:jc w:val="center"/>
        <w:rPr>
          <w:rFonts w:ascii="Times New Roman" w:eastAsia="Times New Roman" w:hAnsi="Times New Roman"/>
          <w:b/>
          <w:sz w:val="28"/>
          <w:szCs w:val="28"/>
          <w:lang w:eastAsia="ru-RU"/>
        </w:rPr>
      </w:pPr>
      <w:r w:rsidRPr="0014589B">
        <w:rPr>
          <w:rFonts w:ascii="Times New Roman" w:eastAsia="Times New Roman" w:hAnsi="Times New Roman"/>
          <w:b/>
          <w:sz w:val="28"/>
          <w:szCs w:val="28"/>
          <w:lang w:eastAsia="ru-RU"/>
        </w:rPr>
        <w:t>НОВОКРАСНЕНСКОГО СЕЛЬСОВЕТА</w:t>
      </w:r>
    </w:p>
    <w:p w:rsidR="0014589B" w:rsidRPr="0014589B" w:rsidRDefault="0014589B" w:rsidP="0014589B">
      <w:pPr>
        <w:spacing w:after="0" w:line="240" w:lineRule="auto"/>
        <w:jc w:val="center"/>
        <w:rPr>
          <w:rFonts w:ascii="Times New Roman" w:eastAsia="Times New Roman" w:hAnsi="Times New Roman"/>
          <w:b/>
          <w:sz w:val="28"/>
          <w:szCs w:val="28"/>
          <w:lang w:eastAsia="ru-RU"/>
        </w:rPr>
      </w:pPr>
      <w:r w:rsidRPr="0014589B">
        <w:rPr>
          <w:rFonts w:ascii="Times New Roman" w:eastAsia="Times New Roman" w:hAnsi="Times New Roman"/>
          <w:b/>
          <w:sz w:val="28"/>
          <w:szCs w:val="28"/>
          <w:lang w:eastAsia="ru-RU"/>
        </w:rPr>
        <w:t>ЧИСТООЗЕРНОГО РАЙОНА НОВОСИБИРСКОЙ ОБЛАСТИ</w:t>
      </w:r>
    </w:p>
    <w:p w:rsidR="0014589B" w:rsidRPr="0014589B" w:rsidRDefault="0014589B" w:rsidP="0014589B">
      <w:pPr>
        <w:spacing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 xml:space="preserve">                            </w:t>
      </w:r>
    </w:p>
    <w:p w:rsidR="0014589B" w:rsidRPr="0014589B" w:rsidRDefault="0014589B" w:rsidP="0014589B">
      <w:pPr>
        <w:spacing w:after="0" w:line="240" w:lineRule="auto"/>
        <w:jc w:val="center"/>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ПОСТАНОВЛЕНИЕ</w:t>
      </w:r>
    </w:p>
    <w:p w:rsidR="0014589B" w:rsidRPr="0014589B" w:rsidRDefault="0014589B" w:rsidP="0014589B">
      <w:pPr>
        <w:spacing w:after="0" w:line="240" w:lineRule="auto"/>
        <w:jc w:val="center"/>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от 16.04.2020г.                                                                                   №17</w:t>
      </w:r>
    </w:p>
    <w:p w:rsidR="0014589B" w:rsidRPr="0014589B" w:rsidRDefault="0014589B" w:rsidP="0014589B">
      <w:pPr>
        <w:spacing w:after="0" w:line="240" w:lineRule="auto"/>
        <w:jc w:val="center"/>
        <w:rPr>
          <w:rFonts w:ascii="Times New Roman" w:eastAsia="Times New Roman" w:hAnsi="Times New Roman"/>
          <w:sz w:val="28"/>
          <w:szCs w:val="28"/>
          <w:lang w:eastAsia="ru-RU"/>
        </w:rPr>
      </w:pPr>
    </w:p>
    <w:p w:rsidR="0014589B" w:rsidRPr="0014589B" w:rsidRDefault="0014589B" w:rsidP="0014589B">
      <w:pPr>
        <w:spacing w:after="0" w:line="240" w:lineRule="auto"/>
        <w:jc w:val="center"/>
        <w:rPr>
          <w:rFonts w:ascii="Times New Roman" w:eastAsia="Times New Roman" w:hAnsi="Times New Roman"/>
          <w:b/>
          <w:sz w:val="28"/>
          <w:szCs w:val="28"/>
          <w:lang w:eastAsia="ru-RU"/>
        </w:rPr>
      </w:pPr>
      <w:r w:rsidRPr="0014589B">
        <w:rPr>
          <w:rFonts w:ascii="Times New Roman" w:eastAsia="Times New Roman" w:hAnsi="Times New Roman"/>
          <w:b/>
          <w:sz w:val="28"/>
          <w:szCs w:val="28"/>
          <w:lang w:eastAsia="ru-RU"/>
        </w:rPr>
        <w:t>Об установлении начала пожароопасного сезона на территории</w:t>
      </w:r>
    </w:p>
    <w:p w:rsidR="0014589B" w:rsidRPr="0014589B" w:rsidRDefault="0014589B" w:rsidP="0014589B">
      <w:pPr>
        <w:spacing w:after="0" w:line="240" w:lineRule="auto"/>
        <w:jc w:val="center"/>
        <w:rPr>
          <w:rFonts w:ascii="Times New Roman" w:eastAsia="Times New Roman" w:hAnsi="Times New Roman"/>
          <w:b/>
          <w:sz w:val="28"/>
          <w:szCs w:val="28"/>
          <w:lang w:eastAsia="ru-RU"/>
        </w:rPr>
      </w:pPr>
      <w:r w:rsidRPr="0014589B">
        <w:rPr>
          <w:rFonts w:ascii="Times New Roman" w:eastAsia="Times New Roman" w:hAnsi="Times New Roman"/>
          <w:b/>
          <w:sz w:val="28"/>
          <w:szCs w:val="28"/>
          <w:lang w:eastAsia="ru-RU"/>
        </w:rPr>
        <w:t>Новокрасненского сельсовета Чистоозерного района Новосибирской области в 2020 году</w:t>
      </w:r>
    </w:p>
    <w:p w:rsidR="0014589B" w:rsidRPr="0014589B" w:rsidRDefault="0014589B" w:rsidP="0014589B">
      <w:pPr>
        <w:spacing w:after="0" w:line="240" w:lineRule="auto"/>
        <w:jc w:val="center"/>
        <w:rPr>
          <w:rFonts w:ascii="Times New Roman" w:eastAsia="Times New Roman" w:hAnsi="Times New Roman"/>
          <w:sz w:val="28"/>
          <w:szCs w:val="28"/>
          <w:lang w:eastAsia="ru-RU"/>
        </w:rPr>
      </w:pPr>
    </w:p>
    <w:p w:rsidR="0014589B" w:rsidRPr="0014589B" w:rsidRDefault="0014589B" w:rsidP="0014589B">
      <w:pPr>
        <w:spacing w:after="0" w:line="240" w:lineRule="auto"/>
        <w:ind w:firstLine="709"/>
        <w:jc w:val="both"/>
        <w:rPr>
          <w:rFonts w:ascii="Times New Roman" w:eastAsia="Times New Roman" w:hAnsi="Times New Roman"/>
          <w:sz w:val="28"/>
          <w:szCs w:val="28"/>
          <w:lang w:eastAsia="ru-RU"/>
        </w:rPr>
      </w:pPr>
      <w:proofErr w:type="gramStart"/>
      <w:r w:rsidRPr="0014589B">
        <w:rPr>
          <w:rFonts w:ascii="Times New Roman" w:eastAsia="Times New Roman" w:hAnsi="Times New Roman"/>
          <w:sz w:val="28"/>
          <w:szCs w:val="28"/>
          <w:lang w:eastAsia="ru-RU"/>
        </w:rPr>
        <w:t>В соответствии с Правилами противопожарного режима в Российской Федерации, утвержденными постановлением Правительства Российской Федерации от 25.04.2012 №390 «О противопожарном режиме», Постановлением Губернатора Новосибирской области от 14.04.2020 №54 «Об установлении начала пожароопасного сезона на территории Новосибирской области в 2020 году», ФЗ 131 «Об общих принципах местного самоуправления в РФ» ст.15 п.21 (организация и осуществление мероприятий по ГО, защите населения</w:t>
      </w:r>
      <w:proofErr w:type="gramEnd"/>
      <w:r w:rsidRPr="0014589B">
        <w:rPr>
          <w:rFonts w:ascii="Times New Roman" w:eastAsia="Times New Roman" w:hAnsi="Times New Roman"/>
          <w:sz w:val="28"/>
          <w:szCs w:val="28"/>
          <w:lang w:eastAsia="ru-RU"/>
        </w:rPr>
        <w:t xml:space="preserve"> и территории муниципального района от ЧС природного и техногенного характера), Устава Новокрасненского сельсовета, в связи со сходом снежного покрова в лесах            </w:t>
      </w:r>
      <w:r w:rsidRPr="0014589B">
        <w:rPr>
          <w:rFonts w:ascii="Times New Roman" w:eastAsia="Times New Roman" w:hAnsi="Times New Roman"/>
          <w:b/>
          <w:sz w:val="28"/>
          <w:szCs w:val="28"/>
          <w:lang w:eastAsia="ru-RU"/>
        </w:rPr>
        <w:t>ПОСТАНОВЛЯЕТ:</w:t>
      </w:r>
    </w:p>
    <w:p w:rsidR="0014589B" w:rsidRPr="0014589B" w:rsidRDefault="0014589B" w:rsidP="0014589B">
      <w:pPr>
        <w:numPr>
          <w:ilvl w:val="0"/>
          <w:numId w:val="5"/>
        </w:numPr>
        <w:spacing w:after="0" w:line="240" w:lineRule="auto"/>
        <w:contextualSpacing/>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Установить начало пожароопасного сезона в 2020 году на территории Новокрасненского сельсовета Чистоозерного района Новосибирской области с 17 апреля 2020 года.</w:t>
      </w:r>
    </w:p>
    <w:p w:rsidR="0014589B" w:rsidRPr="0014589B" w:rsidRDefault="0014589B" w:rsidP="0014589B">
      <w:pPr>
        <w:numPr>
          <w:ilvl w:val="0"/>
          <w:numId w:val="5"/>
        </w:numPr>
        <w:spacing w:after="0" w:line="240" w:lineRule="auto"/>
        <w:contextualSpacing/>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Организовать наблюдение за противопожарным состоянием населенных пунктов поселения  и в прилегающих к ним зонах.</w:t>
      </w:r>
    </w:p>
    <w:p w:rsidR="0014589B" w:rsidRPr="0014589B" w:rsidRDefault="0014589B" w:rsidP="0014589B">
      <w:pPr>
        <w:numPr>
          <w:ilvl w:val="0"/>
          <w:numId w:val="5"/>
        </w:numPr>
        <w:spacing w:after="0" w:line="240" w:lineRule="auto"/>
        <w:contextualSpacing/>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Организовать своевременное информирование населения о случаях наступления высокой и чрезвычайной пожарной опасности в лесах по условиям погоды (4,5 классы опасности) на территории Новокрасненского МО.</w:t>
      </w:r>
    </w:p>
    <w:p w:rsidR="0014589B" w:rsidRPr="0014589B" w:rsidRDefault="0014589B" w:rsidP="0014589B">
      <w:pPr>
        <w:numPr>
          <w:ilvl w:val="0"/>
          <w:numId w:val="5"/>
        </w:numPr>
        <w:spacing w:after="0" w:line="240" w:lineRule="auto"/>
        <w:contextualSpacing/>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Принять меры к приведению в работоспособное состояние источников наружного и внутреннего противопожарного водоснабжения, обеспечить запасы воды для целей пожаротушения.</w:t>
      </w:r>
    </w:p>
    <w:p w:rsidR="0014589B" w:rsidRPr="0014589B" w:rsidRDefault="0014589B" w:rsidP="0014589B">
      <w:pPr>
        <w:numPr>
          <w:ilvl w:val="0"/>
          <w:numId w:val="5"/>
        </w:numPr>
        <w:spacing w:after="0" w:line="240" w:lineRule="auto"/>
        <w:contextualSpacing/>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Запрещается сжигание мусора, разведение костров и пуск палов травы на приусадебных участках жилых домов, на территориях, прилегающих к многоквартирным жилым домам, общественным зданиям, объектам промышленного и сельскохозяйственного назначения, проведение огневых и других пожароопасных работ без допуска (разрешения) в установленном порядке.</w:t>
      </w:r>
    </w:p>
    <w:p w:rsidR="0014589B" w:rsidRPr="0014589B" w:rsidRDefault="0014589B" w:rsidP="0014589B">
      <w:pPr>
        <w:numPr>
          <w:ilvl w:val="0"/>
          <w:numId w:val="5"/>
        </w:numPr>
        <w:spacing w:after="0" w:line="240" w:lineRule="auto"/>
        <w:contextualSpacing/>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Не допустить отжигов сухой травы на сельскохозяйственных землях.</w:t>
      </w:r>
    </w:p>
    <w:p w:rsidR="0014589B" w:rsidRPr="0014589B" w:rsidRDefault="0014589B" w:rsidP="0014589B">
      <w:pPr>
        <w:numPr>
          <w:ilvl w:val="0"/>
          <w:numId w:val="5"/>
        </w:numPr>
        <w:spacing w:after="0" w:line="240" w:lineRule="auto"/>
        <w:contextualSpacing/>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Обеспечить устойчивое функционирование средств телефонной связи для сообщения о пожаре в пожарные части и ЕДДС.</w:t>
      </w:r>
    </w:p>
    <w:p w:rsidR="0014589B" w:rsidRPr="0014589B" w:rsidRDefault="0014589B" w:rsidP="0014589B">
      <w:pPr>
        <w:numPr>
          <w:ilvl w:val="0"/>
          <w:numId w:val="5"/>
        </w:numPr>
        <w:spacing w:after="0" w:line="240" w:lineRule="auto"/>
        <w:contextualSpacing/>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lastRenderedPageBreak/>
        <w:t xml:space="preserve">Провести проверку готовности добровольных пожарных формирований, обеспечить их своевременный выезд на тушение пожара, </w:t>
      </w:r>
      <w:proofErr w:type="gramStart"/>
      <w:r w:rsidRPr="0014589B">
        <w:rPr>
          <w:rFonts w:ascii="Times New Roman" w:eastAsia="Times New Roman" w:hAnsi="Times New Roman"/>
          <w:sz w:val="28"/>
          <w:szCs w:val="28"/>
          <w:lang w:eastAsia="ru-RU"/>
        </w:rPr>
        <w:t>согласно Плана</w:t>
      </w:r>
      <w:proofErr w:type="gramEnd"/>
      <w:r w:rsidRPr="0014589B">
        <w:rPr>
          <w:rFonts w:ascii="Times New Roman" w:eastAsia="Times New Roman" w:hAnsi="Times New Roman"/>
          <w:sz w:val="28"/>
          <w:szCs w:val="28"/>
          <w:lang w:eastAsia="ru-RU"/>
        </w:rPr>
        <w:t xml:space="preserve"> привлечения сил и средств.</w:t>
      </w:r>
    </w:p>
    <w:p w:rsidR="0014589B" w:rsidRPr="0014589B" w:rsidRDefault="0014589B" w:rsidP="0014589B">
      <w:pPr>
        <w:numPr>
          <w:ilvl w:val="0"/>
          <w:numId w:val="5"/>
        </w:numPr>
        <w:spacing w:after="0" w:line="240" w:lineRule="auto"/>
        <w:contextualSpacing/>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Организовать и провести строительство противопожарной минерализованной полосы вокруг населенного пункта.</w:t>
      </w:r>
    </w:p>
    <w:p w:rsidR="0014589B" w:rsidRPr="0014589B" w:rsidRDefault="0014589B" w:rsidP="0014589B">
      <w:pPr>
        <w:numPr>
          <w:ilvl w:val="0"/>
          <w:numId w:val="5"/>
        </w:numPr>
        <w:spacing w:after="0" w:line="240" w:lineRule="auto"/>
        <w:contextualSpacing/>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Определить места отселения населения из населенных пунктов, попадающих в зону возможных лесных пожаров.</w:t>
      </w:r>
    </w:p>
    <w:p w:rsidR="0014589B" w:rsidRPr="0014589B" w:rsidRDefault="0014589B" w:rsidP="0014589B">
      <w:pPr>
        <w:numPr>
          <w:ilvl w:val="0"/>
          <w:numId w:val="5"/>
        </w:numPr>
        <w:spacing w:after="0" w:line="240" w:lineRule="auto"/>
        <w:contextualSpacing/>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Откорректировать состав патрульно-маневренных групп, старост территории Новокрасненского сельсовета.</w:t>
      </w:r>
    </w:p>
    <w:p w:rsidR="0014589B" w:rsidRPr="0014589B" w:rsidRDefault="0014589B" w:rsidP="0014589B">
      <w:pPr>
        <w:numPr>
          <w:ilvl w:val="0"/>
          <w:numId w:val="5"/>
        </w:numPr>
        <w:spacing w:after="0" w:line="240" w:lineRule="auto"/>
        <w:contextualSpacing/>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Провести агитационно-разъяснительную работу среди населения по вопросам усиления пожарной безопасности.</w:t>
      </w:r>
    </w:p>
    <w:p w:rsidR="0014589B" w:rsidRPr="0014589B" w:rsidRDefault="0014589B" w:rsidP="0014589B">
      <w:pPr>
        <w:numPr>
          <w:ilvl w:val="0"/>
          <w:numId w:val="5"/>
        </w:numPr>
        <w:spacing w:after="0" w:line="240" w:lineRule="auto"/>
        <w:contextualSpacing/>
        <w:jc w:val="both"/>
        <w:rPr>
          <w:rFonts w:ascii="Times New Roman" w:eastAsia="Times New Roman" w:hAnsi="Times New Roman"/>
          <w:sz w:val="28"/>
          <w:szCs w:val="28"/>
          <w:lang w:eastAsia="ru-RU"/>
        </w:rPr>
      </w:pPr>
      <w:proofErr w:type="gramStart"/>
      <w:r w:rsidRPr="0014589B">
        <w:rPr>
          <w:rFonts w:ascii="Times New Roman" w:eastAsia="Times New Roman" w:hAnsi="Times New Roman"/>
          <w:sz w:val="28"/>
          <w:szCs w:val="28"/>
          <w:lang w:eastAsia="ru-RU"/>
        </w:rPr>
        <w:t>Контроль за</w:t>
      </w:r>
      <w:proofErr w:type="gramEnd"/>
      <w:r w:rsidRPr="0014589B">
        <w:rPr>
          <w:rFonts w:ascii="Times New Roman" w:eastAsia="Times New Roman" w:hAnsi="Times New Roman"/>
          <w:sz w:val="28"/>
          <w:szCs w:val="28"/>
          <w:lang w:eastAsia="ru-RU"/>
        </w:rPr>
        <w:t xml:space="preserve"> исполнением данного постановления оставляю за собой</w:t>
      </w:r>
    </w:p>
    <w:p w:rsidR="0014589B" w:rsidRPr="0014589B" w:rsidRDefault="0014589B" w:rsidP="0014589B">
      <w:pPr>
        <w:spacing w:after="0" w:line="240" w:lineRule="auto"/>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 xml:space="preserve"> </w:t>
      </w:r>
    </w:p>
    <w:p w:rsidR="0014589B" w:rsidRPr="0014589B" w:rsidRDefault="0014589B" w:rsidP="0014589B">
      <w:pPr>
        <w:spacing w:after="0" w:line="240" w:lineRule="auto"/>
        <w:jc w:val="both"/>
        <w:rPr>
          <w:rFonts w:ascii="Times New Roman" w:eastAsia="Times New Roman" w:hAnsi="Times New Roman"/>
          <w:sz w:val="28"/>
          <w:szCs w:val="28"/>
          <w:lang w:eastAsia="ru-RU"/>
        </w:rPr>
      </w:pPr>
    </w:p>
    <w:p w:rsidR="0014589B" w:rsidRPr="0014589B" w:rsidRDefault="0014589B" w:rsidP="0014589B">
      <w:pPr>
        <w:shd w:val="clear" w:color="auto" w:fill="FFFFFF"/>
        <w:spacing w:after="0" w:line="240" w:lineRule="auto"/>
        <w:jc w:val="both"/>
        <w:textAlignment w:val="baseline"/>
        <w:rPr>
          <w:rFonts w:ascii="Times New Roman" w:hAnsi="Times New Roman"/>
          <w:sz w:val="28"/>
          <w:szCs w:val="28"/>
        </w:rPr>
      </w:pPr>
      <w:r w:rsidRPr="0014589B">
        <w:rPr>
          <w:rFonts w:ascii="Times New Roman" w:hAnsi="Times New Roman"/>
          <w:sz w:val="28"/>
          <w:szCs w:val="28"/>
        </w:rPr>
        <w:t xml:space="preserve">Глава Новокрасненского  сельсовета </w:t>
      </w:r>
    </w:p>
    <w:p w:rsidR="0014589B" w:rsidRPr="0014589B" w:rsidRDefault="0014589B" w:rsidP="0014589B">
      <w:pPr>
        <w:shd w:val="clear" w:color="auto" w:fill="FFFFFF"/>
        <w:spacing w:after="0" w:line="240" w:lineRule="auto"/>
        <w:jc w:val="both"/>
        <w:textAlignment w:val="baseline"/>
        <w:rPr>
          <w:rFonts w:ascii="Times New Roman" w:hAnsi="Times New Roman"/>
          <w:sz w:val="28"/>
          <w:szCs w:val="28"/>
        </w:rPr>
      </w:pPr>
      <w:r w:rsidRPr="0014589B">
        <w:rPr>
          <w:rFonts w:ascii="Times New Roman" w:hAnsi="Times New Roman"/>
          <w:sz w:val="28"/>
          <w:szCs w:val="28"/>
        </w:rPr>
        <w:t>Чистоозерного района</w:t>
      </w:r>
    </w:p>
    <w:p w:rsidR="0014589B" w:rsidRPr="0014589B" w:rsidRDefault="0014589B" w:rsidP="0014589B">
      <w:pPr>
        <w:shd w:val="clear" w:color="auto" w:fill="FFFFFF"/>
        <w:spacing w:after="0" w:line="240" w:lineRule="auto"/>
        <w:jc w:val="both"/>
        <w:textAlignment w:val="baseline"/>
        <w:rPr>
          <w:rFonts w:ascii="Times New Roman" w:hAnsi="Times New Roman"/>
          <w:sz w:val="28"/>
          <w:szCs w:val="28"/>
        </w:rPr>
      </w:pPr>
      <w:r w:rsidRPr="0014589B">
        <w:rPr>
          <w:rFonts w:ascii="Times New Roman" w:hAnsi="Times New Roman"/>
          <w:sz w:val="28"/>
          <w:szCs w:val="28"/>
        </w:rPr>
        <w:t xml:space="preserve">Новосибирской области:                                                              Т.М.Кулиев                                                                                          </w:t>
      </w:r>
    </w:p>
    <w:p w:rsidR="0014589B" w:rsidRPr="0014589B" w:rsidRDefault="0014589B" w:rsidP="0014589B">
      <w:pPr>
        <w:spacing w:after="0" w:line="240" w:lineRule="auto"/>
        <w:jc w:val="both"/>
        <w:rPr>
          <w:rFonts w:ascii="Times New Roman" w:eastAsia="Times New Roman" w:hAnsi="Times New Roman"/>
          <w:sz w:val="28"/>
          <w:szCs w:val="28"/>
          <w:lang w:eastAsia="ru-RU"/>
        </w:rPr>
      </w:pPr>
    </w:p>
    <w:p w:rsidR="0014589B" w:rsidRDefault="0014589B" w:rsidP="0014589B"/>
    <w:p w:rsidR="003A1228" w:rsidRDefault="003A1228" w:rsidP="0014589B"/>
    <w:p w:rsidR="003A1228" w:rsidRDefault="003A1228" w:rsidP="0014589B"/>
    <w:p w:rsidR="003A1228" w:rsidRDefault="003A1228" w:rsidP="0014589B"/>
    <w:p w:rsidR="003A1228" w:rsidRDefault="003A1228" w:rsidP="0014589B"/>
    <w:p w:rsidR="003A1228" w:rsidRDefault="003A1228" w:rsidP="0014589B"/>
    <w:p w:rsidR="003A1228" w:rsidRDefault="003A1228" w:rsidP="0014589B"/>
    <w:p w:rsidR="003A1228" w:rsidRDefault="003A1228" w:rsidP="0014589B"/>
    <w:p w:rsidR="003A1228" w:rsidRDefault="003A1228" w:rsidP="0014589B"/>
    <w:p w:rsidR="003A1228" w:rsidRDefault="003A1228" w:rsidP="0014589B"/>
    <w:p w:rsidR="003A1228" w:rsidRDefault="003A1228" w:rsidP="0014589B"/>
    <w:p w:rsidR="003A1228" w:rsidRDefault="003A1228" w:rsidP="0014589B"/>
    <w:p w:rsidR="003A1228" w:rsidRDefault="003A1228" w:rsidP="0014589B"/>
    <w:p w:rsidR="003A1228" w:rsidRDefault="003A1228" w:rsidP="0014589B"/>
    <w:p w:rsidR="003A1228" w:rsidRDefault="003A1228" w:rsidP="0014589B"/>
    <w:p w:rsidR="003A1228" w:rsidRDefault="003A1228" w:rsidP="0014589B"/>
    <w:p w:rsidR="003A1228" w:rsidRDefault="003A1228" w:rsidP="0014589B"/>
    <w:p w:rsidR="0014589B" w:rsidRPr="0014589B" w:rsidRDefault="0014589B" w:rsidP="0014589B">
      <w:pPr>
        <w:spacing w:after="0" w:line="240" w:lineRule="auto"/>
        <w:jc w:val="center"/>
        <w:rPr>
          <w:rFonts w:ascii="Times New Roman" w:eastAsia="Times New Roman" w:hAnsi="Times New Roman"/>
          <w:b/>
          <w:sz w:val="28"/>
          <w:szCs w:val="28"/>
          <w:lang w:eastAsia="ru-RU"/>
        </w:rPr>
      </w:pPr>
      <w:r w:rsidRPr="0014589B">
        <w:rPr>
          <w:rFonts w:ascii="Times New Roman" w:eastAsia="Times New Roman" w:hAnsi="Times New Roman"/>
          <w:b/>
          <w:sz w:val="28"/>
          <w:szCs w:val="28"/>
          <w:lang w:eastAsia="ru-RU"/>
        </w:rPr>
        <w:lastRenderedPageBreak/>
        <w:t xml:space="preserve">АДМИНИСТРАЦИЯ </w:t>
      </w:r>
    </w:p>
    <w:p w:rsidR="0014589B" w:rsidRPr="0014589B" w:rsidRDefault="0014589B" w:rsidP="0014589B">
      <w:pPr>
        <w:spacing w:after="0" w:line="240" w:lineRule="auto"/>
        <w:jc w:val="center"/>
        <w:rPr>
          <w:rFonts w:ascii="Times New Roman" w:eastAsia="Times New Roman" w:hAnsi="Times New Roman"/>
          <w:b/>
          <w:sz w:val="28"/>
          <w:szCs w:val="28"/>
          <w:lang w:eastAsia="ru-RU"/>
        </w:rPr>
      </w:pPr>
      <w:r w:rsidRPr="0014589B">
        <w:rPr>
          <w:rFonts w:ascii="Times New Roman" w:eastAsia="Times New Roman" w:hAnsi="Times New Roman"/>
          <w:b/>
          <w:sz w:val="28"/>
          <w:szCs w:val="28"/>
          <w:lang w:eastAsia="ru-RU"/>
        </w:rPr>
        <w:t xml:space="preserve">НОВОКРАСНЕНСКОГО СЕЛЬСОВЕТА  </w:t>
      </w:r>
    </w:p>
    <w:p w:rsidR="0014589B" w:rsidRPr="0014589B" w:rsidRDefault="0014589B" w:rsidP="0014589B">
      <w:pPr>
        <w:spacing w:after="0" w:line="240" w:lineRule="auto"/>
        <w:jc w:val="center"/>
        <w:rPr>
          <w:rFonts w:ascii="Times New Roman" w:eastAsia="Times New Roman" w:hAnsi="Times New Roman"/>
          <w:b/>
          <w:sz w:val="28"/>
          <w:szCs w:val="28"/>
          <w:lang w:eastAsia="ru-RU"/>
        </w:rPr>
      </w:pPr>
      <w:r w:rsidRPr="0014589B">
        <w:rPr>
          <w:rFonts w:ascii="Times New Roman" w:eastAsia="Times New Roman" w:hAnsi="Times New Roman"/>
          <w:b/>
          <w:sz w:val="28"/>
          <w:szCs w:val="28"/>
          <w:lang w:eastAsia="ru-RU"/>
        </w:rPr>
        <w:t xml:space="preserve">ЧИСТООЗЕРНОГО РАЙОНА  НОВОСИБИРСКОЙ ОБЛАСТИ                         </w:t>
      </w:r>
    </w:p>
    <w:p w:rsidR="0014589B" w:rsidRPr="0014589B" w:rsidRDefault="0014589B" w:rsidP="0014589B">
      <w:pPr>
        <w:spacing w:after="0"/>
        <w:jc w:val="center"/>
        <w:rPr>
          <w:rFonts w:ascii="Times New Roman" w:eastAsia="Times New Roman" w:hAnsi="Times New Roman"/>
          <w:b/>
          <w:sz w:val="28"/>
          <w:szCs w:val="28"/>
          <w:lang w:eastAsia="ru-RU"/>
        </w:rPr>
      </w:pPr>
    </w:p>
    <w:p w:rsidR="0014589B" w:rsidRPr="0014589B" w:rsidRDefault="0014589B" w:rsidP="0014589B">
      <w:pPr>
        <w:spacing w:after="0"/>
        <w:jc w:val="center"/>
        <w:rPr>
          <w:rFonts w:ascii="Times New Roman" w:eastAsia="Times New Roman" w:hAnsi="Times New Roman"/>
          <w:b/>
          <w:sz w:val="28"/>
          <w:szCs w:val="28"/>
          <w:lang w:eastAsia="ru-RU"/>
        </w:rPr>
      </w:pPr>
    </w:p>
    <w:p w:rsidR="0014589B" w:rsidRPr="0014589B" w:rsidRDefault="0014589B" w:rsidP="0014589B">
      <w:pPr>
        <w:spacing w:after="0"/>
        <w:jc w:val="center"/>
        <w:rPr>
          <w:rFonts w:ascii="Times New Roman" w:eastAsia="Times New Roman" w:hAnsi="Times New Roman"/>
          <w:b/>
          <w:sz w:val="28"/>
          <w:szCs w:val="28"/>
          <w:lang w:eastAsia="ru-RU"/>
        </w:rPr>
      </w:pPr>
    </w:p>
    <w:p w:rsidR="0014589B" w:rsidRPr="0014589B" w:rsidRDefault="0014589B" w:rsidP="0014589B">
      <w:pPr>
        <w:spacing w:after="0"/>
        <w:jc w:val="center"/>
        <w:rPr>
          <w:rFonts w:ascii="Times New Roman" w:eastAsia="Times New Roman" w:hAnsi="Times New Roman"/>
          <w:b/>
          <w:sz w:val="28"/>
          <w:szCs w:val="28"/>
          <w:lang w:eastAsia="ru-RU"/>
        </w:rPr>
      </w:pPr>
      <w:proofErr w:type="gramStart"/>
      <w:r w:rsidRPr="0014589B">
        <w:rPr>
          <w:rFonts w:ascii="Times New Roman" w:eastAsia="Times New Roman" w:hAnsi="Times New Roman"/>
          <w:b/>
          <w:sz w:val="28"/>
          <w:szCs w:val="28"/>
          <w:lang w:eastAsia="ru-RU"/>
        </w:rPr>
        <w:t>П</w:t>
      </w:r>
      <w:proofErr w:type="gramEnd"/>
      <w:r w:rsidRPr="0014589B">
        <w:rPr>
          <w:rFonts w:ascii="Times New Roman" w:eastAsia="Times New Roman" w:hAnsi="Times New Roman"/>
          <w:b/>
          <w:sz w:val="28"/>
          <w:szCs w:val="28"/>
          <w:lang w:eastAsia="ru-RU"/>
        </w:rPr>
        <w:t xml:space="preserve"> О С Т А Н О В Л Е Н И Е</w:t>
      </w:r>
    </w:p>
    <w:p w:rsidR="0014589B" w:rsidRPr="0014589B" w:rsidRDefault="0014589B" w:rsidP="0014589B">
      <w:pPr>
        <w:spacing w:after="0" w:line="240" w:lineRule="auto"/>
        <w:rPr>
          <w:rFonts w:ascii="Times New Roman" w:eastAsia="Times New Roman" w:hAnsi="Times New Roman"/>
          <w:sz w:val="28"/>
          <w:szCs w:val="28"/>
          <w:lang w:eastAsia="ru-RU"/>
        </w:rPr>
      </w:pPr>
    </w:p>
    <w:p w:rsidR="0014589B" w:rsidRPr="0014589B" w:rsidRDefault="0014589B" w:rsidP="0014589B">
      <w:pPr>
        <w:spacing w:after="0" w:line="240" w:lineRule="auto"/>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от 24.04.2020г.                                                                                   № 18</w:t>
      </w:r>
    </w:p>
    <w:p w:rsidR="0014589B" w:rsidRPr="0014589B" w:rsidRDefault="0014589B" w:rsidP="0014589B">
      <w:pPr>
        <w:spacing w:after="0" w:line="240" w:lineRule="auto"/>
        <w:rPr>
          <w:rFonts w:ascii="Times New Roman" w:eastAsia="Times New Roman" w:hAnsi="Times New Roman"/>
          <w:sz w:val="28"/>
          <w:szCs w:val="28"/>
          <w:lang w:eastAsia="ru-RU"/>
        </w:rPr>
      </w:pPr>
    </w:p>
    <w:p w:rsidR="0014589B" w:rsidRPr="0014589B" w:rsidRDefault="0014589B" w:rsidP="0014589B">
      <w:pPr>
        <w:spacing w:after="0" w:line="240" w:lineRule="auto"/>
        <w:rPr>
          <w:rFonts w:ascii="Times New Roman" w:eastAsia="Times New Roman" w:hAnsi="Times New Roman"/>
          <w:sz w:val="28"/>
          <w:szCs w:val="28"/>
          <w:lang w:eastAsia="ru-RU"/>
        </w:rPr>
      </w:pPr>
    </w:p>
    <w:p w:rsidR="0014589B" w:rsidRPr="0014589B" w:rsidRDefault="0014589B" w:rsidP="0014589B">
      <w:pPr>
        <w:spacing w:after="0" w:line="240" w:lineRule="auto"/>
        <w:jc w:val="center"/>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Об окончании отопительного сезона 2019-2020 гг.</w:t>
      </w:r>
    </w:p>
    <w:p w:rsidR="0014589B" w:rsidRPr="0014589B" w:rsidRDefault="0014589B" w:rsidP="0014589B">
      <w:pPr>
        <w:rPr>
          <w:rFonts w:ascii="Times New Roman" w:eastAsia="Times New Roman" w:hAnsi="Times New Roman"/>
          <w:b/>
          <w:lang w:eastAsia="ru-RU"/>
        </w:rPr>
      </w:pPr>
    </w:p>
    <w:p w:rsidR="0014589B" w:rsidRPr="0014589B" w:rsidRDefault="0014589B" w:rsidP="0014589B">
      <w:pPr>
        <w:jc w:val="both"/>
        <w:rPr>
          <w:rFonts w:ascii="Times New Roman" w:eastAsia="Times New Roman" w:hAnsi="Times New Roman"/>
          <w:sz w:val="28"/>
          <w:szCs w:val="28"/>
          <w:lang w:eastAsia="ru-RU"/>
        </w:rPr>
      </w:pPr>
      <w:r w:rsidRPr="0014589B">
        <w:rPr>
          <w:rFonts w:ascii="Times New Roman" w:eastAsia="Times New Roman" w:hAnsi="Times New Roman"/>
          <w:b/>
          <w:lang w:eastAsia="ru-RU"/>
        </w:rPr>
        <w:tab/>
      </w:r>
      <w:r w:rsidRPr="0014589B">
        <w:rPr>
          <w:rFonts w:ascii="Times New Roman" w:eastAsia="Times New Roman" w:hAnsi="Times New Roman"/>
          <w:sz w:val="28"/>
          <w:szCs w:val="28"/>
          <w:lang w:eastAsia="ru-RU"/>
        </w:rPr>
        <w:t xml:space="preserve">В соответствии с п.5 «Правила предоставления коммунальных услуг гражданам», утвержденных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в целях организованного окончания отопительного сезона 2019/2020 годы в Новокрасненском сельсовете </w:t>
      </w:r>
      <w:proofErr w:type="gramStart"/>
      <w:r w:rsidRPr="0014589B">
        <w:rPr>
          <w:rFonts w:ascii="Times New Roman" w:eastAsia="Times New Roman" w:hAnsi="Times New Roman"/>
          <w:b/>
          <w:sz w:val="28"/>
          <w:szCs w:val="28"/>
          <w:lang w:eastAsia="ru-RU"/>
        </w:rPr>
        <w:t>п</w:t>
      </w:r>
      <w:proofErr w:type="gramEnd"/>
      <w:r w:rsidRPr="0014589B">
        <w:rPr>
          <w:rFonts w:ascii="Times New Roman" w:eastAsia="Times New Roman" w:hAnsi="Times New Roman"/>
          <w:b/>
          <w:sz w:val="28"/>
          <w:szCs w:val="28"/>
          <w:lang w:eastAsia="ru-RU"/>
        </w:rPr>
        <w:t xml:space="preserve"> о с т а н о в л я е т:</w:t>
      </w:r>
    </w:p>
    <w:p w:rsidR="0014589B" w:rsidRPr="0014589B" w:rsidRDefault="0014589B" w:rsidP="0014589B">
      <w:pPr>
        <w:jc w:val="both"/>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 xml:space="preserve"> 1. Закончить отопительный сезон 2019/2020 года  с 27.04.2020 г.</w:t>
      </w:r>
    </w:p>
    <w:p w:rsidR="0014589B" w:rsidRPr="0014589B" w:rsidRDefault="0014589B" w:rsidP="0014589B">
      <w:pPr>
        <w:jc w:val="both"/>
        <w:rPr>
          <w:rFonts w:ascii="Times New Roman" w:eastAsia="Times New Roman" w:hAnsi="Times New Roman"/>
          <w:sz w:val="28"/>
          <w:szCs w:val="28"/>
          <w:lang w:eastAsia="ru-RU"/>
        </w:rPr>
      </w:pPr>
      <w:r w:rsidRPr="0014589B">
        <w:rPr>
          <w:rFonts w:ascii="Times New Roman" w:eastAsia="Times New Roman" w:hAnsi="Times New Roman"/>
          <w:lang w:eastAsia="ru-RU"/>
        </w:rPr>
        <w:t xml:space="preserve"> </w:t>
      </w:r>
      <w:r w:rsidRPr="0014589B">
        <w:rPr>
          <w:rFonts w:ascii="Times New Roman" w:eastAsia="Times New Roman" w:hAnsi="Times New Roman"/>
          <w:sz w:val="28"/>
          <w:szCs w:val="28"/>
          <w:lang w:eastAsia="ru-RU"/>
        </w:rPr>
        <w:t xml:space="preserve">2. </w:t>
      </w:r>
      <w:proofErr w:type="gramStart"/>
      <w:r w:rsidRPr="0014589B">
        <w:rPr>
          <w:rFonts w:ascii="Times New Roman" w:eastAsia="Times New Roman" w:hAnsi="Times New Roman"/>
          <w:sz w:val="28"/>
          <w:szCs w:val="28"/>
          <w:lang w:eastAsia="ru-RU"/>
        </w:rPr>
        <w:t>Контроль за</w:t>
      </w:r>
      <w:proofErr w:type="gramEnd"/>
      <w:r w:rsidRPr="0014589B">
        <w:rPr>
          <w:rFonts w:ascii="Times New Roman" w:eastAsia="Times New Roman" w:hAnsi="Times New Roman"/>
          <w:sz w:val="28"/>
          <w:szCs w:val="28"/>
          <w:lang w:eastAsia="ru-RU"/>
        </w:rPr>
        <w:t xml:space="preserve"> исполнением постановления оставляю за собой.</w:t>
      </w:r>
    </w:p>
    <w:p w:rsidR="0014589B" w:rsidRPr="0014589B" w:rsidRDefault="0014589B" w:rsidP="0014589B">
      <w:pPr>
        <w:rPr>
          <w:rFonts w:ascii="Times New Roman" w:eastAsia="Times New Roman" w:hAnsi="Times New Roman"/>
          <w:sz w:val="28"/>
          <w:szCs w:val="28"/>
          <w:lang w:eastAsia="ru-RU"/>
        </w:rPr>
      </w:pPr>
    </w:p>
    <w:p w:rsidR="0014589B" w:rsidRPr="0014589B" w:rsidRDefault="0014589B" w:rsidP="0014589B">
      <w:pPr>
        <w:rPr>
          <w:rFonts w:ascii="Times New Roman" w:eastAsia="Times New Roman" w:hAnsi="Times New Roman"/>
          <w:lang w:eastAsia="ru-RU"/>
        </w:rPr>
      </w:pPr>
    </w:p>
    <w:p w:rsidR="0014589B" w:rsidRPr="0014589B" w:rsidRDefault="0014589B" w:rsidP="0014589B">
      <w:pPr>
        <w:rPr>
          <w:rFonts w:ascii="Times New Roman" w:eastAsia="Times New Roman" w:hAnsi="Times New Roman"/>
          <w:sz w:val="28"/>
          <w:szCs w:val="28"/>
          <w:lang w:eastAsia="ru-RU"/>
        </w:rPr>
      </w:pPr>
      <w:r w:rsidRPr="0014589B">
        <w:rPr>
          <w:rFonts w:ascii="Times New Roman" w:eastAsia="Times New Roman" w:hAnsi="Times New Roman"/>
          <w:sz w:val="28"/>
          <w:szCs w:val="28"/>
          <w:lang w:eastAsia="ru-RU"/>
        </w:rPr>
        <w:t>Глава Новокрасненского сельсовета</w:t>
      </w:r>
      <w:r w:rsidRPr="0014589B">
        <w:rPr>
          <w:rFonts w:ascii="Times New Roman" w:eastAsia="Times New Roman" w:hAnsi="Times New Roman"/>
          <w:lang w:eastAsia="ru-RU"/>
        </w:rPr>
        <w:t xml:space="preserve">                                                      </w:t>
      </w:r>
      <w:r w:rsidRPr="0014589B">
        <w:rPr>
          <w:rFonts w:ascii="Times New Roman" w:eastAsia="Times New Roman" w:hAnsi="Times New Roman"/>
          <w:sz w:val="28"/>
          <w:szCs w:val="28"/>
          <w:lang w:eastAsia="ru-RU"/>
        </w:rPr>
        <w:t>Т.М.Кулиев</w:t>
      </w:r>
    </w:p>
    <w:p w:rsidR="0014589B" w:rsidRPr="0014589B" w:rsidRDefault="0014589B" w:rsidP="0014589B">
      <w:pPr>
        <w:rPr>
          <w:rFonts w:eastAsia="Times New Roman"/>
          <w:lang w:eastAsia="ru-RU"/>
        </w:rPr>
      </w:pPr>
    </w:p>
    <w:p w:rsidR="0014589B" w:rsidRDefault="0014589B" w:rsidP="0014589B"/>
    <w:p w:rsidR="00726010" w:rsidRDefault="00726010" w:rsidP="00726010">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p>
    <w:p w:rsidR="00726010" w:rsidRDefault="00726010" w:rsidP="00726010">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p>
    <w:p w:rsidR="00726010" w:rsidRDefault="00726010" w:rsidP="00726010">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p>
    <w:p w:rsidR="00726010" w:rsidRDefault="00726010" w:rsidP="00726010">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p>
    <w:p w:rsidR="00726010" w:rsidRDefault="00726010" w:rsidP="00726010">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p>
    <w:p w:rsidR="00726010" w:rsidRDefault="00726010" w:rsidP="00726010">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p>
    <w:p w:rsidR="00726010" w:rsidRDefault="00726010" w:rsidP="00726010">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p>
    <w:p w:rsidR="00726010" w:rsidRDefault="00726010" w:rsidP="00726010">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p>
    <w:p w:rsidR="00726010" w:rsidRDefault="00726010" w:rsidP="00726010">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p>
    <w:p w:rsidR="00726010" w:rsidRDefault="00726010" w:rsidP="00726010">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p>
    <w:p w:rsidR="00726010" w:rsidRDefault="00726010" w:rsidP="00726010">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p>
    <w:p w:rsidR="00726010" w:rsidRPr="00726010" w:rsidRDefault="00726010" w:rsidP="00726010">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r w:rsidRPr="00726010">
        <w:rPr>
          <w:rFonts w:ascii="Times New Roman" w:eastAsia="Times New Roman" w:hAnsi="Times New Roman"/>
          <w:b/>
          <w:sz w:val="28"/>
          <w:szCs w:val="24"/>
          <w:lang w:eastAsia="ru-RU"/>
        </w:rPr>
        <w:lastRenderedPageBreak/>
        <w:t xml:space="preserve">СОВЕТ ДЕПУТАТОВ </w:t>
      </w:r>
    </w:p>
    <w:p w:rsidR="00726010" w:rsidRPr="00726010" w:rsidRDefault="00726010" w:rsidP="00726010">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r w:rsidRPr="00726010">
        <w:rPr>
          <w:rFonts w:ascii="Times New Roman" w:eastAsia="Times New Roman" w:hAnsi="Times New Roman"/>
          <w:b/>
          <w:sz w:val="28"/>
          <w:szCs w:val="24"/>
          <w:lang w:eastAsia="ru-RU"/>
        </w:rPr>
        <w:t>НОВОКРАСНЕНСКОГО СЕЛЬСОВЕТА</w:t>
      </w:r>
    </w:p>
    <w:p w:rsidR="00726010" w:rsidRPr="00726010" w:rsidRDefault="00726010" w:rsidP="00726010">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r w:rsidRPr="00726010">
        <w:rPr>
          <w:rFonts w:ascii="Times New Roman" w:eastAsia="Times New Roman" w:hAnsi="Times New Roman"/>
          <w:b/>
          <w:sz w:val="28"/>
          <w:szCs w:val="24"/>
          <w:lang w:eastAsia="ru-RU"/>
        </w:rPr>
        <w:t>ЧИСТООЗЕРНОГО  РАЙОНА</w:t>
      </w:r>
    </w:p>
    <w:p w:rsidR="00726010" w:rsidRPr="00726010" w:rsidRDefault="00726010" w:rsidP="00726010">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r w:rsidRPr="00726010">
        <w:rPr>
          <w:rFonts w:ascii="Times New Roman" w:eastAsia="Times New Roman" w:hAnsi="Times New Roman"/>
          <w:b/>
          <w:sz w:val="28"/>
          <w:szCs w:val="24"/>
          <w:lang w:eastAsia="ru-RU"/>
        </w:rPr>
        <w:t>НОВОСИБИРСКОЙ ОБЛАСТИ</w:t>
      </w:r>
    </w:p>
    <w:p w:rsidR="00726010" w:rsidRPr="00726010" w:rsidRDefault="00726010" w:rsidP="00726010">
      <w:pPr>
        <w:widowControl w:val="0"/>
        <w:autoSpaceDE w:val="0"/>
        <w:autoSpaceDN w:val="0"/>
        <w:adjustRightInd w:val="0"/>
        <w:spacing w:after="0" w:line="240" w:lineRule="auto"/>
        <w:jc w:val="center"/>
        <w:rPr>
          <w:rFonts w:ascii="Times New Roman" w:eastAsia="Times New Roman" w:hAnsi="Times New Roman"/>
          <w:sz w:val="28"/>
          <w:szCs w:val="24"/>
          <w:lang w:eastAsia="ru-RU"/>
        </w:rPr>
      </w:pPr>
      <w:r w:rsidRPr="00726010">
        <w:rPr>
          <w:rFonts w:ascii="Times New Roman" w:eastAsia="Times New Roman" w:hAnsi="Times New Roman"/>
          <w:sz w:val="28"/>
          <w:szCs w:val="24"/>
          <w:lang w:eastAsia="ru-RU"/>
        </w:rPr>
        <w:t>(пятого созыва)</w:t>
      </w:r>
    </w:p>
    <w:p w:rsidR="00726010" w:rsidRPr="00726010" w:rsidRDefault="00726010" w:rsidP="00726010">
      <w:pPr>
        <w:widowControl w:val="0"/>
        <w:autoSpaceDE w:val="0"/>
        <w:autoSpaceDN w:val="0"/>
        <w:adjustRightInd w:val="0"/>
        <w:spacing w:after="0" w:line="240" w:lineRule="auto"/>
        <w:jc w:val="center"/>
        <w:rPr>
          <w:rFonts w:ascii="Times New Roman" w:eastAsia="Times New Roman" w:hAnsi="Times New Roman"/>
          <w:sz w:val="18"/>
          <w:szCs w:val="24"/>
          <w:lang w:eastAsia="ru-RU"/>
        </w:rPr>
      </w:pPr>
    </w:p>
    <w:p w:rsidR="00726010" w:rsidRPr="00726010" w:rsidRDefault="00726010" w:rsidP="00726010">
      <w:pPr>
        <w:widowControl w:val="0"/>
        <w:autoSpaceDE w:val="0"/>
        <w:autoSpaceDN w:val="0"/>
        <w:adjustRightInd w:val="0"/>
        <w:spacing w:after="0" w:line="240" w:lineRule="auto"/>
        <w:jc w:val="center"/>
        <w:rPr>
          <w:rFonts w:ascii="Times New Roman" w:eastAsia="Times New Roman" w:hAnsi="Times New Roman"/>
          <w:sz w:val="28"/>
          <w:szCs w:val="24"/>
          <w:lang w:eastAsia="ru-RU"/>
        </w:rPr>
      </w:pPr>
      <w:r w:rsidRPr="00726010">
        <w:rPr>
          <w:rFonts w:ascii="Times New Roman" w:eastAsia="Times New Roman" w:hAnsi="Times New Roman"/>
          <w:sz w:val="28"/>
          <w:szCs w:val="24"/>
          <w:lang w:eastAsia="ru-RU"/>
        </w:rPr>
        <w:t>РЕШЕНИЕ</w:t>
      </w:r>
    </w:p>
    <w:p w:rsidR="00726010" w:rsidRPr="00726010" w:rsidRDefault="00726010" w:rsidP="00726010">
      <w:pPr>
        <w:widowControl w:val="0"/>
        <w:autoSpaceDE w:val="0"/>
        <w:autoSpaceDN w:val="0"/>
        <w:adjustRightInd w:val="0"/>
        <w:spacing w:after="0" w:line="240" w:lineRule="auto"/>
        <w:jc w:val="center"/>
        <w:rPr>
          <w:rFonts w:ascii="Times New Roman" w:eastAsia="Times New Roman" w:hAnsi="Times New Roman"/>
          <w:sz w:val="28"/>
          <w:szCs w:val="24"/>
          <w:lang w:eastAsia="ru-RU"/>
        </w:rPr>
      </w:pPr>
      <w:r w:rsidRPr="00726010">
        <w:rPr>
          <w:rFonts w:ascii="Times New Roman" w:eastAsia="Times New Roman" w:hAnsi="Times New Roman"/>
          <w:sz w:val="28"/>
          <w:szCs w:val="24"/>
          <w:lang w:eastAsia="ru-RU"/>
        </w:rPr>
        <w:t>(сорок восьмой сессии)</w:t>
      </w:r>
    </w:p>
    <w:p w:rsidR="00726010" w:rsidRPr="00726010" w:rsidRDefault="00726010" w:rsidP="00726010">
      <w:pPr>
        <w:spacing w:after="0" w:line="240" w:lineRule="auto"/>
        <w:jc w:val="center"/>
        <w:rPr>
          <w:rFonts w:ascii="Times New Roman" w:eastAsia="Times New Roman" w:hAnsi="Times New Roman"/>
          <w:sz w:val="14"/>
          <w:szCs w:val="28"/>
          <w:lang w:eastAsia="ru-RU"/>
        </w:rPr>
      </w:pPr>
    </w:p>
    <w:p w:rsidR="00726010" w:rsidRPr="00726010" w:rsidRDefault="00726010" w:rsidP="00726010">
      <w:pPr>
        <w:spacing w:after="0" w:line="240" w:lineRule="auto"/>
        <w:rPr>
          <w:rFonts w:ascii="Times New Roman" w:eastAsia="Times New Roman" w:hAnsi="Times New Roman"/>
          <w:sz w:val="28"/>
          <w:szCs w:val="24"/>
          <w:lang w:eastAsia="ru-RU"/>
        </w:rPr>
      </w:pPr>
      <w:r w:rsidRPr="00726010">
        <w:rPr>
          <w:rFonts w:ascii="Times New Roman" w:eastAsia="Times New Roman" w:hAnsi="Times New Roman"/>
          <w:sz w:val="32"/>
          <w:szCs w:val="28"/>
          <w:lang w:eastAsia="ru-RU"/>
        </w:rPr>
        <w:t xml:space="preserve"> </w:t>
      </w:r>
      <w:r w:rsidRPr="00726010">
        <w:rPr>
          <w:rFonts w:ascii="Times New Roman" w:eastAsia="Times New Roman" w:hAnsi="Times New Roman"/>
          <w:sz w:val="28"/>
          <w:szCs w:val="24"/>
          <w:lang w:eastAsia="ru-RU"/>
        </w:rPr>
        <w:t>от 23.04.2020г                                                                                              №147</w:t>
      </w:r>
    </w:p>
    <w:p w:rsidR="00726010" w:rsidRPr="00726010" w:rsidRDefault="00726010" w:rsidP="00726010">
      <w:pPr>
        <w:spacing w:after="0" w:line="240" w:lineRule="auto"/>
        <w:rPr>
          <w:rFonts w:ascii="Times New Roman" w:eastAsia="Times New Roman" w:hAnsi="Times New Roman"/>
          <w:sz w:val="20"/>
          <w:szCs w:val="24"/>
          <w:lang w:eastAsia="ru-RU"/>
        </w:rPr>
      </w:pPr>
    </w:p>
    <w:p w:rsidR="00726010" w:rsidRPr="00726010" w:rsidRDefault="00726010" w:rsidP="00726010">
      <w:pPr>
        <w:spacing w:after="0" w:line="240" w:lineRule="auto"/>
        <w:jc w:val="center"/>
        <w:rPr>
          <w:rFonts w:ascii="Times New Roman" w:eastAsia="Times New Roman" w:hAnsi="Times New Roman"/>
          <w:sz w:val="28"/>
          <w:szCs w:val="24"/>
          <w:lang w:eastAsia="ru-RU"/>
        </w:rPr>
      </w:pPr>
      <w:r w:rsidRPr="00726010">
        <w:rPr>
          <w:rFonts w:ascii="Times New Roman" w:eastAsia="Times New Roman" w:hAnsi="Times New Roman"/>
          <w:sz w:val="28"/>
          <w:szCs w:val="24"/>
          <w:lang w:eastAsia="ru-RU"/>
        </w:rPr>
        <w:t>О внесении изменений в решение 45-й  сессии  Совета депутатов Новокрасненского сельсовета Чистоозерного района Новосибирской области №136 от 23.12.2019г «О бюджете Новокрасненского сельсовета</w:t>
      </w:r>
    </w:p>
    <w:p w:rsidR="00726010" w:rsidRPr="00726010" w:rsidRDefault="00726010" w:rsidP="00726010">
      <w:pPr>
        <w:spacing w:after="0" w:line="240" w:lineRule="auto"/>
        <w:jc w:val="center"/>
        <w:rPr>
          <w:rFonts w:ascii="Times New Roman" w:eastAsia="Times New Roman" w:hAnsi="Times New Roman"/>
          <w:sz w:val="28"/>
          <w:szCs w:val="24"/>
          <w:lang w:eastAsia="ru-RU"/>
        </w:rPr>
      </w:pPr>
      <w:r w:rsidRPr="00726010">
        <w:rPr>
          <w:rFonts w:ascii="Times New Roman" w:eastAsia="Times New Roman" w:hAnsi="Times New Roman"/>
          <w:sz w:val="28"/>
          <w:szCs w:val="24"/>
          <w:lang w:eastAsia="ru-RU"/>
        </w:rPr>
        <w:t>Чистоозерного района на 2020 и плановый период 2021-2022г»</w:t>
      </w:r>
    </w:p>
    <w:p w:rsidR="00726010" w:rsidRPr="00726010" w:rsidRDefault="00726010" w:rsidP="00726010">
      <w:pPr>
        <w:spacing w:after="0" w:line="240" w:lineRule="auto"/>
        <w:rPr>
          <w:rFonts w:ascii="Times New Roman" w:eastAsia="Times New Roman" w:hAnsi="Times New Roman"/>
          <w:sz w:val="16"/>
          <w:szCs w:val="24"/>
          <w:lang w:eastAsia="ru-RU"/>
        </w:rPr>
      </w:pPr>
    </w:p>
    <w:p w:rsidR="00726010" w:rsidRPr="00726010" w:rsidRDefault="00726010" w:rsidP="00726010">
      <w:pPr>
        <w:spacing w:after="0" w:line="240" w:lineRule="auto"/>
        <w:jc w:val="both"/>
        <w:rPr>
          <w:rFonts w:ascii="Times New Roman" w:eastAsia="Times New Roman" w:hAnsi="Times New Roman"/>
          <w:sz w:val="27"/>
          <w:szCs w:val="27"/>
          <w:lang w:eastAsia="ru-RU"/>
        </w:rPr>
      </w:pPr>
      <w:proofErr w:type="gramStart"/>
      <w:r w:rsidRPr="00726010">
        <w:rPr>
          <w:rFonts w:ascii="Times New Roman" w:eastAsia="Times New Roman" w:hAnsi="Times New Roman"/>
          <w:sz w:val="27"/>
          <w:szCs w:val="27"/>
          <w:lang w:eastAsia="ru-RU"/>
        </w:rPr>
        <w:t>Руководствуясь Бюджетным кодексом Российской Федерации от 31.07.1998г. №145-ФЗ, федеральными законами «Об общих принципах организации местного самоуправления в Российской Федерации» от 06.10.2003г. №131-ФЗ, приказ Минфина от 01.07.2013г №65 «О порядке применения бюджетной классификации Российской Федерации», Законом Новосибирской области «О бюджетном устройстве и бюджетном процессе в Новосибирской области» от 03.12.2007г., «Положением о бюджетном устройстве и бюджетном процессе Новокрасненского</w:t>
      </w:r>
      <w:proofErr w:type="gramEnd"/>
      <w:r w:rsidRPr="00726010">
        <w:rPr>
          <w:rFonts w:ascii="Times New Roman" w:eastAsia="Times New Roman" w:hAnsi="Times New Roman"/>
          <w:sz w:val="27"/>
          <w:szCs w:val="27"/>
          <w:lang w:eastAsia="ru-RU"/>
        </w:rPr>
        <w:t xml:space="preserve"> сельсовета», </w:t>
      </w:r>
      <w:r w:rsidRPr="00726010">
        <w:rPr>
          <w:rFonts w:ascii="Times New Roman" w:hAnsi="Times New Roman"/>
          <w:sz w:val="27"/>
          <w:szCs w:val="27"/>
          <w:lang w:eastAsia="ru-RU"/>
        </w:rPr>
        <w:t xml:space="preserve">Совет депутатов Новокрасненского сельсовета Чистоозерного района Новосибирской области  </w:t>
      </w:r>
      <w:r w:rsidRPr="00726010">
        <w:rPr>
          <w:rFonts w:ascii="Times New Roman" w:hAnsi="Times New Roman"/>
          <w:b/>
          <w:sz w:val="27"/>
          <w:szCs w:val="27"/>
          <w:lang w:eastAsia="ru-RU"/>
        </w:rPr>
        <w:t>РЕШИЛ:</w:t>
      </w:r>
      <w:r w:rsidRPr="00726010">
        <w:rPr>
          <w:rFonts w:ascii="Times New Roman" w:eastAsia="Times New Roman" w:hAnsi="Times New Roman"/>
          <w:sz w:val="27"/>
          <w:szCs w:val="27"/>
          <w:lang w:eastAsia="ru-RU"/>
        </w:rPr>
        <w:t xml:space="preserve">     </w:t>
      </w:r>
    </w:p>
    <w:p w:rsidR="00726010" w:rsidRPr="00726010" w:rsidRDefault="00726010" w:rsidP="00726010">
      <w:pPr>
        <w:numPr>
          <w:ilvl w:val="0"/>
          <w:numId w:val="11"/>
        </w:numPr>
        <w:spacing w:after="0" w:line="240" w:lineRule="auto"/>
        <w:jc w:val="both"/>
        <w:rPr>
          <w:rFonts w:ascii="Times New Roman" w:eastAsia="Times New Roman" w:hAnsi="Times New Roman"/>
          <w:sz w:val="27"/>
          <w:szCs w:val="27"/>
          <w:lang w:eastAsia="ru-RU"/>
        </w:rPr>
      </w:pPr>
      <w:r w:rsidRPr="00726010">
        <w:rPr>
          <w:rFonts w:ascii="Times New Roman" w:eastAsia="Times New Roman" w:hAnsi="Times New Roman"/>
          <w:sz w:val="27"/>
          <w:szCs w:val="27"/>
          <w:lang w:eastAsia="ru-RU"/>
        </w:rPr>
        <w:t>Внести изменения в решение №136  45-й сессии Совета депутатов Новокрасненского сельсовета от  23.12.2019г «О бюджете Новокрасненского сельсовета на 2020 и плановый период 2021-2022 годов»:</w:t>
      </w:r>
    </w:p>
    <w:p w:rsidR="00726010" w:rsidRPr="00726010" w:rsidRDefault="00726010" w:rsidP="00726010">
      <w:pPr>
        <w:spacing w:after="0" w:line="240" w:lineRule="auto"/>
        <w:jc w:val="both"/>
        <w:rPr>
          <w:rFonts w:ascii="Times New Roman" w:eastAsia="Times New Roman" w:hAnsi="Times New Roman"/>
          <w:sz w:val="27"/>
          <w:szCs w:val="27"/>
          <w:lang w:eastAsia="ru-RU"/>
        </w:rPr>
      </w:pPr>
      <w:r w:rsidRPr="00726010">
        <w:rPr>
          <w:rFonts w:ascii="Times New Roman" w:eastAsia="Times New Roman" w:hAnsi="Times New Roman"/>
          <w:sz w:val="27"/>
          <w:szCs w:val="27"/>
          <w:lang w:eastAsia="ru-RU"/>
        </w:rPr>
        <w:t xml:space="preserve">   -в пункте 1 в подпункте 1 цифры «5974,73» заменить цифрами «6049,5»,       цифры «4918,6» заменить цифрами «4993,4»;</w:t>
      </w:r>
    </w:p>
    <w:p w:rsidR="00726010" w:rsidRPr="00726010" w:rsidRDefault="00726010" w:rsidP="00726010">
      <w:pPr>
        <w:spacing w:after="0" w:line="240" w:lineRule="auto"/>
        <w:jc w:val="both"/>
        <w:rPr>
          <w:rFonts w:ascii="Times New Roman" w:eastAsia="Times New Roman" w:hAnsi="Times New Roman"/>
          <w:sz w:val="27"/>
          <w:szCs w:val="27"/>
          <w:lang w:eastAsia="ru-RU"/>
        </w:rPr>
      </w:pPr>
      <w:r w:rsidRPr="00726010">
        <w:rPr>
          <w:rFonts w:ascii="Times New Roman" w:eastAsia="Times New Roman" w:hAnsi="Times New Roman"/>
          <w:sz w:val="27"/>
          <w:szCs w:val="27"/>
          <w:lang w:eastAsia="ru-RU"/>
        </w:rPr>
        <w:t xml:space="preserve">   -в  пункте 1 в подпункте 2 цифры «5974,73» заменить цифрами «7388,7»;</w:t>
      </w:r>
    </w:p>
    <w:p w:rsidR="00726010" w:rsidRPr="00726010" w:rsidRDefault="00726010" w:rsidP="00726010">
      <w:pPr>
        <w:numPr>
          <w:ilvl w:val="0"/>
          <w:numId w:val="11"/>
        </w:numPr>
        <w:spacing w:after="0" w:line="240" w:lineRule="auto"/>
        <w:jc w:val="both"/>
        <w:rPr>
          <w:rFonts w:ascii="Times New Roman" w:eastAsia="Times New Roman" w:hAnsi="Times New Roman"/>
          <w:sz w:val="27"/>
          <w:szCs w:val="27"/>
          <w:lang w:eastAsia="ru-RU"/>
        </w:rPr>
      </w:pPr>
      <w:r w:rsidRPr="00726010">
        <w:rPr>
          <w:rFonts w:ascii="Times New Roman" w:eastAsia="Times New Roman" w:hAnsi="Times New Roman"/>
          <w:sz w:val="27"/>
          <w:szCs w:val="27"/>
          <w:lang w:eastAsia="ru-RU"/>
        </w:rPr>
        <w:t>Утвердить Приложение 4 (таблица 1) «распределение  бюджетных ассигнований по разделам, подразделам, целевым статьям, группам (группам, подгруппам) и видам расходов» на 2020г.</w:t>
      </w:r>
    </w:p>
    <w:p w:rsidR="00726010" w:rsidRPr="00726010" w:rsidRDefault="00726010" w:rsidP="00726010">
      <w:pPr>
        <w:numPr>
          <w:ilvl w:val="0"/>
          <w:numId w:val="11"/>
        </w:numPr>
        <w:spacing w:after="0" w:line="240" w:lineRule="auto"/>
        <w:jc w:val="both"/>
        <w:rPr>
          <w:rFonts w:ascii="Times New Roman" w:eastAsia="Times New Roman" w:hAnsi="Times New Roman"/>
          <w:sz w:val="27"/>
          <w:szCs w:val="27"/>
          <w:lang w:eastAsia="ru-RU"/>
        </w:rPr>
      </w:pPr>
      <w:r w:rsidRPr="00726010">
        <w:rPr>
          <w:rFonts w:ascii="Times New Roman" w:eastAsia="Times New Roman" w:hAnsi="Times New Roman"/>
          <w:sz w:val="27"/>
          <w:szCs w:val="27"/>
          <w:lang w:eastAsia="ru-RU"/>
        </w:rPr>
        <w:t>Утвердить Приложение 5 (таблица 1) «ведомственную структуру расходов бюджета на 2020год».</w:t>
      </w:r>
    </w:p>
    <w:p w:rsidR="00726010" w:rsidRPr="00726010" w:rsidRDefault="00726010" w:rsidP="00726010">
      <w:pPr>
        <w:numPr>
          <w:ilvl w:val="0"/>
          <w:numId w:val="11"/>
        </w:numPr>
        <w:spacing w:after="0" w:line="240" w:lineRule="auto"/>
        <w:jc w:val="both"/>
        <w:rPr>
          <w:rFonts w:ascii="Times New Roman" w:eastAsia="Times New Roman" w:hAnsi="Times New Roman"/>
          <w:sz w:val="27"/>
          <w:szCs w:val="27"/>
          <w:lang w:eastAsia="ru-RU"/>
        </w:rPr>
      </w:pPr>
      <w:proofErr w:type="gramStart"/>
      <w:r w:rsidRPr="00726010">
        <w:rPr>
          <w:rFonts w:ascii="Times New Roman" w:eastAsia="Times New Roman" w:hAnsi="Times New Roman"/>
          <w:sz w:val="27"/>
          <w:szCs w:val="27"/>
          <w:lang w:eastAsia="ru-RU"/>
        </w:rPr>
        <w:t>Контроль за</w:t>
      </w:r>
      <w:proofErr w:type="gramEnd"/>
      <w:r w:rsidRPr="00726010">
        <w:rPr>
          <w:rFonts w:ascii="Times New Roman" w:eastAsia="Times New Roman" w:hAnsi="Times New Roman"/>
          <w:sz w:val="27"/>
          <w:szCs w:val="27"/>
          <w:lang w:eastAsia="ru-RU"/>
        </w:rPr>
        <w:t xml:space="preserve"> исполнением данного решения возложить на постоянную комиссию, финансам, бюджету и налоговой политики.</w:t>
      </w:r>
    </w:p>
    <w:p w:rsidR="00726010" w:rsidRPr="00726010" w:rsidRDefault="00726010" w:rsidP="00726010">
      <w:pPr>
        <w:numPr>
          <w:ilvl w:val="0"/>
          <w:numId w:val="11"/>
        </w:numPr>
        <w:spacing w:after="0" w:line="240" w:lineRule="auto"/>
        <w:jc w:val="both"/>
        <w:rPr>
          <w:rFonts w:ascii="Times New Roman" w:eastAsia="Times New Roman" w:hAnsi="Times New Roman"/>
          <w:sz w:val="27"/>
          <w:szCs w:val="27"/>
          <w:lang w:eastAsia="ru-RU"/>
        </w:rPr>
      </w:pPr>
      <w:r w:rsidRPr="00726010">
        <w:rPr>
          <w:rFonts w:ascii="Times New Roman" w:eastAsia="Times New Roman" w:hAnsi="Times New Roman"/>
          <w:sz w:val="27"/>
          <w:szCs w:val="27"/>
          <w:lang w:eastAsia="ru-RU"/>
        </w:rPr>
        <w:t xml:space="preserve">Решение опубликовать в газете «Вестник МО» и на официальном сайте администрации Новокрасненского сельсовета Чистоозерного района Новосибирской области.         </w:t>
      </w:r>
    </w:p>
    <w:p w:rsidR="00726010" w:rsidRPr="00726010" w:rsidRDefault="00726010" w:rsidP="00726010">
      <w:pPr>
        <w:spacing w:after="0" w:line="240" w:lineRule="auto"/>
        <w:jc w:val="both"/>
        <w:rPr>
          <w:rFonts w:ascii="Times New Roman" w:eastAsia="Times New Roman" w:hAnsi="Times New Roman"/>
          <w:sz w:val="28"/>
          <w:szCs w:val="28"/>
          <w:lang w:eastAsia="ru-RU"/>
        </w:rPr>
      </w:pPr>
      <w:r w:rsidRPr="00726010">
        <w:rPr>
          <w:rFonts w:ascii="Times New Roman" w:eastAsia="Times New Roman" w:hAnsi="Times New Roman"/>
          <w:sz w:val="28"/>
          <w:szCs w:val="28"/>
          <w:lang w:eastAsia="ru-RU"/>
        </w:rPr>
        <w:t xml:space="preserve"> </w:t>
      </w:r>
      <w:r w:rsidRPr="00726010">
        <w:rPr>
          <w:rFonts w:ascii="Times New Roman" w:hAnsi="Times New Roman"/>
          <w:sz w:val="28"/>
          <w:szCs w:val="28"/>
        </w:rPr>
        <w:t>Глава  Новокрасненского  сельсовета             Председатель Совета  депутатов</w:t>
      </w:r>
    </w:p>
    <w:p w:rsidR="00726010" w:rsidRPr="00726010" w:rsidRDefault="00726010" w:rsidP="00726010">
      <w:pPr>
        <w:spacing w:after="0" w:line="240" w:lineRule="auto"/>
        <w:rPr>
          <w:rFonts w:ascii="Times New Roman" w:hAnsi="Times New Roman"/>
          <w:sz w:val="28"/>
          <w:szCs w:val="28"/>
        </w:rPr>
      </w:pPr>
      <w:r w:rsidRPr="00726010">
        <w:rPr>
          <w:rFonts w:ascii="Times New Roman" w:hAnsi="Times New Roman"/>
          <w:sz w:val="28"/>
          <w:szCs w:val="28"/>
        </w:rPr>
        <w:t>Чистоозерного  района                                       Новокрасненского  сельсовета</w:t>
      </w:r>
    </w:p>
    <w:p w:rsidR="00726010" w:rsidRPr="00726010" w:rsidRDefault="00726010" w:rsidP="00726010">
      <w:pPr>
        <w:spacing w:after="0" w:line="240" w:lineRule="auto"/>
        <w:rPr>
          <w:rFonts w:ascii="Times New Roman" w:hAnsi="Times New Roman"/>
          <w:sz w:val="28"/>
          <w:szCs w:val="28"/>
        </w:rPr>
      </w:pPr>
      <w:r w:rsidRPr="00726010">
        <w:rPr>
          <w:rFonts w:ascii="Times New Roman" w:hAnsi="Times New Roman"/>
          <w:sz w:val="28"/>
          <w:szCs w:val="28"/>
        </w:rPr>
        <w:t xml:space="preserve">Новосибирской  области                                    Чистоозерного района </w:t>
      </w:r>
    </w:p>
    <w:p w:rsidR="00726010" w:rsidRPr="00726010" w:rsidRDefault="00726010" w:rsidP="00726010">
      <w:pPr>
        <w:spacing w:after="0" w:line="240" w:lineRule="auto"/>
        <w:rPr>
          <w:rFonts w:ascii="Times New Roman" w:hAnsi="Times New Roman"/>
          <w:sz w:val="28"/>
          <w:szCs w:val="28"/>
        </w:rPr>
      </w:pPr>
      <w:r w:rsidRPr="00726010">
        <w:rPr>
          <w:rFonts w:ascii="Times New Roman" w:hAnsi="Times New Roman"/>
          <w:sz w:val="28"/>
          <w:szCs w:val="28"/>
        </w:rPr>
        <w:t xml:space="preserve">                                                                               Новосибирской области</w:t>
      </w:r>
    </w:p>
    <w:p w:rsidR="00726010" w:rsidRPr="00726010" w:rsidRDefault="00726010" w:rsidP="00726010">
      <w:pPr>
        <w:spacing w:after="0" w:line="240" w:lineRule="auto"/>
        <w:rPr>
          <w:rFonts w:ascii="Times New Roman" w:hAnsi="Times New Roman"/>
          <w:sz w:val="28"/>
          <w:szCs w:val="28"/>
        </w:rPr>
      </w:pPr>
      <w:r w:rsidRPr="00726010">
        <w:rPr>
          <w:rFonts w:ascii="Times New Roman" w:hAnsi="Times New Roman"/>
          <w:sz w:val="28"/>
          <w:szCs w:val="28"/>
        </w:rPr>
        <w:t>__________________  Т.М.Кулиев                          ____________</w:t>
      </w:r>
      <w:proofErr w:type="spellStart"/>
      <w:r w:rsidRPr="00726010">
        <w:rPr>
          <w:rFonts w:ascii="Times New Roman" w:hAnsi="Times New Roman"/>
          <w:sz w:val="28"/>
          <w:szCs w:val="28"/>
        </w:rPr>
        <w:t>Г.Н.Иващенко</w:t>
      </w:r>
      <w:proofErr w:type="spellEnd"/>
    </w:p>
    <w:tbl>
      <w:tblPr>
        <w:tblW w:w="10318" w:type="dxa"/>
        <w:tblInd w:w="-743" w:type="dxa"/>
        <w:tblLook w:val="04A0" w:firstRow="1" w:lastRow="0" w:firstColumn="1" w:lastColumn="0" w:noHBand="0" w:noVBand="1"/>
      </w:tblPr>
      <w:tblGrid>
        <w:gridCol w:w="1035"/>
        <w:gridCol w:w="261"/>
        <w:gridCol w:w="261"/>
        <w:gridCol w:w="261"/>
        <w:gridCol w:w="2288"/>
        <w:gridCol w:w="891"/>
        <w:gridCol w:w="802"/>
        <w:gridCol w:w="1606"/>
        <w:gridCol w:w="189"/>
        <w:gridCol w:w="482"/>
        <w:gridCol w:w="132"/>
        <w:gridCol w:w="356"/>
        <w:gridCol w:w="1044"/>
        <w:gridCol w:w="390"/>
        <w:gridCol w:w="87"/>
        <w:gridCol w:w="233"/>
      </w:tblGrid>
      <w:tr w:rsidR="00726010" w:rsidRPr="00726010" w:rsidTr="00726010">
        <w:trPr>
          <w:gridAfter w:val="2"/>
          <w:wAfter w:w="320" w:type="dxa"/>
          <w:trHeight w:val="219"/>
        </w:trPr>
        <w:tc>
          <w:tcPr>
            <w:tcW w:w="1035"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5776" w:type="dxa"/>
            <w:gridSpan w:val="5"/>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404" w:type="dxa"/>
            <w:gridSpan w:val="5"/>
            <w:hideMark/>
          </w:tcPr>
          <w:p w:rsidR="00726010" w:rsidRDefault="00726010" w:rsidP="00726010">
            <w:pPr>
              <w:spacing w:after="0" w:line="240" w:lineRule="auto"/>
              <w:jc w:val="right"/>
              <w:rPr>
                <w:rFonts w:ascii="Arial" w:eastAsia="Times New Roman" w:hAnsi="Arial" w:cs="Arial"/>
                <w:sz w:val="16"/>
                <w:szCs w:val="16"/>
                <w:lang w:eastAsia="ru-RU"/>
              </w:rPr>
            </w:pPr>
          </w:p>
          <w:p w:rsidR="00726010" w:rsidRPr="00726010" w:rsidRDefault="00726010" w:rsidP="00726010">
            <w:pPr>
              <w:spacing w:after="0" w:line="240" w:lineRule="auto"/>
              <w:jc w:val="right"/>
              <w:rPr>
                <w:rFonts w:ascii="Arial" w:eastAsia="Times New Roman" w:hAnsi="Arial" w:cs="Arial"/>
                <w:sz w:val="16"/>
                <w:szCs w:val="16"/>
                <w:lang w:eastAsia="ru-RU"/>
              </w:rPr>
            </w:pPr>
            <w:r w:rsidRPr="00726010">
              <w:rPr>
                <w:rFonts w:ascii="Arial" w:eastAsia="Times New Roman" w:hAnsi="Arial" w:cs="Arial"/>
                <w:sz w:val="16"/>
                <w:szCs w:val="16"/>
                <w:lang w:eastAsia="ru-RU"/>
              </w:rPr>
              <w:lastRenderedPageBreak/>
              <w:t>ПРИЛОЖЕНИЕ №4</w:t>
            </w:r>
          </w:p>
        </w:tc>
      </w:tr>
      <w:tr w:rsidR="00726010" w:rsidRPr="00726010" w:rsidTr="00726010">
        <w:trPr>
          <w:gridAfter w:val="2"/>
          <w:wAfter w:w="320" w:type="dxa"/>
          <w:trHeight w:val="501"/>
        </w:trPr>
        <w:tc>
          <w:tcPr>
            <w:tcW w:w="1035"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5776" w:type="dxa"/>
            <w:gridSpan w:val="5"/>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404" w:type="dxa"/>
            <w:gridSpan w:val="5"/>
            <w:vMerge w:val="restart"/>
            <w:hideMark/>
          </w:tcPr>
          <w:p w:rsidR="00726010" w:rsidRPr="00726010" w:rsidRDefault="00726010" w:rsidP="00726010">
            <w:pPr>
              <w:spacing w:after="0" w:line="240" w:lineRule="auto"/>
              <w:jc w:val="right"/>
              <w:rPr>
                <w:rFonts w:ascii="Arial" w:eastAsia="Times New Roman" w:hAnsi="Arial" w:cs="Arial"/>
                <w:sz w:val="16"/>
                <w:szCs w:val="16"/>
                <w:lang w:eastAsia="ru-RU"/>
              </w:rPr>
            </w:pPr>
            <w:r w:rsidRPr="00726010">
              <w:rPr>
                <w:rFonts w:ascii="Arial" w:eastAsia="Times New Roman" w:hAnsi="Arial" w:cs="Arial"/>
                <w:sz w:val="16"/>
                <w:szCs w:val="16"/>
                <w:lang w:eastAsia="ru-RU"/>
              </w:rPr>
              <w:t>к решению № 136  45 - сессии Совета депутатов Новокрасненского сельсовета Чистоозерного района Новосибирской области "О бюджете Новокрасненского сельсовета Чистоозерного  района Новосибирской области на 2020 год и плановый период 2021 и 2022 годов" от 23.12.2019г</w:t>
            </w:r>
          </w:p>
        </w:tc>
      </w:tr>
      <w:tr w:rsidR="00726010" w:rsidRPr="00726010" w:rsidTr="00726010">
        <w:trPr>
          <w:gridAfter w:val="2"/>
          <w:wAfter w:w="320" w:type="dxa"/>
          <w:trHeight w:val="563"/>
        </w:trPr>
        <w:tc>
          <w:tcPr>
            <w:tcW w:w="1035"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5776" w:type="dxa"/>
            <w:gridSpan w:val="5"/>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0" w:type="auto"/>
            <w:gridSpan w:val="5"/>
            <w:vMerge/>
            <w:vAlign w:val="center"/>
            <w:hideMark/>
          </w:tcPr>
          <w:p w:rsidR="00726010" w:rsidRPr="00726010" w:rsidRDefault="00726010" w:rsidP="00726010">
            <w:pPr>
              <w:spacing w:after="0" w:line="240" w:lineRule="auto"/>
              <w:rPr>
                <w:rFonts w:ascii="Arial" w:eastAsia="Times New Roman" w:hAnsi="Arial" w:cs="Arial"/>
                <w:sz w:val="16"/>
                <w:szCs w:val="16"/>
                <w:lang w:eastAsia="ru-RU"/>
              </w:rPr>
            </w:pPr>
          </w:p>
        </w:tc>
      </w:tr>
      <w:tr w:rsidR="00726010" w:rsidRPr="00726010" w:rsidTr="00726010">
        <w:trPr>
          <w:gridAfter w:val="2"/>
          <w:wAfter w:w="320" w:type="dxa"/>
          <w:trHeight w:val="563"/>
        </w:trPr>
        <w:tc>
          <w:tcPr>
            <w:tcW w:w="1035"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5776" w:type="dxa"/>
            <w:gridSpan w:val="5"/>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0" w:type="auto"/>
            <w:gridSpan w:val="5"/>
            <w:vMerge/>
            <w:vAlign w:val="center"/>
            <w:hideMark/>
          </w:tcPr>
          <w:p w:rsidR="00726010" w:rsidRPr="00726010" w:rsidRDefault="00726010" w:rsidP="00726010">
            <w:pPr>
              <w:spacing w:after="0" w:line="240" w:lineRule="auto"/>
              <w:rPr>
                <w:rFonts w:ascii="Arial" w:eastAsia="Times New Roman" w:hAnsi="Arial" w:cs="Arial"/>
                <w:sz w:val="16"/>
                <w:szCs w:val="16"/>
                <w:lang w:eastAsia="ru-RU"/>
              </w:rPr>
            </w:pPr>
          </w:p>
        </w:tc>
      </w:tr>
      <w:tr w:rsidR="00726010" w:rsidRPr="00726010" w:rsidTr="00726010">
        <w:trPr>
          <w:gridAfter w:val="2"/>
          <w:wAfter w:w="320" w:type="dxa"/>
          <w:trHeight w:val="141"/>
        </w:trPr>
        <w:tc>
          <w:tcPr>
            <w:tcW w:w="1035"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5776" w:type="dxa"/>
            <w:gridSpan w:val="5"/>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0" w:type="auto"/>
            <w:gridSpan w:val="5"/>
            <w:vMerge/>
            <w:vAlign w:val="center"/>
            <w:hideMark/>
          </w:tcPr>
          <w:p w:rsidR="00726010" w:rsidRPr="00726010" w:rsidRDefault="00726010" w:rsidP="00726010">
            <w:pPr>
              <w:spacing w:after="0" w:line="240" w:lineRule="auto"/>
              <w:rPr>
                <w:rFonts w:ascii="Arial" w:eastAsia="Times New Roman" w:hAnsi="Arial" w:cs="Arial"/>
                <w:sz w:val="16"/>
                <w:szCs w:val="16"/>
                <w:lang w:eastAsia="ru-RU"/>
              </w:rPr>
            </w:pPr>
          </w:p>
        </w:tc>
      </w:tr>
      <w:tr w:rsidR="00726010" w:rsidRPr="00726010" w:rsidTr="00726010">
        <w:trPr>
          <w:gridAfter w:val="2"/>
          <w:wAfter w:w="320" w:type="dxa"/>
          <w:trHeight w:val="63"/>
        </w:trPr>
        <w:tc>
          <w:tcPr>
            <w:tcW w:w="1035"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5776" w:type="dxa"/>
            <w:gridSpan w:val="5"/>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0" w:type="auto"/>
            <w:gridSpan w:val="5"/>
            <w:vMerge/>
            <w:vAlign w:val="center"/>
            <w:hideMark/>
          </w:tcPr>
          <w:p w:rsidR="00726010" w:rsidRPr="00726010" w:rsidRDefault="00726010" w:rsidP="00726010">
            <w:pPr>
              <w:spacing w:after="0" w:line="240" w:lineRule="auto"/>
              <w:rPr>
                <w:rFonts w:ascii="Arial" w:eastAsia="Times New Roman" w:hAnsi="Arial" w:cs="Arial"/>
                <w:sz w:val="16"/>
                <w:szCs w:val="16"/>
                <w:lang w:eastAsia="ru-RU"/>
              </w:rPr>
            </w:pPr>
          </w:p>
        </w:tc>
      </w:tr>
      <w:tr w:rsidR="00726010" w:rsidRPr="00726010" w:rsidTr="00726010">
        <w:trPr>
          <w:trHeight w:val="344"/>
        </w:trPr>
        <w:tc>
          <w:tcPr>
            <w:tcW w:w="1035"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5776" w:type="dxa"/>
            <w:gridSpan w:val="5"/>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482"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488" w:type="dxa"/>
            <w:gridSpan w:val="2"/>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1044"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477" w:type="dxa"/>
            <w:gridSpan w:val="2"/>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33"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r>
      <w:tr w:rsidR="00726010" w:rsidRPr="00726010" w:rsidTr="00726010">
        <w:trPr>
          <w:gridAfter w:val="2"/>
          <w:wAfter w:w="320" w:type="dxa"/>
          <w:trHeight w:val="313"/>
        </w:trPr>
        <w:tc>
          <w:tcPr>
            <w:tcW w:w="1035" w:type="dxa"/>
            <w:noWrap/>
            <w:vAlign w:val="center"/>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center"/>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center"/>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center"/>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8180" w:type="dxa"/>
            <w:gridSpan w:val="10"/>
            <w:vMerge w:val="restart"/>
            <w:vAlign w:val="center"/>
            <w:hideMark/>
          </w:tcPr>
          <w:p w:rsidR="00726010" w:rsidRPr="00726010" w:rsidRDefault="00726010" w:rsidP="00726010">
            <w:pPr>
              <w:spacing w:after="0" w:line="240" w:lineRule="auto"/>
              <w:jc w:val="center"/>
              <w:rPr>
                <w:rFonts w:ascii="Arial" w:eastAsia="Times New Roman" w:hAnsi="Arial" w:cs="Arial"/>
                <w:bCs/>
                <w:sz w:val="20"/>
                <w:szCs w:val="20"/>
                <w:lang w:eastAsia="ru-RU"/>
              </w:rPr>
            </w:pPr>
            <w:r w:rsidRPr="00726010">
              <w:rPr>
                <w:rFonts w:ascii="Arial" w:eastAsia="Times New Roman" w:hAnsi="Arial" w:cs="Arial"/>
                <w:bCs/>
                <w:sz w:val="20"/>
                <w:szCs w:val="20"/>
                <w:lang w:eastAsia="ru-RU"/>
              </w:rPr>
              <w:t xml:space="preserve">Распределение бюджетных ассигнований по разделам и подразделам, целевым статьям, группам и подгруппам видов расходов классификации расходов </w:t>
            </w:r>
          </w:p>
        </w:tc>
      </w:tr>
      <w:tr w:rsidR="00726010" w:rsidRPr="00726010" w:rsidTr="00726010">
        <w:trPr>
          <w:gridAfter w:val="2"/>
          <w:wAfter w:w="320" w:type="dxa"/>
          <w:trHeight w:val="313"/>
        </w:trPr>
        <w:tc>
          <w:tcPr>
            <w:tcW w:w="1035" w:type="dxa"/>
            <w:noWrap/>
            <w:vAlign w:val="center"/>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center"/>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center"/>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center"/>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0" w:type="auto"/>
            <w:gridSpan w:val="10"/>
            <w:vMerge/>
            <w:vAlign w:val="center"/>
            <w:hideMark/>
          </w:tcPr>
          <w:p w:rsidR="00726010" w:rsidRPr="00726010" w:rsidRDefault="00726010" w:rsidP="00726010">
            <w:pPr>
              <w:spacing w:after="0" w:line="240" w:lineRule="auto"/>
              <w:rPr>
                <w:rFonts w:ascii="Arial" w:eastAsia="Times New Roman" w:hAnsi="Arial" w:cs="Arial"/>
                <w:bCs/>
                <w:sz w:val="20"/>
                <w:szCs w:val="20"/>
                <w:lang w:eastAsia="ru-RU"/>
              </w:rPr>
            </w:pPr>
          </w:p>
        </w:tc>
      </w:tr>
      <w:tr w:rsidR="00726010" w:rsidRPr="00726010" w:rsidTr="00726010">
        <w:trPr>
          <w:gridAfter w:val="2"/>
          <w:wAfter w:w="320" w:type="dxa"/>
          <w:trHeight w:val="266"/>
        </w:trPr>
        <w:tc>
          <w:tcPr>
            <w:tcW w:w="1035"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288"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891"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802"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1606"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803" w:type="dxa"/>
            <w:gridSpan w:val="3"/>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1790" w:type="dxa"/>
            <w:gridSpan w:val="3"/>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r>
      <w:tr w:rsidR="00726010" w:rsidRPr="00726010" w:rsidTr="00726010">
        <w:trPr>
          <w:gridAfter w:val="2"/>
          <w:wAfter w:w="320" w:type="dxa"/>
          <w:trHeight w:val="282"/>
        </w:trPr>
        <w:tc>
          <w:tcPr>
            <w:tcW w:w="1035" w:type="dxa"/>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1" w:type="dxa"/>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288" w:type="dxa"/>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891" w:type="dxa"/>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802" w:type="dxa"/>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1606" w:type="dxa"/>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803" w:type="dxa"/>
            <w:gridSpan w:val="3"/>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1790" w:type="dxa"/>
            <w:gridSpan w:val="3"/>
            <w:tcBorders>
              <w:top w:val="nil"/>
              <w:left w:val="nil"/>
              <w:bottom w:val="single" w:sz="8"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sz w:val="16"/>
                <w:szCs w:val="16"/>
                <w:lang w:eastAsia="ru-RU"/>
              </w:rPr>
            </w:pPr>
            <w:r w:rsidRPr="00726010">
              <w:rPr>
                <w:rFonts w:ascii="Arial" w:eastAsia="Times New Roman" w:hAnsi="Arial" w:cs="Arial"/>
                <w:sz w:val="16"/>
                <w:szCs w:val="16"/>
                <w:lang w:eastAsia="ru-RU"/>
              </w:rPr>
              <w:t>(тыс. руб.)</w:t>
            </w:r>
          </w:p>
        </w:tc>
      </w:tr>
      <w:tr w:rsidR="00726010" w:rsidRPr="00726010" w:rsidTr="00726010">
        <w:trPr>
          <w:gridAfter w:val="2"/>
          <w:wAfter w:w="320" w:type="dxa"/>
          <w:trHeight w:val="235"/>
        </w:trPr>
        <w:tc>
          <w:tcPr>
            <w:tcW w:w="1035" w:type="dxa"/>
            <w:tcBorders>
              <w:top w:val="single" w:sz="8" w:space="0" w:color="auto"/>
              <w:left w:val="single" w:sz="8" w:space="0" w:color="auto"/>
              <w:bottom w:val="single" w:sz="8" w:space="0" w:color="auto"/>
              <w:right w:val="nil"/>
            </w:tcBorders>
            <w:noWrap/>
            <w:vAlign w:val="center"/>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61" w:type="dxa"/>
            <w:tcBorders>
              <w:top w:val="single" w:sz="8" w:space="0" w:color="auto"/>
              <w:left w:val="nil"/>
              <w:bottom w:val="single" w:sz="8" w:space="0" w:color="auto"/>
              <w:right w:val="nil"/>
            </w:tcBorders>
            <w:noWrap/>
            <w:vAlign w:val="center"/>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61" w:type="dxa"/>
            <w:tcBorders>
              <w:top w:val="single" w:sz="8" w:space="0" w:color="auto"/>
              <w:left w:val="nil"/>
              <w:bottom w:val="single" w:sz="8" w:space="0" w:color="auto"/>
              <w:right w:val="nil"/>
            </w:tcBorders>
            <w:noWrap/>
            <w:vAlign w:val="center"/>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61" w:type="dxa"/>
            <w:tcBorders>
              <w:top w:val="single" w:sz="8" w:space="0" w:color="auto"/>
              <w:left w:val="nil"/>
              <w:bottom w:val="single" w:sz="8" w:space="0" w:color="auto"/>
              <w:right w:val="nil"/>
            </w:tcBorders>
            <w:noWrap/>
            <w:vAlign w:val="center"/>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288" w:type="dxa"/>
            <w:tcBorders>
              <w:top w:val="single" w:sz="8" w:space="0" w:color="auto"/>
              <w:left w:val="nil"/>
              <w:bottom w:val="single" w:sz="8" w:space="0" w:color="auto"/>
              <w:right w:val="single" w:sz="8" w:space="0" w:color="auto"/>
            </w:tcBorders>
            <w:noWrap/>
            <w:vAlign w:val="center"/>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Наименование</w:t>
            </w:r>
          </w:p>
        </w:tc>
        <w:tc>
          <w:tcPr>
            <w:tcW w:w="891" w:type="dxa"/>
            <w:tcBorders>
              <w:top w:val="single" w:sz="8" w:space="0" w:color="auto"/>
              <w:left w:val="nil"/>
              <w:bottom w:val="single" w:sz="8" w:space="0" w:color="auto"/>
              <w:right w:val="nil"/>
            </w:tcBorders>
            <w:vAlign w:val="center"/>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РЗ</w:t>
            </w:r>
          </w:p>
        </w:tc>
        <w:tc>
          <w:tcPr>
            <w:tcW w:w="802" w:type="dxa"/>
            <w:tcBorders>
              <w:top w:val="single" w:sz="8" w:space="0" w:color="auto"/>
              <w:left w:val="single" w:sz="8" w:space="0" w:color="auto"/>
              <w:bottom w:val="single" w:sz="8" w:space="0" w:color="auto"/>
              <w:right w:val="nil"/>
            </w:tcBorders>
            <w:vAlign w:val="center"/>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proofErr w:type="gramStart"/>
            <w:r w:rsidRPr="00726010">
              <w:rPr>
                <w:rFonts w:ascii="Arial" w:eastAsia="Times New Roman" w:hAnsi="Arial" w:cs="Arial"/>
                <w:bCs/>
                <w:sz w:val="16"/>
                <w:szCs w:val="16"/>
                <w:lang w:eastAsia="ru-RU"/>
              </w:rPr>
              <w:t>ПР</w:t>
            </w:r>
            <w:proofErr w:type="gramEnd"/>
          </w:p>
        </w:tc>
        <w:tc>
          <w:tcPr>
            <w:tcW w:w="1606" w:type="dxa"/>
            <w:tcBorders>
              <w:top w:val="single" w:sz="8" w:space="0" w:color="auto"/>
              <w:left w:val="single" w:sz="8" w:space="0" w:color="auto"/>
              <w:bottom w:val="single" w:sz="8" w:space="0" w:color="auto"/>
              <w:right w:val="nil"/>
            </w:tcBorders>
            <w:vAlign w:val="center"/>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ЦСР</w:t>
            </w:r>
          </w:p>
        </w:tc>
        <w:tc>
          <w:tcPr>
            <w:tcW w:w="803" w:type="dxa"/>
            <w:gridSpan w:val="3"/>
            <w:tcBorders>
              <w:top w:val="single" w:sz="8" w:space="0" w:color="auto"/>
              <w:left w:val="single" w:sz="8" w:space="0" w:color="auto"/>
              <w:bottom w:val="single" w:sz="8" w:space="0" w:color="auto"/>
              <w:right w:val="single" w:sz="8" w:space="0" w:color="auto"/>
            </w:tcBorders>
            <w:vAlign w:val="center"/>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ВР</w:t>
            </w:r>
          </w:p>
        </w:tc>
        <w:tc>
          <w:tcPr>
            <w:tcW w:w="1790" w:type="dxa"/>
            <w:gridSpan w:val="3"/>
            <w:tcBorders>
              <w:top w:val="single" w:sz="8" w:space="0" w:color="auto"/>
              <w:left w:val="single" w:sz="8" w:space="0" w:color="auto"/>
              <w:bottom w:val="single" w:sz="8" w:space="0" w:color="auto"/>
              <w:right w:val="nil"/>
            </w:tcBorders>
            <w:vAlign w:val="center"/>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Сумма</w:t>
            </w:r>
          </w:p>
        </w:tc>
      </w:tr>
      <w:tr w:rsidR="00726010" w:rsidRPr="00726010" w:rsidTr="00726010">
        <w:trPr>
          <w:gridAfter w:val="2"/>
          <w:wAfter w:w="320" w:type="dxa"/>
          <w:trHeight w:val="235"/>
        </w:trPr>
        <w:tc>
          <w:tcPr>
            <w:tcW w:w="4106" w:type="dxa"/>
            <w:gridSpan w:val="5"/>
            <w:tcBorders>
              <w:top w:val="single" w:sz="8"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ОБЩЕГОСУДАРСТВЕННЫЕ ВОПРОСЫ</w:t>
            </w:r>
          </w:p>
        </w:tc>
        <w:tc>
          <w:tcPr>
            <w:tcW w:w="891" w:type="dxa"/>
            <w:tcBorders>
              <w:top w:val="single" w:sz="8" w:space="0" w:color="auto"/>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single" w:sz="8" w:space="0" w:color="auto"/>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00</w:t>
            </w:r>
          </w:p>
        </w:tc>
        <w:tc>
          <w:tcPr>
            <w:tcW w:w="1606" w:type="dxa"/>
            <w:tcBorders>
              <w:top w:val="single" w:sz="8" w:space="0" w:color="auto"/>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803" w:type="dxa"/>
            <w:gridSpan w:val="3"/>
            <w:tcBorders>
              <w:top w:val="single" w:sz="8" w:space="0" w:color="auto"/>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8"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2 684,1</w:t>
            </w:r>
          </w:p>
        </w:tc>
      </w:tr>
      <w:tr w:rsidR="00726010" w:rsidRPr="00726010" w:rsidTr="00726010">
        <w:trPr>
          <w:gridAfter w:val="2"/>
          <w:wAfter w:w="320" w:type="dxa"/>
          <w:trHeight w:val="41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Функционирование высшего должностного лица субъекта Российской Федерации и муниципального образования</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718,3</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Непрограммное направление бюджета  по муниципальным образованиям</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8800000000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718,3</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Глава муниципального образования</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8800001110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696,7</w:t>
            </w:r>
          </w:p>
        </w:tc>
      </w:tr>
      <w:tr w:rsidR="00726010" w:rsidRPr="00726010" w:rsidTr="00726010">
        <w:trPr>
          <w:gridAfter w:val="2"/>
          <w:wAfter w:w="320" w:type="dxa"/>
          <w:trHeight w:val="614"/>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8800001110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696,7</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государственных (муниципальных) органов</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8800001110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120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696,7</w:t>
            </w:r>
          </w:p>
        </w:tc>
      </w:tr>
      <w:tr w:rsidR="00726010" w:rsidRPr="00726010" w:rsidTr="00726010">
        <w:trPr>
          <w:gridAfter w:val="2"/>
          <w:wAfter w:w="320" w:type="dxa"/>
          <w:trHeight w:val="41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в рамках государственной программы НСО "Управление государственными финансами в НСО"</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8800070510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21,6</w:t>
            </w:r>
          </w:p>
        </w:tc>
      </w:tr>
      <w:tr w:rsidR="00726010" w:rsidRPr="00726010" w:rsidTr="00726010">
        <w:trPr>
          <w:gridAfter w:val="2"/>
          <w:wAfter w:w="320" w:type="dxa"/>
          <w:trHeight w:val="614"/>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8800070510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21,6</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государственных (муниципальных) органов</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8800070510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120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21,6</w:t>
            </w:r>
          </w:p>
        </w:tc>
      </w:tr>
      <w:tr w:rsidR="00726010" w:rsidRPr="00726010" w:rsidTr="00726010">
        <w:trPr>
          <w:gridAfter w:val="2"/>
          <w:wAfter w:w="320" w:type="dxa"/>
          <w:trHeight w:val="614"/>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1 965,7</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Непрограммное направление бюджета  по муниципальным образованиям</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8800000000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1 965,7</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обеспечение функций органов местного самоуправления</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8800000190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973,6</w:t>
            </w:r>
          </w:p>
        </w:tc>
      </w:tr>
      <w:tr w:rsidR="00726010" w:rsidRPr="00726010" w:rsidTr="00726010">
        <w:trPr>
          <w:gridAfter w:val="2"/>
          <w:wAfter w:w="320" w:type="dxa"/>
          <w:trHeight w:val="614"/>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8800000190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271,3</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государственных (муниципальных) органов</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8800000190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120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271,3</w:t>
            </w:r>
          </w:p>
        </w:tc>
      </w:tr>
      <w:tr w:rsidR="00726010" w:rsidRPr="00726010" w:rsidTr="00726010">
        <w:trPr>
          <w:gridAfter w:val="2"/>
          <w:wAfter w:w="320" w:type="dxa"/>
          <w:trHeight w:val="41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Закупка товаров, работ и услуг для обеспечения государственных (муниципальных) нужд</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8800000190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200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684,3</w:t>
            </w:r>
          </w:p>
        </w:tc>
      </w:tr>
      <w:tr w:rsidR="00726010" w:rsidRPr="00726010" w:rsidTr="00726010">
        <w:trPr>
          <w:gridAfter w:val="2"/>
          <w:wAfter w:w="320" w:type="dxa"/>
          <w:trHeight w:val="41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Иные закупки товаров, работ и услуг для обеспечения государственных (муниципальных) нужд</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8800000190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240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684,3</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Иные бюджетные ассигнования</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8800000190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800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18,0</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Уплата налогов, сборов и иных платежей</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8800000190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850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18,0</w:t>
            </w:r>
          </w:p>
        </w:tc>
      </w:tr>
      <w:tr w:rsidR="00726010" w:rsidRPr="00726010" w:rsidTr="00726010">
        <w:trPr>
          <w:gridAfter w:val="2"/>
          <w:wAfter w:w="320" w:type="dxa"/>
          <w:trHeight w:val="41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Осуществление отдельных государственных полномочий по решению вопросов в сфере административных правонарушений</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8800070190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r>
      <w:tr w:rsidR="00726010" w:rsidRPr="00726010" w:rsidTr="00726010">
        <w:trPr>
          <w:gridAfter w:val="2"/>
          <w:wAfter w:w="320" w:type="dxa"/>
          <w:trHeight w:val="41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Закупка товаров, работ и услуг для обеспечения государственных (муниципальных) нужд</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8800070190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200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r>
      <w:tr w:rsidR="00726010" w:rsidRPr="00726010" w:rsidTr="00726010">
        <w:trPr>
          <w:gridAfter w:val="2"/>
          <w:wAfter w:w="320" w:type="dxa"/>
          <w:trHeight w:val="41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xml:space="preserve">Иные закупки товаров, работ и услуг для обеспечения государственных (муниципальных) </w:t>
            </w:r>
            <w:r w:rsidRPr="00726010">
              <w:rPr>
                <w:rFonts w:ascii="Arial" w:eastAsia="Times New Roman" w:hAnsi="Arial" w:cs="Arial"/>
                <w:bCs/>
                <w:sz w:val="16"/>
                <w:szCs w:val="16"/>
                <w:lang w:eastAsia="ru-RU"/>
              </w:rPr>
              <w:lastRenderedPageBreak/>
              <w:t>нужд</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lastRenderedPageBreak/>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8800070190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240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r>
      <w:tr w:rsidR="00726010" w:rsidRPr="00726010" w:rsidTr="00726010">
        <w:trPr>
          <w:gridAfter w:val="2"/>
          <w:wAfter w:w="320" w:type="dxa"/>
          <w:trHeight w:val="41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lastRenderedPageBreak/>
              <w:t>Расходы в рамках государственной программы НСО "Управление государственными финансами в НСО"</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8800070510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992,0</w:t>
            </w:r>
          </w:p>
        </w:tc>
      </w:tr>
      <w:tr w:rsidR="00726010" w:rsidRPr="00726010" w:rsidTr="00726010">
        <w:trPr>
          <w:gridAfter w:val="2"/>
          <w:wAfter w:w="320" w:type="dxa"/>
          <w:trHeight w:val="614"/>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8800070510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992,0</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государственных (муниципальных) органов</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8800070510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120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992,0</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Резервные фонды</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11</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Непрограммное направление бюджета  по муниципальным образованиям</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11</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8800000000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Резервный фонд</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11</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8800000600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Иные бюджетные ассигнования</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11</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8800000600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800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Резервные средства</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11</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8800000600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870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НАЦИОНАЛЬНАЯ ОБОРОНА</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00</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96,3</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Мобилизационная и вневойсковая подготовка</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96,3</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Непрограммное направление бюджета  по муниципальным образованиям</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8800000000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96,3</w:t>
            </w:r>
          </w:p>
        </w:tc>
      </w:tr>
      <w:tr w:rsidR="00726010" w:rsidRPr="00726010" w:rsidTr="00726010">
        <w:trPr>
          <w:gridAfter w:val="2"/>
          <w:wAfter w:w="320" w:type="dxa"/>
          <w:trHeight w:val="41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Субвенции на осуществление первичного воинского учета на территориях, где отсутствуют военные комиссариаты</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8800051180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96,3</w:t>
            </w:r>
          </w:p>
        </w:tc>
      </w:tr>
      <w:tr w:rsidR="00726010" w:rsidRPr="00726010" w:rsidTr="00726010">
        <w:trPr>
          <w:gridAfter w:val="2"/>
          <w:wAfter w:w="320" w:type="dxa"/>
          <w:trHeight w:val="614"/>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8800051180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96,3</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государственных (муниципальных) органов</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8800051180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120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96,3</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НАЦИОНАЛЬНАЯ БЕЗОПАСНОСТЬ И ПРАВООХРАНИТЕЛЬНАЯ ДЕЯТЕЛЬНОСТЬ</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00</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12,8</w:t>
            </w:r>
          </w:p>
        </w:tc>
      </w:tr>
      <w:tr w:rsidR="00726010" w:rsidRPr="00726010" w:rsidTr="00726010">
        <w:trPr>
          <w:gridAfter w:val="2"/>
          <w:wAfter w:w="320" w:type="dxa"/>
          <w:trHeight w:val="41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Защита населения и территории от чрезвычайных ситуаций природного и техногенного характера, гражданская оборона</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09</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Обеспечение безопасности и жизнедеятельности муниципальных образований</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09</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6900000000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r>
      <w:tr w:rsidR="00726010" w:rsidRPr="00726010" w:rsidTr="00726010">
        <w:trPr>
          <w:gridAfter w:val="2"/>
          <w:wAfter w:w="320" w:type="dxa"/>
          <w:trHeight w:val="41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Мероприятия по предупреждению и ликвидации последствий ЧС и стихийных бедствий природного и техногенного характера</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09</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6900000430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r>
      <w:tr w:rsidR="00726010" w:rsidRPr="00726010" w:rsidTr="00726010">
        <w:trPr>
          <w:gridAfter w:val="2"/>
          <w:wAfter w:w="320" w:type="dxa"/>
          <w:trHeight w:val="41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Закупка товаров, работ и услуг для обеспечения государственных (муниципальных) нужд</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09</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6900000430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200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r>
      <w:tr w:rsidR="00726010" w:rsidRPr="00726010" w:rsidTr="00726010">
        <w:trPr>
          <w:gridAfter w:val="2"/>
          <w:wAfter w:w="320" w:type="dxa"/>
          <w:trHeight w:val="41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Иные закупки товаров, работ и услуг для обеспечения государственных (муниципальных) нужд</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09</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6900000430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240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Обеспечение пожарной безопасности</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2,8</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Непрограммное направление бюджета  по муниципальным образованиям</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8800000000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2,8</w:t>
            </w:r>
          </w:p>
        </w:tc>
      </w:tr>
      <w:tr w:rsidR="00726010" w:rsidRPr="00726010" w:rsidTr="00726010">
        <w:trPr>
          <w:gridAfter w:val="2"/>
          <w:wAfter w:w="320" w:type="dxa"/>
          <w:trHeight w:val="813"/>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xml:space="preserve">Обеспечение автономными дымовыми пожарными </w:t>
            </w:r>
            <w:proofErr w:type="spellStart"/>
            <w:r w:rsidRPr="00726010">
              <w:rPr>
                <w:rFonts w:ascii="Arial" w:eastAsia="Times New Roman" w:hAnsi="Arial" w:cs="Arial"/>
                <w:bCs/>
                <w:sz w:val="16"/>
                <w:szCs w:val="16"/>
                <w:lang w:eastAsia="ru-RU"/>
              </w:rPr>
              <w:t>извещателями</w:t>
            </w:r>
            <w:proofErr w:type="spellEnd"/>
            <w:r w:rsidRPr="00726010">
              <w:rPr>
                <w:rFonts w:ascii="Arial" w:eastAsia="Times New Roman" w:hAnsi="Arial" w:cs="Arial"/>
                <w:bCs/>
                <w:sz w:val="16"/>
                <w:szCs w:val="16"/>
                <w:lang w:eastAsia="ru-RU"/>
              </w:rPr>
              <w:t xml:space="preserve"> жилых </w:t>
            </w:r>
            <w:proofErr w:type="spellStart"/>
            <w:r w:rsidRPr="00726010">
              <w:rPr>
                <w:rFonts w:ascii="Arial" w:eastAsia="Times New Roman" w:hAnsi="Arial" w:cs="Arial"/>
                <w:bCs/>
                <w:sz w:val="16"/>
                <w:szCs w:val="16"/>
                <w:lang w:eastAsia="ru-RU"/>
              </w:rPr>
              <w:t>помещений</w:t>
            </w:r>
            <w:proofErr w:type="gramStart"/>
            <w:r w:rsidRPr="00726010">
              <w:rPr>
                <w:rFonts w:ascii="Arial" w:eastAsia="Times New Roman" w:hAnsi="Arial" w:cs="Arial"/>
                <w:bCs/>
                <w:sz w:val="16"/>
                <w:szCs w:val="16"/>
                <w:lang w:eastAsia="ru-RU"/>
              </w:rPr>
              <w:t>,в</w:t>
            </w:r>
            <w:proofErr w:type="spellEnd"/>
            <w:proofErr w:type="gramEnd"/>
            <w:r w:rsidRPr="00726010">
              <w:rPr>
                <w:rFonts w:ascii="Arial" w:eastAsia="Times New Roman" w:hAnsi="Arial" w:cs="Arial"/>
                <w:bCs/>
                <w:sz w:val="16"/>
                <w:szCs w:val="16"/>
                <w:lang w:eastAsia="ru-RU"/>
              </w:rPr>
              <w:t xml:space="preserve">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за счет местного бюджета</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8800000330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2,8</w:t>
            </w:r>
          </w:p>
        </w:tc>
      </w:tr>
      <w:tr w:rsidR="00726010" w:rsidRPr="00726010" w:rsidTr="00726010">
        <w:trPr>
          <w:gridAfter w:val="2"/>
          <w:wAfter w:w="320" w:type="dxa"/>
          <w:trHeight w:val="41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Закупка товаров, работ и услуг для обеспечения государственных (муниципальных) нужд</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8800000330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200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2,8</w:t>
            </w:r>
          </w:p>
        </w:tc>
      </w:tr>
      <w:tr w:rsidR="00726010" w:rsidRPr="00726010" w:rsidTr="00726010">
        <w:trPr>
          <w:gridAfter w:val="2"/>
          <w:wAfter w:w="320" w:type="dxa"/>
          <w:trHeight w:val="41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Иные закупки товаров, работ и услуг для обеспечения государственных (муниципальных) нужд</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8800000330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240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2,8</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НАЦИОНАЛЬНАЯ ЭКОНОМИКА</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00</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1 347,7</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Дорожное хозяйство (дорожные фонды)</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09</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1 347,7</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содержание и развитие дорожного хозяйства</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09</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7000000000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1 347,7</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Содержание автомобильных дорог за счет дорожного фонда</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09</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7000000530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1 347,7</w:t>
            </w:r>
          </w:p>
        </w:tc>
      </w:tr>
      <w:tr w:rsidR="00726010" w:rsidRPr="00726010" w:rsidTr="00726010">
        <w:trPr>
          <w:gridAfter w:val="2"/>
          <w:wAfter w:w="320" w:type="dxa"/>
          <w:trHeight w:val="41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Закупка товаров, работ и услуг для обеспечения государственных (муниципальных) нужд</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09</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7000000530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200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1 347,7</w:t>
            </w:r>
          </w:p>
        </w:tc>
      </w:tr>
      <w:tr w:rsidR="00726010" w:rsidRPr="00726010" w:rsidTr="00726010">
        <w:trPr>
          <w:gridAfter w:val="2"/>
          <w:wAfter w:w="320" w:type="dxa"/>
          <w:trHeight w:val="41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Иные закупки товаров, работ и услуг для обеспечения государственных (муниципальных) нужд</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09</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7000000530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240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1 347,7</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lastRenderedPageBreak/>
              <w:t>ЖИЛИЩНО-КОММУНАЛЬНОЕ ХОЗЯЙСТВО</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05</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00</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137,0</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Благоустройство</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05</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137,0</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Благоустройство</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05</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7200000000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137,0</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Уличное освещение</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05</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7200000050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127,0</w:t>
            </w:r>
          </w:p>
        </w:tc>
      </w:tr>
      <w:tr w:rsidR="00726010" w:rsidRPr="00726010" w:rsidTr="00726010">
        <w:trPr>
          <w:gridAfter w:val="2"/>
          <w:wAfter w:w="320" w:type="dxa"/>
          <w:trHeight w:val="41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Закупка товаров, работ и услуг для обеспечения государственных (муниципальных) нужд</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05</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7200000050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200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127,0</w:t>
            </w:r>
          </w:p>
        </w:tc>
      </w:tr>
      <w:tr w:rsidR="00726010" w:rsidRPr="00726010" w:rsidTr="00726010">
        <w:trPr>
          <w:gridAfter w:val="2"/>
          <w:wAfter w:w="320" w:type="dxa"/>
          <w:trHeight w:val="41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Иные закупки товаров, работ и услуг для обеспечения государственных (муниципальных) нужд</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05</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7200000050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240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127,0</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Прочие мероприятия по благоустройству  поселений</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05</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7200000090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r>
      <w:tr w:rsidR="00726010" w:rsidRPr="00726010" w:rsidTr="00726010">
        <w:trPr>
          <w:gridAfter w:val="2"/>
          <w:wAfter w:w="320" w:type="dxa"/>
          <w:trHeight w:val="41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Закупка товаров, работ и услуг для обеспечения государственных (муниципальных) нужд</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05</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7200000090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200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r>
      <w:tr w:rsidR="00726010" w:rsidRPr="00726010" w:rsidTr="00726010">
        <w:trPr>
          <w:gridAfter w:val="2"/>
          <w:wAfter w:w="320" w:type="dxa"/>
          <w:trHeight w:val="41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Иные закупки товаров, работ и услуг для обеспечения государственных (муниципальных) нужд</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05</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7200000090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240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КУЛЬТУРА, КИНЕМАТОГРАФИЯ</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00</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2 918,6</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Культура</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2 918,6</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Муниципальная программа "Культура Чистоозерного района на 2017-2021 годы"</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0800000000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1 987,9</w:t>
            </w:r>
          </w:p>
        </w:tc>
      </w:tr>
      <w:tr w:rsidR="00726010" w:rsidRPr="00726010" w:rsidTr="00726010">
        <w:trPr>
          <w:gridAfter w:val="2"/>
          <w:wAfter w:w="320" w:type="dxa"/>
          <w:trHeight w:val="614"/>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xml:space="preserve"> Расходы на обеспечение деятельности (оказание услуг) муниципальных казенных учреждений за счет субсидии из областного бюджета в рамках муниципальной программы "Культура Чистоозерного района на 2017-2021 годы"</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0800070510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1 987,9</w:t>
            </w:r>
          </w:p>
        </w:tc>
      </w:tr>
      <w:tr w:rsidR="00726010" w:rsidRPr="00726010" w:rsidTr="00726010">
        <w:trPr>
          <w:gridAfter w:val="2"/>
          <w:wAfter w:w="320" w:type="dxa"/>
          <w:trHeight w:val="614"/>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0800070510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1 987,9</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казенных учреждений</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0800070510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110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1 987,9</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Развитие культуры</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7300000000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930,7</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Дома культуры</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7300000100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930,7</w:t>
            </w:r>
          </w:p>
        </w:tc>
      </w:tr>
      <w:tr w:rsidR="00726010" w:rsidRPr="00726010" w:rsidTr="00726010">
        <w:trPr>
          <w:gridAfter w:val="2"/>
          <w:wAfter w:w="320" w:type="dxa"/>
          <w:trHeight w:val="614"/>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7300000100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25,0</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казенных учреждений</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7300000100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110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25,0</w:t>
            </w:r>
          </w:p>
        </w:tc>
      </w:tr>
      <w:tr w:rsidR="00726010" w:rsidRPr="00726010" w:rsidTr="00726010">
        <w:trPr>
          <w:gridAfter w:val="2"/>
          <w:wAfter w:w="320" w:type="dxa"/>
          <w:trHeight w:val="41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Закупка товаров, работ и услуг для обеспечения государственных (муниципальных) нужд</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7300000100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200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875,1</w:t>
            </w:r>
          </w:p>
        </w:tc>
      </w:tr>
      <w:tr w:rsidR="00726010" w:rsidRPr="00726010" w:rsidTr="00726010">
        <w:trPr>
          <w:gridAfter w:val="2"/>
          <w:wAfter w:w="320" w:type="dxa"/>
          <w:trHeight w:val="41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Иные закупки товаров, работ и услуг для обеспечения государственных (муниципальных) нужд</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7300000100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240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875,1</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Иные бюджетные ассигнования</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7300000100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800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30,6</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Уплата налогов, сборов и иных платежей</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7300000100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850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30,6</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СОЦИАЛЬНАЯ ПОЛИТИКА</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00</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192,2</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Пенсионное обеспечение</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192,2</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Социальная политика</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6800000000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192,2</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Доплаты к пенсиям муниципальных служащих</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6800000410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192,2</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Социальное обеспечение и иные выплаты населению</w:t>
            </w:r>
          </w:p>
        </w:tc>
        <w:tc>
          <w:tcPr>
            <w:tcW w:w="891"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w:t>
            </w:r>
          </w:p>
        </w:tc>
        <w:tc>
          <w:tcPr>
            <w:tcW w:w="802"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6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6800000410</w:t>
            </w:r>
          </w:p>
        </w:tc>
        <w:tc>
          <w:tcPr>
            <w:tcW w:w="803" w:type="dxa"/>
            <w:gridSpan w:val="3"/>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300</w:t>
            </w:r>
          </w:p>
        </w:tc>
        <w:tc>
          <w:tcPr>
            <w:tcW w:w="1790" w:type="dxa"/>
            <w:gridSpan w:val="3"/>
            <w:tcBorders>
              <w:top w:val="single" w:sz="4"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192,2</w:t>
            </w:r>
          </w:p>
        </w:tc>
      </w:tr>
      <w:tr w:rsidR="00726010" w:rsidRPr="00726010" w:rsidTr="00726010">
        <w:trPr>
          <w:gridAfter w:val="2"/>
          <w:wAfter w:w="320" w:type="dxa"/>
          <w:trHeight w:val="235"/>
        </w:trPr>
        <w:tc>
          <w:tcPr>
            <w:tcW w:w="4106" w:type="dxa"/>
            <w:gridSpan w:val="5"/>
            <w:tcBorders>
              <w:top w:val="single" w:sz="4" w:space="0" w:color="auto"/>
              <w:left w:val="single" w:sz="8" w:space="0" w:color="auto"/>
              <w:bottom w:val="single" w:sz="8"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xml:space="preserve"> Публичные нормативные социальные выплаты гражданам</w:t>
            </w:r>
          </w:p>
        </w:tc>
        <w:tc>
          <w:tcPr>
            <w:tcW w:w="891" w:type="dxa"/>
            <w:tcBorders>
              <w:top w:val="nil"/>
              <w:left w:val="single" w:sz="4" w:space="0" w:color="auto"/>
              <w:bottom w:val="single" w:sz="8"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w:t>
            </w:r>
          </w:p>
        </w:tc>
        <w:tc>
          <w:tcPr>
            <w:tcW w:w="802" w:type="dxa"/>
            <w:tcBorders>
              <w:top w:val="nil"/>
              <w:left w:val="single" w:sz="4" w:space="0" w:color="auto"/>
              <w:bottom w:val="single" w:sz="8"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606" w:type="dxa"/>
            <w:tcBorders>
              <w:top w:val="nil"/>
              <w:left w:val="single" w:sz="4" w:space="0" w:color="auto"/>
              <w:bottom w:val="single" w:sz="8"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6800000410</w:t>
            </w:r>
          </w:p>
        </w:tc>
        <w:tc>
          <w:tcPr>
            <w:tcW w:w="803" w:type="dxa"/>
            <w:gridSpan w:val="3"/>
            <w:tcBorders>
              <w:top w:val="nil"/>
              <w:left w:val="single" w:sz="4" w:space="0" w:color="auto"/>
              <w:bottom w:val="single" w:sz="8"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310</w:t>
            </w:r>
          </w:p>
        </w:tc>
        <w:tc>
          <w:tcPr>
            <w:tcW w:w="1790" w:type="dxa"/>
            <w:gridSpan w:val="3"/>
            <w:tcBorders>
              <w:top w:val="single" w:sz="4" w:space="0" w:color="auto"/>
              <w:left w:val="single" w:sz="4" w:space="0" w:color="auto"/>
              <w:bottom w:val="single" w:sz="8"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192,2</w:t>
            </w:r>
          </w:p>
        </w:tc>
      </w:tr>
      <w:tr w:rsidR="00726010" w:rsidRPr="00726010" w:rsidTr="00726010">
        <w:trPr>
          <w:gridAfter w:val="2"/>
          <w:wAfter w:w="320" w:type="dxa"/>
          <w:trHeight w:val="235"/>
        </w:trPr>
        <w:tc>
          <w:tcPr>
            <w:tcW w:w="5799" w:type="dxa"/>
            <w:gridSpan w:val="7"/>
            <w:tcBorders>
              <w:top w:val="nil"/>
              <w:left w:val="single" w:sz="8" w:space="0" w:color="auto"/>
              <w:bottom w:val="single" w:sz="8" w:space="0" w:color="auto"/>
              <w:right w:val="single" w:sz="8" w:space="0" w:color="000000"/>
            </w:tcBorders>
            <w:noWrap/>
            <w:vAlign w:val="center"/>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Итого:</w:t>
            </w:r>
          </w:p>
        </w:tc>
        <w:tc>
          <w:tcPr>
            <w:tcW w:w="1606" w:type="dxa"/>
            <w:tcBorders>
              <w:top w:val="single" w:sz="4" w:space="0" w:color="auto"/>
              <w:left w:val="nil"/>
              <w:bottom w:val="single" w:sz="8" w:space="0" w:color="auto"/>
              <w:right w:val="single" w:sz="4" w:space="0" w:color="auto"/>
            </w:tcBorders>
            <w:noWrap/>
            <w:vAlign w:val="center"/>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803" w:type="dxa"/>
            <w:gridSpan w:val="3"/>
            <w:tcBorders>
              <w:top w:val="single" w:sz="4" w:space="0" w:color="auto"/>
              <w:left w:val="nil"/>
              <w:bottom w:val="single" w:sz="8" w:space="0" w:color="auto"/>
              <w:right w:val="single" w:sz="4" w:space="0" w:color="auto"/>
            </w:tcBorders>
            <w:noWrap/>
            <w:vAlign w:val="center"/>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790" w:type="dxa"/>
            <w:gridSpan w:val="3"/>
            <w:tcBorders>
              <w:top w:val="single" w:sz="4" w:space="0" w:color="auto"/>
              <w:left w:val="nil"/>
              <w:bottom w:val="single" w:sz="8" w:space="0" w:color="auto"/>
              <w:right w:val="single" w:sz="4" w:space="0" w:color="auto"/>
            </w:tcBorders>
            <w:noWrap/>
            <w:vAlign w:val="center"/>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
                <w:bCs/>
                <w:sz w:val="16"/>
                <w:szCs w:val="16"/>
                <w:lang w:eastAsia="ru-RU"/>
              </w:rPr>
              <w:t>7 388,70</w:t>
            </w:r>
            <w:r w:rsidRPr="00726010">
              <w:rPr>
                <w:rFonts w:ascii="Arial" w:eastAsia="Times New Roman" w:hAnsi="Arial" w:cs="Arial"/>
                <w:bCs/>
                <w:sz w:val="16"/>
                <w:szCs w:val="16"/>
                <w:lang w:eastAsia="ru-RU"/>
              </w:rPr>
              <w:t> </w:t>
            </w:r>
          </w:p>
        </w:tc>
      </w:tr>
    </w:tbl>
    <w:p w:rsidR="00726010" w:rsidRPr="00726010" w:rsidRDefault="00726010" w:rsidP="00726010">
      <w:pPr>
        <w:spacing w:after="0" w:line="240" w:lineRule="auto"/>
        <w:rPr>
          <w:rFonts w:ascii="Times New Roman" w:eastAsia="Times New Roman" w:hAnsi="Times New Roman"/>
          <w:sz w:val="24"/>
          <w:szCs w:val="24"/>
          <w:lang w:eastAsia="ru-RU"/>
        </w:rPr>
      </w:pPr>
    </w:p>
    <w:p w:rsidR="00726010" w:rsidRPr="00726010" w:rsidRDefault="00726010" w:rsidP="00726010">
      <w:pPr>
        <w:spacing w:after="0" w:line="240" w:lineRule="auto"/>
        <w:rPr>
          <w:rFonts w:ascii="Times New Roman" w:eastAsia="Times New Roman" w:hAnsi="Times New Roman"/>
          <w:sz w:val="24"/>
          <w:szCs w:val="24"/>
          <w:lang w:eastAsia="ru-RU"/>
        </w:rPr>
      </w:pPr>
    </w:p>
    <w:p w:rsidR="00726010" w:rsidRPr="00726010" w:rsidRDefault="00726010" w:rsidP="00726010">
      <w:pPr>
        <w:spacing w:after="0" w:line="240" w:lineRule="auto"/>
        <w:rPr>
          <w:rFonts w:ascii="Times New Roman" w:eastAsia="Times New Roman" w:hAnsi="Times New Roman"/>
          <w:sz w:val="24"/>
          <w:szCs w:val="24"/>
          <w:lang w:eastAsia="ru-RU"/>
        </w:rPr>
      </w:pPr>
    </w:p>
    <w:p w:rsidR="00726010" w:rsidRPr="00726010" w:rsidRDefault="00726010" w:rsidP="00726010">
      <w:pPr>
        <w:spacing w:after="0" w:line="240" w:lineRule="auto"/>
        <w:rPr>
          <w:rFonts w:ascii="Times New Roman" w:eastAsia="Times New Roman" w:hAnsi="Times New Roman"/>
          <w:sz w:val="24"/>
          <w:szCs w:val="24"/>
          <w:lang w:eastAsia="ru-RU"/>
        </w:rPr>
      </w:pPr>
    </w:p>
    <w:p w:rsidR="00726010" w:rsidRPr="00726010" w:rsidRDefault="00726010" w:rsidP="00726010">
      <w:pPr>
        <w:spacing w:after="0" w:line="240" w:lineRule="auto"/>
        <w:rPr>
          <w:rFonts w:ascii="Times New Roman" w:eastAsia="Times New Roman" w:hAnsi="Times New Roman"/>
          <w:sz w:val="24"/>
          <w:szCs w:val="24"/>
          <w:lang w:eastAsia="ru-RU"/>
        </w:rPr>
      </w:pPr>
    </w:p>
    <w:p w:rsidR="00726010" w:rsidRPr="00726010" w:rsidRDefault="00726010" w:rsidP="00726010">
      <w:pPr>
        <w:spacing w:after="0" w:line="240" w:lineRule="auto"/>
        <w:rPr>
          <w:rFonts w:ascii="Times New Roman" w:eastAsia="Times New Roman" w:hAnsi="Times New Roman"/>
          <w:sz w:val="24"/>
          <w:szCs w:val="24"/>
          <w:lang w:eastAsia="ru-RU"/>
        </w:rPr>
      </w:pPr>
    </w:p>
    <w:p w:rsidR="00726010" w:rsidRPr="00726010" w:rsidRDefault="00726010" w:rsidP="00726010">
      <w:pPr>
        <w:spacing w:after="0" w:line="240" w:lineRule="auto"/>
        <w:rPr>
          <w:rFonts w:ascii="Times New Roman" w:eastAsia="Times New Roman" w:hAnsi="Times New Roman"/>
          <w:sz w:val="24"/>
          <w:szCs w:val="24"/>
          <w:lang w:eastAsia="ru-RU"/>
        </w:rPr>
      </w:pPr>
    </w:p>
    <w:p w:rsidR="00726010" w:rsidRPr="00726010" w:rsidRDefault="00726010" w:rsidP="00726010">
      <w:pPr>
        <w:spacing w:after="0" w:line="240" w:lineRule="auto"/>
        <w:rPr>
          <w:rFonts w:ascii="Times New Roman" w:eastAsia="Times New Roman" w:hAnsi="Times New Roman"/>
          <w:sz w:val="24"/>
          <w:szCs w:val="24"/>
          <w:lang w:eastAsia="ru-RU"/>
        </w:rPr>
      </w:pPr>
    </w:p>
    <w:p w:rsidR="00726010" w:rsidRPr="00726010" w:rsidRDefault="00726010" w:rsidP="00726010">
      <w:pPr>
        <w:spacing w:after="0" w:line="240" w:lineRule="auto"/>
        <w:rPr>
          <w:rFonts w:ascii="Times New Roman" w:eastAsia="Times New Roman" w:hAnsi="Times New Roman"/>
          <w:sz w:val="24"/>
          <w:szCs w:val="24"/>
          <w:lang w:eastAsia="ru-RU"/>
        </w:rPr>
      </w:pPr>
    </w:p>
    <w:p w:rsidR="00726010" w:rsidRPr="00726010" w:rsidRDefault="00726010" w:rsidP="00726010">
      <w:pPr>
        <w:spacing w:after="0" w:line="240" w:lineRule="auto"/>
        <w:rPr>
          <w:rFonts w:ascii="Times New Roman" w:eastAsia="Times New Roman" w:hAnsi="Times New Roman"/>
          <w:sz w:val="24"/>
          <w:szCs w:val="24"/>
          <w:lang w:eastAsia="ru-RU"/>
        </w:rPr>
      </w:pPr>
    </w:p>
    <w:tbl>
      <w:tblPr>
        <w:tblW w:w="11250" w:type="dxa"/>
        <w:tblInd w:w="-1026" w:type="dxa"/>
        <w:tblLayout w:type="fixed"/>
        <w:tblLook w:val="04A0" w:firstRow="1" w:lastRow="0" w:firstColumn="1" w:lastColumn="0" w:noHBand="0" w:noVBand="1"/>
      </w:tblPr>
      <w:tblGrid>
        <w:gridCol w:w="1370"/>
        <w:gridCol w:w="260"/>
        <w:gridCol w:w="260"/>
        <w:gridCol w:w="260"/>
        <w:gridCol w:w="1372"/>
        <w:gridCol w:w="1127"/>
        <w:gridCol w:w="706"/>
        <w:gridCol w:w="986"/>
        <w:gridCol w:w="1268"/>
        <w:gridCol w:w="565"/>
        <w:gridCol w:w="60"/>
        <w:gridCol w:w="424"/>
        <w:gridCol w:w="236"/>
        <w:gridCol w:w="236"/>
        <w:gridCol w:w="42"/>
        <w:gridCol w:w="136"/>
        <w:gridCol w:w="61"/>
        <w:gridCol w:w="236"/>
        <w:gridCol w:w="84"/>
        <w:gridCol w:w="608"/>
        <w:gridCol w:w="142"/>
        <w:gridCol w:w="45"/>
        <w:gridCol w:w="96"/>
        <w:gridCol w:w="236"/>
        <w:gridCol w:w="434"/>
      </w:tblGrid>
      <w:tr w:rsidR="00726010" w:rsidRPr="00726010" w:rsidTr="00726010">
        <w:trPr>
          <w:gridAfter w:val="4"/>
          <w:wAfter w:w="811" w:type="dxa"/>
          <w:trHeight w:val="289"/>
        </w:trPr>
        <w:tc>
          <w:tcPr>
            <w:tcW w:w="1372"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6088" w:type="dxa"/>
            <w:gridSpan w:val="7"/>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424"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1781" w:type="dxa"/>
            <w:gridSpan w:val="9"/>
            <w:hideMark/>
          </w:tcPr>
          <w:p w:rsidR="00726010" w:rsidRPr="00726010" w:rsidRDefault="00726010" w:rsidP="00726010">
            <w:pPr>
              <w:spacing w:after="0" w:line="240" w:lineRule="auto"/>
              <w:jc w:val="right"/>
              <w:rPr>
                <w:rFonts w:ascii="Arial" w:eastAsia="Times New Roman" w:hAnsi="Arial" w:cs="Arial"/>
                <w:sz w:val="16"/>
                <w:szCs w:val="16"/>
                <w:lang w:eastAsia="ru-RU"/>
              </w:rPr>
            </w:pPr>
            <w:r w:rsidRPr="00726010">
              <w:rPr>
                <w:rFonts w:ascii="Arial" w:eastAsia="Times New Roman" w:hAnsi="Arial" w:cs="Arial"/>
                <w:sz w:val="16"/>
                <w:szCs w:val="16"/>
                <w:lang w:eastAsia="ru-RU"/>
              </w:rPr>
              <w:t>ПРИЛОЖЕНИЕ №5</w:t>
            </w:r>
          </w:p>
        </w:tc>
      </w:tr>
      <w:tr w:rsidR="00726010" w:rsidRPr="00726010" w:rsidTr="00726010">
        <w:trPr>
          <w:gridAfter w:val="4"/>
          <w:wAfter w:w="811" w:type="dxa"/>
          <w:trHeight w:val="660"/>
        </w:trPr>
        <w:tc>
          <w:tcPr>
            <w:tcW w:w="1372"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6088" w:type="dxa"/>
            <w:gridSpan w:val="7"/>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424"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1781" w:type="dxa"/>
            <w:gridSpan w:val="9"/>
            <w:vMerge w:val="restart"/>
            <w:hideMark/>
          </w:tcPr>
          <w:p w:rsidR="00726010" w:rsidRPr="00726010" w:rsidRDefault="00726010" w:rsidP="00726010">
            <w:pPr>
              <w:spacing w:after="0" w:line="240" w:lineRule="auto"/>
              <w:jc w:val="center"/>
              <w:rPr>
                <w:rFonts w:ascii="Arial" w:eastAsia="Times New Roman" w:hAnsi="Arial" w:cs="Arial"/>
                <w:sz w:val="16"/>
                <w:szCs w:val="16"/>
                <w:lang w:eastAsia="ru-RU"/>
              </w:rPr>
            </w:pPr>
            <w:r w:rsidRPr="00726010">
              <w:rPr>
                <w:rFonts w:ascii="Arial" w:eastAsia="Times New Roman" w:hAnsi="Arial" w:cs="Arial"/>
                <w:sz w:val="16"/>
                <w:szCs w:val="16"/>
                <w:lang w:eastAsia="ru-RU"/>
              </w:rPr>
              <w:t>к решению № 136  45 - сессии Совета депутатов Новокрасненского сельсовета Чистоозерного района Новосибирской области "О бюджете Новокрасненского сельсовета Чистоозерного  района Новосибирской области на 2020 год и плановый период 2021 и 2022 годов" от 23.12.2019г</w:t>
            </w:r>
          </w:p>
        </w:tc>
      </w:tr>
      <w:tr w:rsidR="00726010" w:rsidRPr="00726010" w:rsidTr="00726010">
        <w:trPr>
          <w:gridAfter w:val="4"/>
          <w:wAfter w:w="811" w:type="dxa"/>
          <w:trHeight w:val="742"/>
        </w:trPr>
        <w:tc>
          <w:tcPr>
            <w:tcW w:w="1372"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6088" w:type="dxa"/>
            <w:gridSpan w:val="7"/>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424"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6006" w:type="dxa"/>
            <w:gridSpan w:val="9"/>
            <w:vMerge/>
            <w:vAlign w:val="center"/>
            <w:hideMark/>
          </w:tcPr>
          <w:p w:rsidR="00726010" w:rsidRPr="00726010" w:rsidRDefault="00726010" w:rsidP="00726010">
            <w:pPr>
              <w:spacing w:after="0" w:line="240" w:lineRule="auto"/>
              <w:rPr>
                <w:rFonts w:ascii="Arial" w:eastAsia="Times New Roman" w:hAnsi="Arial" w:cs="Arial"/>
                <w:sz w:val="16"/>
                <w:szCs w:val="16"/>
                <w:lang w:eastAsia="ru-RU"/>
              </w:rPr>
            </w:pPr>
          </w:p>
        </w:tc>
      </w:tr>
      <w:tr w:rsidR="00726010" w:rsidRPr="00726010" w:rsidTr="00726010">
        <w:trPr>
          <w:gridAfter w:val="4"/>
          <w:wAfter w:w="811" w:type="dxa"/>
          <w:trHeight w:val="742"/>
        </w:trPr>
        <w:tc>
          <w:tcPr>
            <w:tcW w:w="1372"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6088" w:type="dxa"/>
            <w:gridSpan w:val="7"/>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424"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6006" w:type="dxa"/>
            <w:gridSpan w:val="9"/>
            <w:vMerge/>
            <w:vAlign w:val="center"/>
            <w:hideMark/>
          </w:tcPr>
          <w:p w:rsidR="00726010" w:rsidRPr="00726010" w:rsidRDefault="00726010" w:rsidP="00726010">
            <w:pPr>
              <w:spacing w:after="0" w:line="240" w:lineRule="auto"/>
              <w:rPr>
                <w:rFonts w:ascii="Arial" w:eastAsia="Times New Roman" w:hAnsi="Arial" w:cs="Arial"/>
                <w:sz w:val="16"/>
                <w:szCs w:val="16"/>
                <w:lang w:eastAsia="ru-RU"/>
              </w:rPr>
            </w:pPr>
          </w:p>
        </w:tc>
      </w:tr>
      <w:tr w:rsidR="00726010" w:rsidRPr="00726010" w:rsidTr="00726010">
        <w:trPr>
          <w:gridAfter w:val="4"/>
          <w:wAfter w:w="811" w:type="dxa"/>
          <w:trHeight w:val="186"/>
        </w:trPr>
        <w:tc>
          <w:tcPr>
            <w:tcW w:w="1372"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6088" w:type="dxa"/>
            <w:gridSpan w:val="7"/>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424"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6006" w:type="dxa"/>
            <w:gridSpan w:val="9"/>
            <w:vMerge/>
            <w:vAlign w:val="center"/>
            <w:hideMark/>
          </w:tcPr>
          <w:p w:rsidR="00726010" w:rsidRPr="00726010" w:rsidRDefault="00726010" w:rsidP="00726010">
            <w:pPr>
              <w:spacing w:after="0" w:line="240" w:lineRule="auto"/>
              <w:rPr>
                <w:rFonts w:ascii="Arial" w:eastAsia="Times New Roman" w:hAnsi="Arial" w:cs="Arial"/>
                <w:sz w:val="16"/>
                <w:szCs w:val="16"/>
                <w:lang w:eastAsia="ru-RU"/>
              </w:rPr>
            </w:pPr>
          </w:p>
        </w:tc>
      </w:tr>
      <w:tr w:rsidR="00726010" w:rsidRPr="00726010" w:rsidTr="00726010">
        <w:trPr>
          <w:gridAfter w:val="4"/>
          <w:wAfter w:w="811" w:type="dxa"/>
          <w:trHeight w:val="82"/>
        </w:trPr>
        <w:tc>
          <w:tcPr>
            <w:tcW w:w="1372"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6088" w:type="dxa"/>
            <w:gridSpan w:val="7"/>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424"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6006" w:type="dxa"/>
            <w:gridSpan w:val="9"/>
            <w:vMerge/>
            <w:vAlign w:val="center"/>
            <w:hideMark/>
          </w:tcPr>
          <w:p w:rsidR="00726010" w:rsidRPr="00726010" w:rsidRDefault="00726010" w:rsidP="00726010">
            <w:pPr>
              <w:spacing w:after="0" w:line="240" w:lineRule="auto"/>
              <w:rPr>
                <w:rFonts w:ascii="Arial" w:eastAsia="Times New Roman" w:hAnsi="Arial" w:cs="Arial"/>
                <w:sz w:val="16"/>
                <w:szCs w:val="16"/>
                <w:lang w:eastAsia="ru-RU"/>
              </w:rPr>
            </w:pPr>
          </w:p>
        </w:tc>
      </w:tr>
      <w:tr w:rsidR="00726010" w:rsidRPr="00726010" w:rsidTr="00726010">
        <w:trPr>
          <w:trHeight w:val="454"/>
        </w:trPr>
        <w:tc>
          <w:tcPr>
            <w:tcW w:w="1372"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6088" w:type="dxa"/>
            <w:gridSpan w:val="7"/>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424"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514" w:type="dxa"/>
            <w:gridSpan w:val="3"/>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517" w:type="dxa"/>
            <w:gridSpan w:val="4"/>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891" w:type="dxa"/>
            <w:gridSpan w:val="4"/>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36"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434"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r>
      <w:tr w:rsidR="00726010" w:rsidRPr="00726010" w:rsidTr="00726010">
        <w:trPr>
          <w:gridAfter w:val="4"/>
          <w:wAfter w:w="811" w:type="dxa"/>
          <w:trHeight w:val="412"/>
        </w:trPr>
        <w:tc>
          <w:tcPr>
            <w:tcW w:w="1372" w:type="dxa"/>
            <w:noWrap/>
            <w:vAlign w:val="center"/>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center"/>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center"/>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center"/>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8293" w:type="dxa"/>
            <w:gridSpan w:val="17"/>
            <w:vMerge w:val="restart"/>
            <w:vAlign w:val="center"/>
            <w:hideMark/>
          </w:tcPr>
          <w:p w:rsidR="00726010" w:rsidRPr="00726010" w:rsidRDefault="00726010" w:rsidP="00726010">
            <w:pPr>
              <w:spacing w:after="0" w:line="240" w:lineRule="auto"/>
              <w:jc w:val="center"/>
              <w:rPr>
                <w:rFonts w:ascii="Arial" w:eastAsia="Times New Roman" w:hAnsi="Arial" w:cs="Arial"/>
                <w:bCs/>
                <w:sz w:val="20"/>
                <w:szCs w:val="20"/>
                <w:lang w:eastAsia="ru-RU"/>
              </w:rPr>
            </w:pPr>
            <w:r w:rsidRPr="00726010">
              <w:rPr>
                <w:rFonts w:ascii="Arial" w:eastAsia="Times New Roman" w:hAnsi="Arial" w:cs="Arial"/>
                <w:bCs/>
                <w:sz w:val="20"/>
                <w:szCs w:val="20"/>
                <w:lang w:eastAsia="ru-RU"/>
              </w:rPr>
              <w:t>Ведомственная структура расходов бюджета Новокрасненский сельсовет Чистоозерного района Новосибирской области на 2020 год</w:t>
            </w:r>
          </w:p>
        </w:tc>
      </w:tr>
      <w:tr w:rsidR="00726010" w:rsidRPr="00726010" w:rsidTr="00726010">
        <w:trPr>
          <w:gridAfter w:val="4"/>
          <w:wAfter w:w="811" w:type="dxa"/>
          <w:trHeight w:val="412"/>
        </w:trPr>
        <w:tc>
          <w:tcPr>
            <w:tcW w:w="1372" w:type="dxa"/>
            <w:noWrap/>
            <w:vAlign w:val="center"/>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center"/>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center"/>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center"/>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2822" w:type="dxa"/>
            <w:gridSpan w:val="17"/>
            <w:vMerge/>
            <w:vAlign w:val="center"/>
            <w:hideMark/>
          </w:tcPr>
          <w:p w:rsidR="00726010" w:rsidRPr="00726010" w:rsidRDefault="00726010" w:rsidP="00726010">
            <w:pPr>
              <w:spacing w:after="0" w:line="240" w:lineRule="auto"/>
              <w:rPr>
                <w:rFonts w:ascii="Arial" w:eastAsia="Times New Roman" w:hAnsi="Arial" w:cs="Arial"/>
                <w:bCs/>
                <w:sz w:val="20"/>
                <w:szCs w:val="20"/>
                <w:lang w:eastAsia="ru-RU"/>
              </w:rPr>
            </w:pPr>
          </w:p>
        </w:tc>
      </w:tr>
      <w:tr w:rsidR="00726010" w:rsidRPr="00726010" w:rsidTr="00726010">
        <w:trPr>
          <w:gridAfter w:val="4"/>
          <w:wAfter w:w="811" w:type="dxa"/>
          <w:trHeight w:val="351"/>
        </w:trPr>
        <w:tc>
          <w:tcPr>
            <w:tcW w:w="1372"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1373"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1128"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706"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987"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1269"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1699" w:type="dxa"/>
            <w:gridSpan w:val="7"/>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1131" w:type="dxa"/>
            <w:gridSpan w:val="5"/>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r>
      <w:tr w:rsidR="00726010" w:rsidRPr="00726010" w:rsidTr="00726010">
        <w:trPr>
          <w:gridAfter w:val="4"/>
          <w:wAfter w:w="811" w:type="dxa"/>
          <w:trHeight w:val="371"/>
        </w:trPr>
        <w:tc>
          <w:tcPr>
            <w:tcW w:w="1372" w:type="dxa"/>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1373" w:type="dxa"/>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1128" w:type="dxa"/>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706" w:type="dxa"/>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987" w:type="dxa"/>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1269" w:type="dxa"/>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1699" w:type="dxa"/>
            <w:gridSpan w:val="7"/>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1131" w:type="dxa"/>
            <w:gridSpan w:val="5"/>
            <w:tcBorders>
              <w:top w:val="nil"/>
              <w:left w:val="nil"/>
              <w:bottom w:val="single" w:sz="8"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sz w:val="16"/>
                <w:szCs w:val="16"/>
                <w:lang w:eastAsia="ru-RU"/>
              </w:rPr>
            </w:pPr>
            <w:r w:rsidRPr="00726010">
              <w:rPr>
                <w:rFonts w:ascii="Arial" w:eastAsia="Times New Roman" w:hAnsi="Arial" w:cs="Arial"/>
                <w:sz w:val="16"/>
                <w:szCs w:val="16"/>
                <w:lang w:eastAsia="ru-RU"/>
              </w:rPr>
              <w:t>(тыс. руб.)</w:t>
            </w:r>
          </w:p>
        </w:tc>
      </w:tr>
      <w:tr w:rsidR="00726010" w:rsidRPr="00726010" w:rsidTr="00726010">
        <w:trPr>
          <w:gridAfter w:val="3"/>
          <w:wAfter w:w="766" w:type="dxa"/>
          <w:trHeight w:val="309"/>
        </w:trPr>
        <w:tc>
          <w:tcPr>
            <w:tcW w:w="1372" w:type="dxa"/>
            <w:tcBorders>
              <w:top w:val="single" w:sz="8" w:space="0" w:color="auto"/>
              <w:left w:val="single" w:sz="8" w:space="0" w:color="auto"/>
              <w:bottom w:val="single" w:sz="8" w:space="0" w:color="auto"/>
              <w:right w:val="nil"/>
            </w:tcBorders>
            <w:noWrap/>
            <w:vAlign w:val="center"/>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tcBorders>
              <w:top w:val="single" w:sz="8" w:space="0" w:color="auto"/>
              <w:left w:val="nil"/>
              <w:bottom w:val="single" w:sz="8" w:space="0" w:color="auto"/>
              <w:right w:val="nil"/>
            </w:tcBorders>
            <w:noWrap/>
            <w:vAlign w:val="center"/>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tcBorders>
              <w:top w:val="single" w:sz="8" w:space="0" w:color="auto"/>
              <w:left w:val="nil"/>
              <w:bottom w:val="single" w:sz="8" w:space="0" w:color="auto"/>
              <w:right w:val="nil"/>
            </w:tcBorders>
            <w:noWrap/>
            <w:vAlign w:val="center"/>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tcBorders>
              <w:top w:val="single" w:sz="8" w:space="0" w:color="auto"/>
              <w:left w:val="nil"/>
              <w:bottom w:val="single" w:sz="8" w:space="0" w:color="auto"/>
              <w:right w:val="nil"/>
            </w:tcBorders>
            <w:noWrap/>
            <w:vAlign w:val="center"/>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1373" w:type="dxa"/>
            <w:tcBorders>
              <w:top w:val="single" w:sz="8" w:space="0" w:color="auto"/>
              <w:left w:val="nil"/>
              <w:bottom w:val="single" w:sz="8" w:space="0" w:color="auto"/>
              <w:right w:val="single" w:sz="8" w:space="0" w:color="auto"/>
            </w:tcBorders>
            <w:noWrap/>
            <w:vAlign w:val="center"/>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Наименование</w:t>
            </w:r>
          </w:p>
        </w:tc>
        <w:tc>
          <w:tcPr>
            <w:tcW w:w="1128" w:type="dxa"/>
            <w:tcBorders>
              <w:top w:val="single" w:sz="8" w:space="0" w:color="auto"/>
              <w:left w:val="single" w:sz="8" w:space="0" w:color="auto"/>
              <w:bottom w:val="single" w:sz="8" w:space="0" w:color="auto"/>
              <w:right w:val="single" w:sz="8" w:space="0" w:color="auto"/>
            </w:tcBorders>
            <w:vAlign w:val="center"/>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Код главы</w:t>
            </w:r>
          </w:p>
        </w:tc>
        <w:tc>
          <w:tcPr>
            <w:tcW w:w="706" w:type="dxa"/>
            <w:tcBorders>
              <w:top w:val="single" w:sz="8" w:space="0" w:color="auto"/>
              <w:left w:val="nil"/>
              <w:bottom w:val="single" w:sz="8" w:space="0" w:color="auto"/>
              <w:right w:val="nil"/>
            </w:tcBorders>
            <w:vAlign w:val="center"/>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РЗ</w:t>
            </w:r>
          </w:p>
        </w:tc>
        <w:tc>
          <w:tcPr>
            <w:tcW w:w="987" w:type="dxa"/>
            <w:tcBorders>
              <w:top w:val="single" w:sz="8" w:space="0" w:color="auto"/>
              <w:left w:val="single" w:sz="8" w:space="0" w:color="auto"/>
              <w:bottom w:val="single" w:sz="8" w:space="0" w:color="auto"/>
              <w:right w:val="nil"/>
            </w:tcBorders>
            <w:vAlign w:val="center"/>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proofErr w:type="gramStart"/>
            <w:r w:rsidRPr="00726010">
              <w:rPr>
                <w:rFonts w:ascii="Arial" w:eastAsia="Times New Roman" w:hAnsi="Arial" w:cs="Arial"/>
                <w:bCs/>
                <w:sz w:val="16"/>
                <w:szCs w:val="16"/>
                <w:lang w:eastAsia="ru-RU"/>
              </w:rPr>
              <w:t>ПР</w:t>
            </w:r>
            <w:proofErr w:type="gramEnd"/>
          </w:p>
        </w:tc>
        <w:tc>
          <w:tcPr>
            <w:tcW w:w="1269" w:type="dxa"/>
            <w:tcBorders>
              <w:top w:val="single" w:sz="8" w:space="0" w:color="auto"/>
              <w:left w:val="single" w:sz="8" w:space="0" w:color="auto"/>
              <w:bottom w:val="single" w:sz="8" w:space="0" w:color="auto"/>
              <w:right w:val="nil"/>
            </w:tcBorders>
            <w:vAlign w:val="center"/>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ЦСР</w:t>
            </w:r>
          </w:p>
        </w:tc>
        <w:tc>
          <w:tcPr>
            <w:tcW w:w="565" w:type="dxa"/>
            <w:tcBorders>
              <w:top w:val="single" w:sz="8" w:space="0" w:color="auto"/>
              <w:left w:val="single" w:sz="8" w:space="0" w:color="auto"/>
              <w:bottom w:val="single" w:sz="8" w:space="0" w:color="auto"/>
              <w:right w:val="single" w:sz="8" w:space="0" w:color="auto"/>
            </w:tcBorders>
            <w:vAlign w:val="center"/>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ВР</w:t>
            </w:r>
          </w:p>
        </w:tc>
        <w:tc>
          <w:tcPr>
            <w:tcW w:w="2310" w:type="dxa"/>
            <w:gridSpan w:val="12"/>
            <w:tcBorders>
              <w:top w:val="single" w:sz="8" w:space="0" w:color="auto"/>
              <w:left w:val="single" w:sz="8" w:space="0" w:color="auto"/>
              <w:bottom w:val="single" w:sz="8" w:space="0" w:color="auto"/>
              <w:right w:val="single" w:sz="4" w:space="0" w:color="auto"/>
            </w:tcBorders>
            <w:vAlign w:val="center"/>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Сумма</w:t>
            </w:r>
          </w:p>
        </w:tc>
      </w:tr>
      <w:tr w:rsidR="00726010" w:rsidRPr="00726010" w:rsidTr="00726010">
        <w:trPr>
          <w:gridAfter w:val="3"/>
          <w:wAfter w:w="766" w:type="dxa"/>
          <w:trHeight w:val="309"/>
        </w:trPr>
        <w:tc>
          <w:tcPr>
            <w:tcW w:w="3525" w:type="dxa"/>
            <w:gridSpan w:val="5"/>
            <w:tcBorders>
              <w:top w:val="single" w:sz="8"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ОБЩЕГОСУДАРСТВЕННЫЕ ВОПРОСЫ</w:t>
            </w:r>
          </w:p>
        </w:tc>
        <w:tc>
          <w:tcPr>
            <w:tcW w:w="1128" w:type="dxa"/>
            <w:tcBorders>
              <w:top w:val="single" w:sz="8" w:space="0" w:color="auto"/>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single" w:sz="8" w:space="0" w:color="auto"/>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single" w:sz="8" w:space="0" w:color="auto"/>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00</w:t>
            </w:r>
          </w:p>
        </w:tc>
        <w:tc>
          <w:tcPr>
            <w:tcW w:w="1269" w:type="dxa"/>
            <w:tcBorders>
              <w:top w:val="single" w:sz="8" w:space="0" w:color="auto"/>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565" w:type="dxa"/>
            <w:tcBorders>
              <w:top w:val="single" w:sz="8" w:space="0" w:color="auto"/>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single" w:sz="8" w:space="0" w:color="auto"/>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2 684,1</w:t>
            </w:r>
          </w:p>
        </w:tc>
      </w:tr>
      <w:tr w:rsidR="00726010" w:rsidRPr="00726010" w:rsidTr="00726010">
        <w:trPr>
          <w:gridAfter w:val="3"/>
          <w:wAfter w:w="766" w:type="dxa"/>
          <w:trHeight w:val="547"/>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Функционирование высшего должностного лица субъекта Российской Федерации и муниципального образования</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718,3</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Непрограммное направление бюджета  по муниципальным образованиям</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8800000000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718,3</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Глава муниципального образования</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8800001110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696,7</w:t>
            </w:r>
          </w:p>
        </w:tc>
      </w:tr>
      <w:tr w:rsidR="00726010" w:rsidRPr="00726010" w:rsidTr="00726010">
        <w:trPr>
          <w:gridAfter w:val="3"/>
          <w:wAfter w:w="766" w:type="dxa"/>
          <w:trHeight w:val="810"/>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8800001110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696,7</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государственных (муниципальных) органов</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8800001110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120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696,7</w:t>
            </w:r>
          </w:p>
        </w:tc>
      </w:tr>
      <w:tr w:rsidR="00726010" w:rsidRPr="00726010" w:rsidTr="00726010">
        <w:trPr>
          <w:gridAfter w:val="3"/>
          <w:wAfter w:w="766" w:type="dxa"/>
          <w:trHeight w:val="547"/>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в рамках государственной программы НСО "Управление государственными финансами в НСО"</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8800070510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21,6</w:t>
            </w:r>
          </w:p>
        </w:tc>
      </w:tr>
      <w:tr w:rsidR="00726010" w:rsidRPr="00726010" w:rsidTr="00726010">
        <w:trPr>
          <w:gridAfter w:val="3"/>
          <w:wAfter w:w="766" w:type="dxa"/>
          <w:trHeight w:val="810"/>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8800070510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21,6</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государственных (муниципальных) органов</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8800070510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120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21,6</w:t>
            </w:r>
          </w:p>
        </w:tc>
      </w:tr>
      <w:tr w:rsidR="00726010" w:rsidRPr="00726010" w:rsidTr="00726010">
        <w:trPr>
          <w:gridAfter w:val="3"/>
          <w:wAfter w:w="766" w:type="dxa"/>
          <w:trHeight w:val="810"/>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1 965,7</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Непрограммное направление бюджета  по муниципальным образованиям</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8800000000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1 965,7</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обеспечение функций органов местного самоуправления</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8800000190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973,6</w:t>
            </w:r>
          </w:p>
        </w:tc>
      </w:tr>
      <w:tr w:rsidR="00726010" w:rsidRPr="00726010" w:rsidTr="00726010">
        <w:trPr>
          <w:gridAfter w:val="3"/>
          <w:wAfter w:w="766" w:type="dxa"/>
          <w:trHeight w:val="810"/>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8800000190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271,3</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государственных (муниципальных) органов</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8800000190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120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271,3</w:t>
            </w:r>
          </w:p>
        </w:tc>
      </w:tr>
      <w:tr w:rsidR="00726010" w:rsidRPr="00726010" w:rsidTr="00726010">
        <w:trPr>
          <w:gridAfter w:val="3"/>
          <w:wAfter w:w="766" w:type="dxa"/>
          <w:trHeight w:val="547"/>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lastRenderedPageBreak/>
              <w:t>Закупка товаров, работ и услуг для обеспечения государственных (муниципальных) нужд</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8800000190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200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684,3</w:t>
            </w:r>
          </w:p>
        </w:tc>
      </w:tr>
      <w:tr w:rsidR="00726010" w:rsidRPr="00726010" w:rsidTr="00726010">
        <w:trPr>
          <w:gridAfter w:val="3"/>
          <w:wAfter w:w="766" w:type="dxa"/>
          <w:trHeight w:val="547"/>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Иные закупки товаров, работ и услуг для обеспечения государственных (муниципальных) нужд</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8800000190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240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684,3</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Иные бюджетные ассигнования</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8800000190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800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18,0</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Уплата налогов, сборов и иных платежей</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8800000190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850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18,0</w:t>
            </w:r>
          </w:p>
        </w:tc>
      </w:tr>
      <w:tr w:rsidR="00726010" w:rsidRPr="00726010" w:rsidTr="00726010">
        <w:trPr>
          <w:gridAfter w:val="3"/>
          <w:wAfter w:w="766" w:type="dxa"/>
          <w:trHeight w:val="547"/>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Осуществление отдельных государственных полномочий по решению вопросов в сфере административных правонарушений</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8800070190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r>
      <w:tr w:rsidR="00726010" w:rsidRPr="00726010" w:rsidTr="00726010">
        <w:trPr>
          <w:gridAfter w:val="3"/>
          <w:wAfter w:w="766" w:type="dxa"/>
          <w:trHeight w:val="547"/>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Закупка товаров, работ и услуг для обеспечения государственных (муниципальных) нужд</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8800070190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200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r>
      <w:tr w:rsidR="00726010" w:rsidRPr="00726010" w:rsidTr="00726010">
        <w:trPr>
          <w:gridAfter w:val="3"/>
          <w:wAfter w:w="766" w:type="dxa"/>
          <w:trHeight w:val="547"/>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Иные закупки товаров, работ и услуг для обеспечения государственных (муниципальных) нужд</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8800070190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240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r>
      <w:tr w:rsidR="00726010" w:rsidRPr="00726010" w:rsidTr="00726010">
        <w:trPr>
          <w:gridAfter w:val="3"/>
          <w:wAfter w:w="766" w:type="dxa"/>
          <w:trHeight w:val="547"/>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в рамках государственной программы НСО "Управление государственными финансами в НСО"</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8800070510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992,0</w:t>
            </w:r>
          </w:p>
        </w:tc>
      </w:tr>
      <w:tr w:rsidR="00726010" w:rsidRPr="00726010" w:rsidTr="00726010">
        <w:trPr>
          <w:gridAfter w:val="3"/>
          <w:wAfter w:w="766" w:type="dxa"/>
          <w:trHeight w:val="810"/>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8800070510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992,0</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государственных (муниципальных) органов</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8800070510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120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992,0</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Резервные фонды</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11</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Непрограммное направление бюджета  по муниципальным образованиям</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11</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8800000000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Резервный фонд</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11</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8800000600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Иные бюджетные ассигнования</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11</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8800000600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800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Резервные средства</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11</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8800000600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870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НАЦИОНАЛЬНАЯ ОБОРОНА</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00</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96,3</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Мобилизационная и вневойсковая подготовка</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96,3</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Непрограммное направление бюджета  по муниципальным образованиям</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8800000000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96,3</w:t>
            </w:r>
          </w:p>
        </w:tc>
      </w:tr>
      <w:tr w:rsidR="00726010" w:rsidRPr="00726010" w:rsidTr="00726010">
        <w:trPr>
          <w:gridAfter w:val="3"/>
          <w:wAfter w:w="766" w:type="dxa"/>
          <w:trHeight w:val="547"/>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Субвенции на осуществление первичного воинского учета на территориях, где отсутствуют военные комиссариаты</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8800051180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96,3</w:t>
            </w:r>
          </w:p>
        </w:tc>
      </w:tr>
      <w:tr w:rsidR="00726010" w:rsidRPr="00726010" w:rsidTr="00726010">
        <w:trPr>
          <w:gridAfter w:val="3"/>
          <w:wAfter w:w="766" w:type="dxa"/>
          <w:trHeight w:val="810"/>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8800051180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96,3</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государственных (муниципальных) органов</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02</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8800051180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120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96,3</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НАЦИОНАЛЬНАЯ БЕЗОПАСНОСТЬ И ПРАВООХРАНИТЕЛЬНАЯ ДЕЯТЕЛЬНОСТЬ</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00</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12,8</w:t>
            </w:r>
          </w:p>
        </w:tc>
      </w:tr>
      <w:tr w:rsidR="00726010" w:rsidRPr="00726010" w:rsidTr="00726010">
        <w:trPr>
          <w:gridAfter w:val="3"/>
          <w:wAfter w:w="766" w:type="dxa"/>
          <w:trHeight w:val="547"/>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Защита населения и территории от чрезвычайных ситуаций природного и техногенного характера, гражданская оборона</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09</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Обеспечение безопасности и жизнедеятельности муниципальных образований</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09</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6900000000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r>
      <w:tr w:rsidR="00726010" w:rsidRPr="00726010" w:rsidTr="00726010">
        <w:trPr>
          <w:gridAfter w:val="3"/>
          <w:wAfter w:w="766" w:type="dxa"/>
          <w:trHeight w:val="547"/>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Мероприятия по предупреждению и ликвидации последствий ЧС и стихийных бедствий природного и техногенного характера</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09</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6900000430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r>
      <w:tr w:rsidR="00726010" w:rsidRPr="00726010" w:rsidTr="00726010">
        <w:trPr>
          <w:gridAfter w:val="3"/>
          <w:wAfter w:w="766" w:type="dxa"/>
          <w:trHeight w:val="547"/>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Закупка товаров, работ и услуг для обеспечения государственных (муниципальных) нужд</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09</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6900000430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200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r>
      <w:tr w:rsidR="00726010" w:rsidRPr="00726010" w:rsidTr="00726010">
        <w:trPr>
          <w:gridAfter w:val="3"/>
          <w:wAfter w:w="766" w:type="dxa"/>
          <w:trHeight w:val="547"/>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Иные закупки товаров, работ и услуг для обеспечения государственных (муниципальных) нужд</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09</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6900000430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240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Обеспечение пожарной безопасности</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2,8</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lastRenderedPageBreak/>
              <w:t>Непрограммное направление бюджета  по муниципальным образованиям</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8800000000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2,8</w:t>
            </w:r>
          </w:p>
        </w:tc>
      </w:tr>
      <w:tr w:rsidR="00726010" w:rsidRPr="00726010" w:rsidTr="00726010">
        <w:trPr>
          <w:gridAfter w:val="3"/>
          <w:wAfter w:w="766" w:type="dxa"/>
          <w:trHeight w:val="1072"/>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xml:space="preserve">Обеспечение автономными дымовыми пожарными </w:t>
            </w:r>
            <w:proofErr w:type="spellStart"/>
            <w:r w:rsidRPr="00726010">
              <w:rPr>
                <w:rFonts w:ascii="Arial" w:eastAsia="Times New Roman" w:hAnsi="Arial" w:cs="Arial"/>
                <w:bCs/>
                <w:sz w:val="16"/>
                <w:szCs w:val="16"/>
                <w:lang w:eastAsia="ru-RU"/>
              </w:rPr>
              <w:t>извещателями</w:t>
            </w:r>
            <w:proofErr w:type="spellEnd"/>
            <w:r w:rsidRPr="00726010">
              <w:rPr>
                <w:rFonts w:ascii="Arial" w:eastAsia="Times New Roman" w:hAnsi="Arial" w:cs="Arial"/>
                <w:bCs/>
                <w:sz w:val="16"/>
                <w:szCs w:val="16"/>
                <w:lang w:eastAsia="ru-RU"/>
              </w:rPr>
              <w:t xml:space="preserve"> жилых </w:t>
            </w:r>
            <w:proofErr w:type="spellStart"/>
            <w:r w:rsidRPr="00726010">
              <w:rPr>
                <w:rFonts w:ascii="Arial" w:eastAsia="Times New Roman" w:hAnsi="Arial" w:cs="Arial"/>
                <w:bCs/>
                <w:sz w:val="16"/>
                <w:szCs w:val="16"/>
                <w:lang w:eastAsia="ru-RU"/>
              </w:rPr>
              <w:t>помещений</w:t>
            </w:r>
            <w:proofErr w:type="gramStart"/>
            <w:r w:rsidRPr="00726010">
              <w:rPr>
                <w:rFonts w:ascii="Arial" w:eastAsia="Times New Roman" w:hAnsi="Arial" w:cs="Arial"/>
                <w:bCs/>
                <w:sz w:val="16"/>
                <w:szCs w:val="16"/>
                <w:lang w:eastAsia="ru-RU"/>
              </w:rPr>
              <w:t>,в</w:t>
            </w:r>
            <w:proofErr w:type="spellEnd"/>
            <w:proofErr w:type="gramEnd"/>
            <w:r w:rsidRPr="00726010">
              <w:rPr>
                <w:rFonts w:ascii="Arial" w:eastAsia="Times New Roman" w:hAnsi="Arial" w:cs="Arial"/>
                <w:bCs/>
                <w:sz w:val="16"/>
                <w:szCs w:val="16"/>
                <w:lang w:eastAsia="ru-RU"/>
              </w:rPr>
              <w:t xml:space="preserve">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за счет местного бюджета</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8800000330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2,8</w:t>
            </w:r>
          </w:p>
        </w:tc>
      </w:tr>
      <w:tr w:rsidR="00726010" w:rsidRPr="00726010" w:rsidTr="00726010">
        <w:trPr>
          <w:gridAfter w:val="3"/>
          <w:wAfter w:w="766" w:type="dxa"/>
          <w:trHeight w:val="547"/>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Закупка товаров, работ и услуг для обеспечения государственных (муниципальных) нужд</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8800000330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200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2,8</w:t>
            </w:r>
          </w:p>
        </w:tc>
      </w:tr>
      <w:tr w:rsidR="00726010" w:rsidRPr="00726010" w:rsidTr="00726010">
        <w:trPr>
          <w:gridAfter w:val="3"/>
          <w:wAfter w:w="766" w:type="dxa"/>
          <w:trHeight w:val="547"/>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Иные закупки товаров, работ и услуг для обеспечения государственных (муниципальных) нужд</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8800000330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240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2,8</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НАЦИОНАЛЬНАЯ ЭКОНОМИКА</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00</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1 347,7</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Дорожное хозяйство (дорожные фонды)</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09</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1 347,7</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содержание и развитие дорожного хозяйства</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09</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7000000000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1 347,7</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Содержание автомобильных дорог за счет дорожного фонда</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09</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7000000530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1 347,7</w:t>
            </w:r>
          </w:p>
        </w:tc>
      </w:tr>
      <w:tr w:rsidR="00726010" w:rsidRPr="00726010" w:rsidTr="00726010">
        <w:trPr>
          <w:gridAfter w:val="3"/>
          <w:wAfter w:w="766" w:type="dxa"/>
          <w:trHeight w:val="547"/>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Закупка товаров, работ и услуг для обеспечения государственных (муниципальных) нужд</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09</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7000000530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200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1 347,7</w:t>
            </w:r>
          </w:p>
        </w:tc>
      </w:tr>
      <w:tr w:rsidR="00726010" w:rsidRPr="00726010" w:rsidTr="00726010">
        <w:trPr>
          <w:gridAfter w:val="3"/>
          <w:wAfter w:w="766" w:type="dxa"/>
          <w:trHeight w:val="547"/>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Иные закупки товаров, работ и услуг для обеспечения государственных (муниципальных) нужд</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04</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09</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7000000530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240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1 347,7</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ЖИЛИЩНО-КОММУНАЛЬНОЕ ХОЗЯЙСТВО</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05</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00</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137,0</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Благоустройство</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05</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137,0</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Благоустройство</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05</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7200000000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137,0</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Уличное освещение</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05</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7200000050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127,0</w:t>
            </w:r>
          </w:p>
        </w:tc>
      </w:tr>
      <w:tr w:rsidR="00726010" w:rsidRPr="00726010" w:rsidTr="00726010">
        <w:trPr>
          <w:gridAfter w:val="3"/>
          <w:wAfter w:w="766" w:type="dxa"/>
          <w:trHeight w:val="547"/>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Закупка товаров, работ и услуг для обеспечения государственных (муниципальных) нужд</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05</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7200000050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200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127,0</w:t>
            </w:r>
          </w:p>
        </w:tc>
      </w:tr>
      <w:tr w:rsidR="00726010" w:rsidRPr="00726010" w:rsidTr="00726010">
        <w:trPr>
          <w:gridAfter w:val="3"/>
          <w:wAfter w:w="766" w:type="dxa"/>
          <w:trHeight w:val="547"/>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Иные закупки товаров, работ и услуг для обеспечения государственных (муниципальных) нужд</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05</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7200000050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240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127,0</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Прочие мероприятия по благоустройству  поселений</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05</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7200000090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r>
      <w:tr w:rsidR="00726010" w:rsidRPr="00726010" w:rsidTr="00726010">
        <w:trPr>
          <w:gridAfter w:val="3"/>
          <w:wAfter w:w="766" w:type="dxa"/>
          <w:trHeight w:val="547"/>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Закупка товаров, работ и услуг для обеспечения государственных (муниципальных) нужд</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05</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7200000090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200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r>
      <w:tr w:rsidR="00726010" w:rsidRPr="00726010" w:rsidTr="00726010">
        <w:trPr>
          <w:gridAfter w:val="3"/>
          <w:wAfter w:w="766" w:type="dxa"/>
          <w:trHeight w:val="547"/>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Иные закупки товаров, работ и услуг для обеспечения государственных (муниципальных) нужд</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05</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03</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7200000090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240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КУЛЬТУРА, КИНЕМАТОГРАФИЯ</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00</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2 918,6</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Культура</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2 918,6</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Муниципальная программа "Культура Чистоозерного района на 2017-2021 годы"</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0800000000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1 987,9</w:t>
            </w:r>
          </w:p>
        </w:tc>
      </w:tr>
      <w:tr w:rsidR="00726010" w:rsidRPr="00726010" w:rsidTr="00726010">
        <w:trPr>
          <w:gridAfter w:val="3"/>
          <w:wAfter w:w="766" w:type="dxa"/>
          <w:trHeight w:val="810"/>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xml:space="preserve"> Расходы на обеспечение деятельности (оказание услуг) муниципальных казенных учреждений за счет субсидии из областного бюджета в рамках муниципальной программы "Культура Чистоозерного района на 2017-2021 годы"</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0800070510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1 987,9</w:t>
            </w:r>
          </w:p>
        </w:tc>
      </w:tr>
      <w:tr w:rsidR="00726010" w:rsidRPr="00726010" w:rsidTr="00726010">
        <w:trPr>
          <w:gridAfter w:val="3"/>
          <w:wAfter w:w="766" w:type="dxa"/>
          <w:trHeight w:val="810"/>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0800070510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1 987,9</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Расходы на выплаты персоналу казенных учреждений</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0800070510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110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1 987,9</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Развитие культуры</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7300000000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930,7</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Дома культуры</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7300000100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930,7</w:t>
            </w:r>
          </w:p>
        </w:tc>
      </w:tr>
      <w:tr w:rsidR="00726010" w:rsidRPr="00726010" w:rsidTr="00726010">
        <w:trPr>
          <w:gridAfter w:val="3"/>
          <w:wAfter w:w="766" w:type="dxa"/>
          <w:trHeight w:val="810"/>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726010">
              <w:rPr>
                <w:rFonts w:ascii="Arial" w:eastAsia="Times New Roman" w:hAnsi="Arial" w:cs="Arial"/>
                <w:bCs/>
                <w:sz w:val="16"/>
                <w:szCs w:val="16"/>
                <w:lang w:eastAsia="ru-RU"/>
              </w:rPr>
              <w:lastRenderedPageBreak/>
              <w:t>органами управления государственными внебюджетными фондами</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lastRenderedPageBreak/>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7300000100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25,0</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lastRenderedPageBreak/>
              <w:t>Расходы на выплаты персоналу казенных учреждений</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7300000100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110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25,0</w:t>
            </w:r>
          </w:p>
        </w:tc>
      </w:tr>
      <w:tr w:rsidR="00726010" w:rsidRPr="00726010" w:rsidTr="00726010">
        <w:trPr>
          <w:gridAfter w:val="3"/>
          <w:wAfter w:w="766" w:type="dxa"/>
          <w:trHeight w:val="547"/>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Закупка товаров, работ и услуг для обеспечения государственных (муниципальных) нужд</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7300000100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200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875,1</w:t>
            </w:r>
          </w:p>
        </w:tc>
      </w:tr>
      <w:tr w:rsidR="00726010" w:rsidRPr="00726010" w:rsidTr="00726010">
        <w:trPr>
          <w:gridAfter w:val="3"/>
          <w:wAfter w:w="766" w:type="dxa"/>
          <w:trHeight w:val="547"/>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Иные закупки товаров, работ и услуг для обеспечения государственных (муниципальных) нужд</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7300000100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240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875,1</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Иные бюджетные ассигнования</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7300000100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800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30,6</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Уплата налогов, сборов и иных платежей</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08</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7300000100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850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30,6</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СОЦИАЛЬНАЯ ПОЛИТИКА</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00</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192,2</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Пенсионное обеспечение</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192,2</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Социальная политика</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6800000000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192,2</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Доплаты к пенсиям муниципальных служащих</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6800000410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192,2</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4"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Социальное обеспечение и иные выплаты населению</w:t>
            </w:r>
          </w:p>
        </w:tc>
        <w:tc>
          <w:tcPr>
            <w:tcW w:w="1128"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w:t>
            </w:r>
          </w:p>
        </w:tc>
        <w:tc>
          <w:tcPr>
            <w:tcW w:w="987"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269"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6800000410</w:t>
            </w:r>
          </w:p>
        </w:tc>
        <w:tc>
          <w:tcPr>
            <w:tcW w:w="565" w:type="dxa"/>
            <w:tcBorders>
              <w:top w:val="nil"/>
              <w:left w:val="single" w:sz="4" w:space="0" w:color="auto"/>
              <w:bottom w:val="single" w:sz="4"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300</w:t>
            </w:r>
          </w:p>
        </w:tc>
        <w:tc>
          <w:tcPr>
            <w:tcW w:w="2310" w:type="dxa"/>
            <w:gridSpan w:val="12"/>
            <w:tcBorders>
              <w:top w:val="nil"/>
              <w:left w:val="single" w:sz="4" w:space="0" w:color="auto"/>
              <w:bottom w:val="single" w:sz="4"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192,2</w:t>
            </w:r>
          </w:p>
        </w:tc>
      </w:tr>
      <w:tr w:rsidR="00726010" w:rsidRPr="00726010" w:rsidTr="00726010">
        <w:trPr>
          <w:gridAfter w:val="3"/>
          <w:wAfter w:w="766" w:type="dxa"/>
          <w:trHeight w:val="309"/>
        </w:trPr>
        <w:tc>
          <w:tcPr>
            <w:tcW w:w="3525" w:type="dxa"/>
            <w:gridSpan w:val="5"/>
            <w:tcBorders>
              <w:top w:val="single" w:sz="4" w:space="0" w:color="auto"/>
              <w:left w:val="single" w:sz="8" w:space="0" w:color="auto"/>
              <w:bottom w:val="single" w:sz="8" w:space="0" w:color="auto"/>
              <w:right w:val="single" w:sz="4" w:space="0" w:color="auto"/>
            </w:tcBorders>
            <w:vAlign w:val="bottom"/>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Публичные нормативные социальные выплаты гражданам</w:t>
            </w:r>
          </w:p>
        </w:tc>
        <w:tc>
          <w:tcPr>
            <w:tcW w:w="1128" w:type="dxa"/>
            <w:tcBorders>
              <w:top w:val="nil"/>
              <w:left w:val="single" w:sz="4" w:space="0" w:color="auto"/>
              <w:bottom w:val="single" w:sz="8" w:space="0" w:color="auto"/>
              <w:right w:val="nil"/>
            </w:tcBorders>
            <w:vAlign w:val="bottom"/>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347</w:t>
            </w:r>
          </w:p>
        </w:tc>
        <w:tc>
          <w:tcPr>
            <w:tcW w:w="706" w:type="dxa"/>
            <w:tcBorders>
              <w:top w:val="nil"/>
              <w:left w:val="single" w:sz="4" w:space="0" w:color="auto"/>
              <w:bottom w:val="single" w:sz="8"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10</w:t>
            </w:r>
          </w:p>
        </w:tc>
        <w:tc>
          <w:tcPr>
            <w:tcW w:w="987" w:type="dxa"/>
            <w:tcBorders>
              <w:top w:val="nil"/>
              <w:left w:val="single" w:sz="4" w:space="0" w:color="auto"/>
              <w:bottom w:val="single" w:sz="8"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01</w:t>
            </w:r>
          </w:p>
        </w:tc>
        <w:tc>
          <w:tcPr>
            <w:tcW w:w="1269" w:type="dxa"/>
            <w:tcBorders>
              <w:top w:val="nil"/>
              <w:left w:val="single" w:sz="4" w:space="0" w:color="auto"/>
              <w:bottom w:val="single" w:sz="8"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6800000410</w:t>
            </w:r>
          </w:p>
        </w:tc>
        <w:tc>
          <w:tcPr>
            <w:tcW w:w="565" w:type="dxa"/>
            <w:tcBorders>
              <w:top w:val="nil"/>
              <w:left w:val="single" w:sz="4" w:space="0" w:color="auto"/>
              <w:bottom w:val="single" w:sz="8" w:space="0" w:color="auto"/>
              <w:right w:val="nil"/>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310</w:t>
            </w:r>
          </w:p>
        </w:tc>
        <w:tc>
          <w:tcPr>
            <w:tcW w:w="2310" w:type="dxa"/>
            <w:gridSpan w:val="12"/>
            <w:tcBorders>
              <w:top w:val="nil"/>
              <w:left w:val="single" w:sz="4" w:space="0" w:color="auto"/>
              <w:bottom w:val="single" w:sz="8" w:space="0" w:color="auto"/>
              <w:right w:val="single" w:sz="4" w:space="0" w:color="auto"/>
            </w:tcBorders>
            <w:vAlign w:val="bottom"/>
            <w:hideMark/>
          </w:tcPr>
          <w:p w:rsidR="00726010" w:rsidRPr="00726010" w:rsidRDefault="00726010" w:rsidP="00726010">
            <w:pPr>
              <w:spacing w:after="0" w:line="240" w:lineRule="auto"/>
              <w:jc w:val="center"/>
              <w:rPr>
                <w:rFonts w:ascii="Arial" w:eastAsia="Times New Roman" w:hAnsi="Arial" w:cs="Arial"/>
                <w:bCs/>
                <w:sz w:val="16"/>
                <w:szCs w:val="16"/>
                <w:lang w:eastAsia="ru-RU"/>
              </w:rPr>
            </w:pPr>
            <w:r w:rsidRPr="00726010">
              <w:rPr>
                <w:rFonts w:ascii="Arial" w:eastAsia="Times New Roman" w:hAnsi="Arial" w:cs="Arial"/>
                <w:bCs/>
                <w:sz w:val="16"/>
                <w:szCs w:val="16"/>
                <w:lang w:eastAsia="ru-RU"/>
              </w:rPr>
              <w:t>192,2</w:t>
            </w:r>
          </w:p>
        </w:tc>
      </w:tr>
      <w:tr w:rsidR="00726010" w:rsidRPr="00726010" w:rsidTr="00726010">
        <w:trPr>
          <w:gridAfter w:val="3"/>
          <w:wAfter w:w="766" w:type="dxa"/>
          <w:trHeight w:val="309"/>
        </w:trPr>
        <w:tc>
          <w:tcPr>
            <w:tcW w:w="5359" w:type="dxa"/>
            <w:gridSpan w:val="7"/>
            <w:tcBorders>
              <w:top w:val="nil"/>
              <w:left w:val="single" w:sz="8" w:space="0" w:color="auto"/>
              <w:bottom w:val="single" w:sz="8" w:space="0" w:color="auto"/>
              <w:right w:val="single" w:sz="8" w:space="0" w:color="000000"/>
            </w:tcBorders>
            <w:noWrap/>
            <w:vAlign w:val="center"/>
            <w:hideMark/>
          </w:tcPr>
          <w:p w:rsidR="00726010" w:rsidRPr="00726010" w:rsidRDefault="00726010" w:rsidP="00726010">
            <w:pPr>
              <w:spacing w:after="0" w:line="240" w:lineRule="auto"/>
              <w:rPr>
                <w:rFonts w:ascii="Arial" w:eastAsia="Times New Roman" w:hAnsi="Arial" w:cs="Arial"/>
                <w:bCs/>
                <w:sz w:val="16"/>
                <w:szCs w:val="16"/>
                <w:lang w:eastAsia="ru-RU"/>
              </w:rPr>
            </w:pPr>
            <w:r w:rsidRPr="00726010">
              <w:rPr>
                <w:rFonts w:ascii="Arial" w:eastAsia="Times New Roman" w:hAnsi="Arial" w:cs="Arial"/>
                <w:bCs/>
                <w:sz w:val="16"/>
                <w:szCs w:val="16"/>
                <w:lang w:eastAsia="ru-RU"/>
              </w:rPr>
              <w:t>Итого:</w:t>
            </w:r>
          </w:p>
        </w:tc>
        <w:tc>
          <w:tcPr>
            <w:tcW w:w="987" w:type="dxa"/>
            <w:tcBorders>
              <w:top w:val="single" w:sz="4" w:space="0" w:color="auto"/>
              <w:left w:val="nil"/>
              <w:bottom w:val="single" w:sz="8" w:space="0" w:color="auto"/>
              <w:right w:val="single" w:sz="4" w:space="0" w:color="auto"/>
            </w:tcBorders>
            <w:noWrap/>
            <w:vAlign w:val="center"/>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1269" w:type="dxa"/>
            <w:tcBorders>
              <w:top w:val="single" w:sz="4" w:space="0" w:color="auto"/>
              <w:left w:val="nil"/>
              <w:bottom w:val="single" w:sz="8" w:space="0" w:color="auto"/>
              <w:right w:val="single" w:sz="4" w:space="0" w:color="auto"/>
            </w:tcBorders>
            <w:noWrap/>
            <w:vAlign w:val="center"/>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565" w:type="dxa"/>
            <w:tcBorders>
              <w:top w:val="single" w:sz="4" w:space="0" w:color="auto"/>
              <w:left w:val="nil"/>
              <w:bottom w:val="single" w:sz="8" w:space="0" w:color="auto"/>
              <w:right w:val="single" w:sz="4" w:space="0" w:color="auto"/>
            </w:tcBorders>
            <w:noWrap/>
            <w:vAlign w:val="center"/>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 </w:t>
            </w:r>
          </w:p>
        </w:tc>
        <w:tc>
          <w:tcPr>
            <w:tcW w:w="2310" w:type="dxa"/>
            <w:gridSpan w:val="12"/>
            <w:tcBorders>
              <w:top w:val="single" w:sz="4" w:space="0" w:color="auto"/>
              <w:left w:val="nil"/>
              <w:bottom w:val="single" w:sz="8" w:space="0" w:color="auto"/>
              <w:right w:val="single" w:sz="4" w:space="0" w:color="auto"/>
            </w:tcBorders>
            <w:noWrap/>
            <w:vAlign w:val="center"/>
            <w:hideMark/>
          </w:tcPr>
          <w:p w:rsidR="00726010" w:rsidRPr="00726010" w:rsidRDefault="00726010" w:rsidP="00726010">
            <w:pPr>
              <w:spacing w:after="0" w:line="240" w:lineRule="auto"/>
              <w:jc w:val="right"/>
              <w:rPr>
                <w:rFonts w:ascii="Arial" w:eastAsia="Times New Roman" w:hAnsi="Arial" w:cs="Arial"/>
                <w:bCs/>
                <w:sz w:val="16"/>
                <w:szCs w:val="16"/>
                <w:lang w:eastAsia="ru-RU"/>
              </w:rPr>
            </w:pPr>
            <w:r w:rsidRPr="00726010">
              <w:rPr>
                <w:rFonts w:ascii="Arial" w:eastAsia="Times New Roman" w:hAnsi="Arial" w:cs="Arial"/>
                <w:bCs/>
                <w:sz w:val="16"/>
                <w:szCs w:val="16"/>
                <w:lang w:eastAsia="ru-RU"/>
              </w:rPr>
              <w:t>7 388,70 </w:t>
            </w:r>
          </w:p>
        </w:tc>
      </w:tr>
      <w:tr w:rsidR="00726010" w:rsidRPr="00726010" w:rsidTr="00726010">
        <w:trPr>
          <w:gridAfter w:val="1"/>
          <w:wAfter w:w="434" w:type="dxa"/>
          <w:trHeight w:val="62"/>
        </w:trPr>
        <w:tc>
          <w:tcPr>
            <w:tcW w:w="1372"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60"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6088" w:type="dxa"/>
            <w:gridSpan w:val="7"/>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424"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36"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36"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39" w:type="dxa"/>
            <w:gridSpan w:val="3"/>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36" w:type="dxa"/>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692" w:type="dxa"/>
            <w:gridSpan w:val="2"/>
            <w:noWrap/>
            <w:vAlign w:val="bottom"/>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83" w:type="dxa"/>
            <w:gridSpan w:val="3"/>
            <w:vAlign w:val="center"/>
            <w:hideMark/>
          </w:tcPr>
          <w:p w:rsidR="00726010" w:rsidRPr="00726010" w:rsidRDefault="00726010" w:rsidP="00726010">
            <w:pPr>
              <w:spacing w:after="0" w:line="240" w:lineRule="auto"/>
              <w:rPr>
                <w:rFonts w:ascii="Times New Roman" w:eastAsia="Times New Roman" w:hAnsi="Times New Roman"/>
                <w:sz w:val="20"/>
                <w:szCs w:val="20"/>
                <w:lang w:eastAsia="ru-RU"/>
              </w:rPr>
            </w:pPr>
          </w:p>
        </w:tc>
        <w:tc>
          <w:tcPr>
            <w:tcW w:w="236" w:type="dxa"/>
            <w:vAlign w:val="center"/>
            <w:hideMark/>
          </w:tcPr>
          <w:p w:rsidR="00726010" w:rsidRPr="00726010" w:rsidRDefault="00726010" w:rsidP="00726010">
            <w:pPr>
              <w:spacing w:after="0" w:line="240" w:lineRule="auto"/>
              <w:rPr>
                <w:rFonts w:ascii="Times New Roman" w:eastAsia="Times New Roman" w:hAnsi="Times New Roman"/>
                <w:sz w:val="20"/>
                <w:szCs w:val="20"/>
                <w:lang w:eastAsia="ru-RU"/>
              </w:rPr>
            </w:pPr>
          </w:p>
        </w:tc>
      </w:tr>
    </w:tbl>
    <w:p w:rsidR="00726010" w:rsidRPr="00726010" w:rsidRDefault="00726010" w:rsidP="00726010">
      <w:pPr>
        <w:spacing w:after="0" w:line="240" w:lineRule="auto"/>
        <w:rPr>
          <w:rFonts w:ascii="Times New Roman" w:eastAsia="Times New Roman" w:hAnsi="Times New Roman"/>
          <w:sz w:val="24"/>
          <w:szCs w:val="24"/>
          <w:lang w:eastAsia="ru-RU"/>
        </w:rPr>
      </w:pPr>
    </w:p>
    <w:p w:rsidR="00C642B4" w:rsidRDefault="00C642B4" w:rsidP="0014589B"/>
    <w:p w:rsidR="00C642B4" w:rsidRDefault="00C642B4" w:rsidP="0014589B"/>
    <w:p w:rsidR="00C642B4" w:rsidRDefault="00C642B4" w:rsidP="0014589B"/>
    <w:p w:rsidR="00C642B4" w:rsidRDefault="00C642B4" w:rsidP="0014589B"/>
    <w:p w:rsidR="00C642B4" w:rsidRDefault="00C642B4" w:rsidP="0014589B"/>
    <w:p w:rsidR="00C642B4" w:rsidRDefault="00C642B4" w:rsidP="0014589B"/>
    <w:p w:rsidR="00C642B4" w:rsidRDefault="00C642B4" w:rsidP="0014589B"/>
    <w:p w:rsidR="00C642B4" w:rsidRDefault="00C642B4" w:rsidP="0014589B"/>
    <w:p w:rsidR="00C642B4" w:rsidRDefault="00C642B4" w:rsidP="0014589B"/>
    <w:p w:rsidR="00C642B4" w:rsidRDefault="00C642B4" w:rsidP="0014589B"/>
    <w:p w:rsidR="00C642B4" w:rsidRDefault="00C642B4" w:rsidP="0014589B"/>
    <w:p w:rsidR="00C642B4" w:rsidRDefault="00C642B4" w:rsidP="0014589B"/>
    <w:p w:rsidR="00C642B4" w:rsidRDefault="00C642B4" w:rsidP="0014589B"/>
    <w:p w:rsidR="00C642B4" w:rsidRDefault="00C642B4" w:rsidP="0014589B"/>
    <w:p w:rsidR="00C642B4" w:rsidRDefault="00C642B4" w:rsidP="0014589B"/>
    <w:p w:rsidR="00C642B4" w:rsidRDefault="00C642B4" w:rsidP="0014589B"/>
    <w:p w:rsidR="00726010" w:rsidRDefault="00726010" w:rsidP="0014589B"/>
    <w:p w:rsidR="00C642B4" w:rsidRPr="00C642B4" w:rsidRDefault="00C642B4" w:rsidP="00C642B4">
      <w:pPr>
        <w:spacing w:after="0" w:line="240" w:lineRule="auto"/>
        <w:jc w:val="center"/>
        <w:rPr>
          <w:rFonts w:ascii="Times New Roman" w:hAnsi="Times New Roman"/>
          <w:b/>
          <w:sz w:val="28"/>
          <w:szCs w:val="28"/>
        </w:rPr>
      </w:pPr>
      <w:r w:rsidRPr="00C642B4">
        <w:rPr>
          <w:rFonts w:ascii="Times New Roman" w:hAnsi="Times New Roman"/>
          <w:b/>
          <w:sz w:val="28"/>
          <w:szCs w:val="28"/>
        </w:rPr>
        <w:lastRenderedPageBreak/>
        <w:t xml:space="preserve">СОВЕТ ДЕПУТАТОВ </w:t>
      </w:r>
    </w:p>
    <w:p w:rsidR="00C642B4" w:rsidRPr="00C642B4" w:rsidRDefault="00C642B4" w:rsidP="00C642B4">
      <w:pPr>
        <w:spacing w:after="0" w:line="240" w:lineRule="auto"/>
        <w:jc w:val="center"/>
        <w:rPr>
          <w:rFonts w:ascii="Times New Roman" w:hAnsi="Times New Roman"/>
          <w:b/>
          <w:sz w:val="28"/>
          <w:szCs w:val="28"/>
        </w:rPr>
      </w:pPr>
      <w:r w:rsidRPr="00C642B4">
        <w:rPr>
          <w:rFonts w:ascii="Times New Roman" w:hAnsi="Times New Roman"/>
          <w:b/>
          <w:sz w:val="28"/>
          <w:szCs w:val="28"/>
        </w:rPr>
        <w:t>НОВОКРАСНЕНСКОГО СЕЛЬСОВЕТА</w:t>
      </w:r>
    </w:p>
    <w:p w:rsidR="00C642B4" w:rsidRPr="00C642B4" w:rsidRDefault="00C642B4" w:rsidP="00C642B4">
      <w:pPr>
        <w:spacing w:after="0" w:line="240" w:lineRule="auto"/>
        <w:jc w:val="center"/>
        <w:rPr>
          <w:rFonts w:ascii="Times New Roman" w:hAnsi="Times New Roman"/>
          <w:b/>
          <w:sz w:val="28"/>
          <w:szCs w:val="28"/>
        </w:rPr>
      </w:pPr>
      <w:r w:rsidRPr="00C642B4">
        <w:rPr>
          <w:rFonts w:ascii="Times New Roman" w:hAnsi="Times New Roman"/>
          <w:b/>
          <w:sz w:val="28"/>
          <w:szCs w:val="28"/>
        </w:rPr>
        <w:t>ЧИСТООЗЕРНОГО РАЙОНА  НОВОСИБИРСКОЙ ОБЛАСТИ</w:t>
      </w:r>
    </w:p>
    <w:p w:rsidR="00C642B4" w:rsidRPr="00C642B4" w:rsidRDefault="00C642B4" w:rsidP="00C642B4">
      <w:pPr>
        <w:spacing w:after="0" w:line="240" w:lineRule="auto"/>
        <w:jc w:val="center"/>
        <w:rPr>
          <w:rFonts w:ascii="Times New Roman" w:hAnsi="Times New Roman"/>
          <w:b/>
          <w:sz w:val="28"/>
          <w:szCs w:val="28"/>
        </w:rPr>
      </w:pPr>
      <w:r w:rsidRPr="00C642B4">
        <w:rPr>
          <w:rFonts w:ascii="Times New Roman" w:hAnsi="Times New Roman"/>
          <w:b/>
          <w:sz w:val="28"/>
          <w:szCs w:val="28"/>
        </w:rPr>
        <w:t>пятого  созыва</w:t>
      </w:r>
    </w:p>
    <w:p w:rsidR="00C642B4" w:rsidRPr="00C642B4" w:rsidRDefault="00C642B4" w:rsidP="00C642B4">
      <w:pPr>
        <w:spacing w:after="0" w:line="240" w:lineRule="auto"/>
        <w:jc w:val="center"/>
        <w:rPr>
          <w:rFonts w:ascii="Times New Roman" w:hAnsi="Times New Roman"/>
          <w:b/>
          <w:sz w:val="28"/>
          <w:szCs w:val="28"/>
        </w:rPr>
      </w:pPr>
    </w:p>
    <w:p w:rsidR="00C642B4" w:rsidRPr="00C642B4" w:rsidRDefault="00C642B4" w:rsidP="00C642B4">
      <w:pPr>
        <w:spacing w:after="0" w:line="240" w:lineRule="auto"/>
        <w:jc w:val="center"/>
        <w:rPr>
          <w:rFonts w:ascii="Times New Roman" w:hAnsi="Times New Roman"/>
          <w:b/>
          <w:sz w:val="28"/>
          <w:szCs w:val="28"/>
        </w:rPr>
      </w:pPr>
      <w:proofErr w:type="gramStart"/>
      <w:r w:rsidRPr="00C642B4">
        <w:rPr>
          <w:rFonts w:ascii="Times New Roman" w:hAnsi="Times New Roman"/>
          <w:b/>
          <w:sz w:val="28"/>
          <w:szCs w:val="28"/>
        </w:rPr>
        <w:t>Р</w:t>
      </w:r>
      <w:proofErr w:type="gramEnd"/>
      <w:r w:rsidRPr="00C642B4">
        <w:rPr>
          <w:rFonts w:ascii="Times New Roman" w:hAnsi="Times New Roman"/>
          <w:b/>
          <w:sz w:val="28"/>
          <w:szCs w:val="28"/>
        </w:rPr>
        <w:t xml:space="preserve"> Е Ш Е Н И Е</w:t>
      </w:r>
    </w:p>
    <w:p w:rsidR="00C642B4" w:rsidRPr="00C642B4" w:rsidRDefault="00C642B4" w:rsidP="00C642B4">
      <w:pPr>
        <w:spacing w:after="0" w:line="240" w:lineRule="auto"/>
        <w:jc w:val="center"/>
        <w:rPr>
          <w:rFonts w:ascii="Times New Roman" w:hAnsi="Times New Roman"/>
          <w:b/>
          <w:sz w:val="28"/>
          <w:szCs w:val="28"/>
        </w:rPr>
      </w:pPr>
      <w:r w:rsidRPr="00C642B4">
        <w:rPr>
          <w:rFonts w:ascii="Times New Roman" w:hAnsi="Times New Roman"/>
          <w:b/>
          <w:sz w:val="28"/>
          <w:szCs w:val="28"/>
        </w:rPr>
        <w:t>сорок восьмой сессии</w:t>
      </w:r>
    </w:p>
    <w:p w:rsidR="00C642B4" w:rsidRPr="00C642B4" w:rsidRDefault="00C642B4" w:rsidP="00C642B4">
      <w:pPr>
        <w:spacing w:after="0" w:line="240" w:lineRule="auto"/>
        <w:jc w:val="center"/>
        <w:rPr>
          <w:rFonts w:ascii="Times New Roman" w:hAnsi="Times New Roman"/>
          <w:b/>
          <w:sz w:val="28"/>
          <w:szCs w:val="28"/>
        </w:rPr>
      </w:pPr>
    </w:p>
    <w:p w:rsidR="00C642B4" w:rsidRPr="00C642B4" w:rsidRDefault="00C642B4" w:rsidP="00C642B4">
      <w:pPr>
        <w:spacing w:after="0" w:line="240" w:lineRule="auto"/>
        <w:jc w:val="center"/>
        <w:rPr>
          <w:rFonts w:ascii="Times New Roman" w:hAnsi="Times New Roman"/>
          <w:b/>
          <w:sz w:val="28"/>
          <w:szCs w:val="28"/>
        </w:rPr>
      </w:pPr>
      <w:r w:rsidRPr="00C642B4">
        <w:rPr>
          <w:rFonts w:ascii="Times New Roman" w:hAnsi="Times New Roman"/>
          <w:b/>
          <w:sz w:val="28"/>
          <w:szCs w:val="28"/>
        </w:rPr>
        <w:t>от 23.04.2020          № 148</w:t>
      </w:r>
    </w:p>
    <w:p w:rsidR="00C642B4" w:rsidRPr="00C642B4" w:rsidRDefault="00C642B4" w:rsidP="00C642B4">
      <w:pPr>
        <w:spacing w:after="0" w:line="240" w:lineRule="auto"/>
        <w:jc w:val="center"/>
        <w:rPr>
          <w:rFonts w:ascii="Times New Roman" w:hAnsi="Times New Roman"/>
          <w:sz w:val="28"/>
          <w:szCs w:val="28"/>
        </w:rPr>
      </w:pPr>
    </w:p>
    <w:p w:rsidR="00C642B4" w:rsidRPr="00C642B4" w:rsidRDefault="00C642B4" w:rsidP="00C642B4">
      <w:pPr>
        <w:spacing w:after="0" w:line="240" w:lineRule="auto"/>
        <w:jc w:val="center"/>
        <w:rPr>
          <w:rFonts w:ascii="Times New Roman" w:eastAsia="Times New Roman" w:hAnsi="Times New Roman"/>
          <w:b/>
          <w:color w:val="000000"/>
          <w:sz w:val="28"/>
          <w:szCs w:val="28"/>
          <w:lang w:eastAsia="ru-RU"/>
        </w:rPr>
      </w:pPr>
      <w:r w:rsidRPr="00C642B4">
        <w:rPr>
          <w:rFonts w:ascii="Times New Roman" w:eastAsia="Times New Roman" w:hAnsi="Times New Roman"/>
          <w:b/>
          <w:color w:val="000000"/>
          <w:sz w:val="28"/>
          <w:szCs w:val="28"/>
          <w:lang w:eastAsia="ru-RU"/>
        </w:rPr>
        <w:t>Об утверждении Положения о порядке проведения конкурса</w:t>
      </w:r>
    </w:p>
    <w:p w:rsidR="00C642B4" w:rsidRPr="00C642B4" w:rsidRDefault="00C642B4" w:rsidP="00C642B4">
      <w:pPr>
        <w:spacing w:after="0" w:line="240" w:lineRule="auto"/>
        <w:jc w:val="center"/>
        <w:rPr>
          <w:rFonts w:ascii="Times New Roman" w:eastAsia="Times New Roman" w:hAnsi="Times New Roman"/>
          <w:b/>
          <w:i/>
          <w:color w:val="000000"/>
          <w:sz w:val="28"/>
          <w:szCs w:val="28"/>
          <w:lang w:eastAsia="ru-RU"/>
        </w:rPr>
      </w:pPr>
      <w:r w:rsidRPr="00C642B4">
        <w:rPr>
          <w:rFonts w:ascii="Times New Roman" w:eastAsia="Times New Roman" w:hAnsi="Times New Roman"/>
          <w:b/>
          <w:color w:val="000000"/>
          <w:sz w:val="28"/>
          <w:szCs w:val="28"/>
          <w:lang w:eastAsia="ru-RU"/>
        </w:rPr>
        <w:t>по отбору кандидатур на должность Главы Новокрасненского сельсовета Чистоозерного района Новосибирской области</w:t>
      </w:r>
    </w:p>
    <w:p w:rsidR="00C642B4" w:rsidRPr="00C642B4" w:rsidRDefault="00C642B4" w:rsidP="00C642B4">
      <w:pPr>
        <w:spacing w:after="0" w:line="240" w:lineRule="auto"/>
        <w:jc w:val="both"/>
        <w:rPr>
          <w:rFonts w:ascii="Times New Roman" w:eastAsia="Times New Roman" w:hAnsi="Times New Roman"/>
          <w:color w:val="000000"/>
          <w:sz w:val="28"/>
          <w:szCs w:val="28"/>
          <w:lang w:eastAsia="ru-RU"/>
        </w:rPr>
      </w:pPr>
    </w:p>
    <w:p w:rsidR="00C642B4" w:rsidRPr="00C642B4" w:rsidRDefault="00C642B4" w:rsidP="00C642B4">
      <w:pPr>
        <w:spacing w:after="0" w:line="240" w:lineRule="auto"/>
        <w:jc w:val="both"/>
        <w:rPr>
          <w:rFonts w:ascii="Times New Roman" w:eastAsia="Times New Roman" w:hAnsi="Times New Roman"/>
          <w:color w:val="000000"/>
          <w:sz w:val="28"/>
          <w:szCs w:val="28"/>
          <w:lang w:eastAsia="ru-RU"/>
        </w:rPr>
      </w:pPr>
    </w:p>
    <w:p w:rsidR="00C642B4" w:rsidRPr="00C642B4" w:rsidRDefault="00C642B4" w:rsidP="00C642B4">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roofErr w:type="gramStart"/>
      <w:r w:rsidRPr="00C642B4">
        <w:rPr>
          <w:rFonts w:ascii="Times New Roman" w:eastAsia="Times New Roman" w:hAnsi="Times New Roman"/>
          <w:color w:val="000000"/>
          <w:sz w:val="28"/>
          <w:szCs w:val="28"/>
          <w:lang w:eastAsia="ru-RU"/>
        </w:rPr>
        <w:t>В соответствии со статьей 36 Федерального закона от 06.10.2003 № 131-ФЗ «Об общих принципах организации местного самоуправления в Российской Федерации», статьей 2 Закона Новосибирской области от 24.11.2014 № 484-ОЗ «Об отдельных вопросах организации местного самоуправления в Новосибирской области», на основании статьи 27 Устава Новокрасненского сельсовета Чистоозерного района Новосибирской области Совет депутатов Новокрасненского сельсовета Чистоозерного района Новосибирской области РЕШИЛ:</w:t>
      </w:r>
      <w:proofErr w:type="gramEnd"/>
    </w:p>
    <w:p w:rsidR="00C642B4" w:rsidRPr="00C642B4" w:rsidRDefault="00C642B4" w:rsidP="00C642B4">
      <w:pPr>
        <w:numPr>
          <w:ilvl w:val="0"/>
          <w:numId w:val="6"/>
        </w:num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Утвердить Положение о порядке проведения конкурса по отбору кандидатур на должность Главы Новокрасненского сельсовета Чистоозерного района Новосибирской области согласно приложению.</w:t>
      </w:r>
    </w:p>
    <w:p w:rsidR="00C642B4" w:rsidRPr="00C642B4" w:rsidRDefault="00C642B4" w:rsidP="00C642B4">
      <w:pPr>
        <w:numPr>
          <w:ilvl w:val="0"/>
          <w:numId w:val="6"/>
        </w:num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 xml:space="preserve">Опубликовать настоящее решение в периодическом печатном издании «Вестник МО» Новокрасненского сельсовета </w:t>
      </w:r>
      <w:r w:rsidRPr="00C642B4">
        <w:rPr>
          <w:rFonts w:ascii="Times New Roman" w:eastAsia="Times New Roman" w:hAnsi="Times New Roman"/>
          <w:i/>
          <w:color w:val="000000"/>
          <w:sz w:val="28"/>
          <w:szCs w:val="28"/>
          <w:lang w:eastAsia="ru-RU"/>
        </w:rPr>
        <w:t xml:space="preserve"> </w:t>
      </w:r>
      <w:r w:rsidRPr="00C642B4">
        <w:rPr>
          <w:rFonts w:ascii="Times New Roman" w:eastAsia="Times New Roman" w:hAnsi="Times New Roman"/>
          <w:color w:val="000000"/>
          <w:sz w:val="28"/>
          <w:szCs w:val="28"/>
          <w:lang w:eastAsia="ru-RU"/>
        </w:rPr>
        <w:t>и на официальном сайте администрации Новокрасненского сельсовета Чистоозерного района Новосибирской области.</w:t>
      </w:r>
    </w:p>
    <w:p w:rsidR="00C642B4" w:rsidRPr="00C642B4" w:rsidRDefault="00C642B4" w:rsidP="00C642B4">
      <w:pPr>
        <w:numPr>
          <w:ilvl w:val="0"/>
          <w:numId w:val="6"/>
        </w:num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Настоящее решение вступает в силу со дня его опубликования.</w:t>
      </w:r>
    </w:p>
    <w:p w:rsidR="00C642B4" w:rsidRPr="00726010" w:rsidRDefault="00C642B4" w:rsidP="00726010">
      <w:pPr>
        <w:numPr>
          <w:ilvl w:val="0"/>
          <w:numId w:val="6"/>
        </w:numPr>
        <w:autoSpaceDE w:val="0"/>
        <w:autoSpaceDN w:val="0"/>
        <w:adjustRightInd w:val="0"/>
        <w:spacing w:after="0" w:line="240" w:lineRule="auto"/>
        <w:jc w:val="both"/>
        <w:rPr>
          <w:rFonts w:ascii="Cambria" w:eastAsia="Times New Roman" w:hAnsi="Cambria" w:cs="Cambria"/>
          <w:sz w:val="28"/>
          <w:szCs w:val="28"/>
          <w:lang w:eastAsia="ru-RU"/>
        </w:rPr>
      </w:pPr>
      <w:r w:rsidRPr="00C642B4">
        <w:rPr>
          <w:rFonts w:ascii="Times New Roman" w:eastAsia="Times New Roman" w:hAnsi="Times New Roman"/>
          <w:color w:val="000000"/>
          <w:sz w:val="28"/>
          <w:szCs w:val="28"/>
          <w:lang w:eastAsia="ru-RU"/>
        </w:rPr>
        <w:t>Со дня вступления в силу настоящего решения, признать утратившим силу решение от 18.08.2015 № 70 «</w:t>
      </w:r>
      <w:r w:rsidRPr="00C642B4">
        <w:rPr>
          <w:rFonts w:ascii="Cambria" w:eastAsia="Times New Roman" w:hAnsi="Cambria" w:cs="Cambria"/>
          <w:sz w:val="28"/>
          <w:szCs w:val="28"/>
          <w:lang w:eastAsia="ru-RU"/>
        </w:rPr>
        <w:t>Об утверждении Положения о порядке проведения конкурса по отбору кандидатур на должность Главы Новокрасненского сельсовета Чистоозерного района Новосибирской области».</w:t>
      </w:r>
    </w:p>
    <w:p w:rsidR="00C642B4" w:rsidRPr="00C642B4" w:rsidRDefault="00C642B4" w:rsidP="00C642B4">
      <w:pPr>
        <w:spacing w:after="0" w:line="240" w:lineRule="auto"/>
        <w:ind w:firstLine="540"/>
        <w:jc w:val="both"/>
        <w:rPr>
          <w:rFonts w:ascii="Times New Roman" w:eastAsia="Times New Roman" w:hAnsi="Times New Roman"/>
          <w:color w:val="000000"/>
          <w:sz w:val="28"/>
          <w:szCs w:val="28"/>
          <w:lang w:eastAsia="ru-RU"/>
        </w:rPr>
      </w:pPr>
    </w:p>
    <w:p w:rsidR="00C642B4" w:rsidRPr="00C642B4" w:rsidRDefault="00C642B4" w:rsidP="00C642B4">
      <w:pPr>
        <w:spacing w:after="0" w:line="240" w:lineRule="auto"/>
        <w:rPr>
          <w:rFonts w:ascii="Times New Roman" w:hAnsi="Times New Roman"/>
          <w:sz w:val="28"/>
          <w:szCs w:val="28"/>
        </w:rPr>
      </w:pPr>
      <w:r w:rsidRPr="00C642B4">
        <w:rPr>
          <w:rFonts w:ascii="Times New Roman" w:hAnsi="Times New Roman"/>
          <w:sz w:val="28"/>
          <w:szCs w:val="28"/>
        </w:rPr>
        <w:t>Глава  Новокрасненско</w:t>
      </w:r>
      <w:r w:rsidR="00726010">
        <w:rPr>
          <w:rFonts w:ascii="Times New Roman" w:hAnsi="Times New Roman"/>
          <w:sz w:val="28"/>
          <w:szCs w:val="28"/>
        </w:rPr>
        <w:t xml:space="preserve">го  сельсовета              </w:t>
      </w:r>
      <w:r w:rsidRPr="00C642B4">
        <w:rPr>
          <w:rFonts w:ascii="Times New Roman" w:hAnsi="Times New Roman"/>
          <w:sz w:val="28"/>
          <w:szCs w:val="28"/>
        </w:rPr>
        <w:t>Председатель Совета  депутатов</w:t>
      </w:r>
    </w:p>
    <w:p w:rsidR="00C642B4" w:rsidRPr="00C642B4" w:rsidRDefault="00C642B4" w:rsidP="00C642B4">
      <w:pPr>
        <w:spacing w:after="0" w:line="240" w:lineRule="auto"/>
        <w:rPr>
          <w:rFonts w:ascii="Times New Roman" w:hAnsi="Times New Roman"/>
          <w:sz w:val="28"/>
          <w:szCs w:val="28"/>
        </w:rPr>
      </w:pPr>
      <w:r w:rsidRPr="00C642B4">
        <w:rPr>
          <w:rFonts w:ascii="Times New Roman" w:hAnsi="Times New Roman"/>
          <w:sz w:val="28"/>
          <w:szCs w:val="28"/>
        </w:rPr>
        <w:t xml:space="preserve">Чистоозерного  района       </w:t>
      </w:r>
      <w:r w:rsidR="00726010">
        <w:rPr>
          <w:rFonts w:ascii="Times New Roman" w:hAnsi="Times New Roman"/>
          <w:sz w:val="28"/>
          <w:szCs w:val="28"/>
        </w:rPr>
        <w:t xml:space="preserve">                            </w:t>
      </w:r>
      <w:r w:rsidRPr="00C642B4">
        <w:rPr>
          <w:rFonts w:ascii="Times New Roman" w:hAnsi="Times New Roman"/>
          <w:sz w:val="28"/>
          <w:szCs w:val="28"/>
        </w:rPr>
        <w:t xml:space="preserve">      Новокрасненского  сельсовета</w:t>
      </w:r>
    </w:p>
    <w:p w:rsidR="00C642B4" w:rsidRPr="00C642B4" w:rsidRDefault="00C642B4" w:rsidP="00C642B4">
      <w:pPr>
        <w:spacing w:after="0" w:line="240" w:lineRule="auto"/>
        <w:rPr>
          <w:rFonts w:ascii="Times New Roman" w:hAnsi="Times New Roman"/>
          <w:sz w:val="28"/>
          <w:szCs w:val="28"/>
        </w:rPr>
      </w:pPr>
      <w:r w:rsidRPr="00C642B4">
        <w:rPr>
          <w:rFonts w:ascii="Times New Roman" w:hAnsi="Times New Roman"/>
          <w:sz w:val="28"/>
          <w:szCs w:val="28"/>
        </w:rPr>
        <w:t xml:space="preserve">Новосибирской  области                                          Чистоозерного района </w:t>
      </w:r>
    </w:p>
    <w:p w:rsidR="00C642B4" w:rsidRPr="00C642B4" w:rsidRDefault="00C642B4" w:rsidP="00C642B4">
      <w:pPr>
        <w:spacing w:after="0" w:line="240" w:lineRule="auto"/>
        <w:rPr>
          <w:rFonts w:ascii="Times New Roman" w:hAnsi="Times New Roman"/>
          <w:sz w:val="28"/>
          <w:szCs w:val="28"/>
        </w:rPr>
      </w:pPr>
      <w:r w:rsidRPr="00C642B4">
        <w:rPr>
          <w:rFonts w:ascii="Times New Roman" w:hAnsi="Times New Roman"/>
          <w:sz w:val="28"/>
          <w:szCs w:val="28"/>
        </w:rPr>
        <w:t xml:space="preserve">                                                                                    Новосибирской области</w:t>
      </w:r>
    </w:p>
    <w:p w:rsidR="00C642B4" w:rsidRPr="00C642B4" w:rsidRDefault="00C642B4" w:rsidP="00C642B4">
      <w:pPr>
        <w:spacing w:after="0" w:line="240" w:lineRule="auto"/>
        <w:rPr>
          <w:rFonts w:ascii="Times New Roman" w:hAnsi="Times New Roman"/>
          <w:sz w:val="28"/>
          <w:szCs w:val="28"/>
        </w:rPr>
      </w:pPr>
      <w:r w:rsidRPr="00C642B4">
        <w:rPr>
          <w:rFonts w:ascii="Times New Roman" w:hAnsi="Times New Roman"/>
          <w:sz w:val="28"/>
          <w:szCs w:val="28"/>
        </w:rPr>
        <w:t>______________</w:t>
      </w:r>
      <w:r w:rsidR="00726010">
        <w:rPr>
          <w:rFonts w:ascii="Times New Roman" w:hAnsi="Times New Roman"/>
          <w:sz w:val="28"/>
          <w:szCs w:val="28"/>
        </w:rPr>
        <w:t xml:space="preserve">____  Т.М.Кулиев              </w:t>
      </w:r>
      <w:r w:rsidRPr="00C642B4">
        <w:rPr>
          <w:rFonts w:ascii="Times New Roman" w:hAnsi="Times New Roman"/>
          <w:sz w:val="28"/>
          <w:szCs w:val="28"/>
        </w:rPr>
        <w:t xml:space="preserve">          ____________ </w:t>
      </w:r>
      <w:proofErr w:type="spellStart"/>
      <w:r w:rsidRPr="00C642B4">
        <w:rPr>
          <w:rFonts w:ascii="Times New Roman" w:hAnsi="Times New Roman"/>
          <w:sz w:val="28"/>
          <w:szCs w:val="28"/>
        </w:rPr>
        <w:t>Г.Н.Иващенко</w:t>
      </w:r>
      <w:proofErr w:type="spellEnd"/>
    </w:p>
    <w:p w:rsidR="00C642B4" w:rsidRDefault="00C642B4" w:rsidP="00C642B4">
      <w:pPr>
        <w:spacing w:after="0" w:line="240" w:lineRule="auto"/>
        <w:rPr>
          <w:rFonts w:ascii="Times New Roman" w:hAnsi="Times New Roman"/>
          <w:b/>
          <w:sz w:val="28"/>
          <w:szCs w:val="28"/>
        </w:rPr>
      </w:pPr>
    </w:p>
    <w:p w:rsidR="00726010" w:rsidRPr="00C642B4" w:rsidRDefault="00726010" w:rsidP="00C642B4">
      <w:pPr>
        <w:spacing w:after="0" w:line="240" w:lineRule="auto"/>
        <w:rPr>
          <w:rFonts w:ascii="Times New Roman" w:hAnsi="Times New Roman"/>
          <w:b/>
          <w:sz w:val="28"/>
          <w:szCs w:val="28"/>
        </w:rPr>
      </w:pPr>
    </w:p>
    <w:p w:rsidR="00C642B4" w:rsidRPr="00C642B4" w:rsidRDefault="00C642B4" w:rsidP="00C642B4">
      <w:pPr>
        <w:spacing w:after="0" w:line="240" w:lineRule="auto"/>
        <w:rPr>
          <w:rFonts w:ascii="Times New Roman" w:eastAsia="Times New Roman" w:hAnsi="Times New Roman"/>
          <w:bCs/>
          <w:color w:val="000000"/>
          <w:sz w:val="28"/>
          <w:szCs w:val="28"/>
          <w:lang w:eastAsia="ru-RU"/>
        </w:rPr>
      </w:pPr>
    </w:p>
    <w:p w:rsidR="00C642B4" w:rsidRPr="00C642B4" w:rsidRDefault="00C642B4" w:rsidP="00C642B4">
      <w:pPr>
        <w:spacing w:after="0" w:line="240" w:lineRule="auto"/>
        <w:jc w:val="right"/>
        <w:rPr>
          <w:rFonts w:ascii="Times New Roman" w:eastAsia="Times New Roman" w:hAnsi="Times New Roman"/>
          <w:bCs/>
          <w:color w:val="000000"/>
          <w:sz w:val="28"/>
          <w:szCs w:val="28"/>
          <w:lang w:eastAsia="ru-RU"/>
        </w:rPr>
      </w:pPr>
      <w:r w:rsidRPr="00C642B4">
        <w:rPr>
          <w:rFonts w:ascii="Times New Roman" w:eastAsia="Times New Roman" w:hAnsi="Times New Roman"/>
          <w:bCs/>
          <w:color w:val="000000"/>
          <w:sz w:val="28"/>
          <w:szCs w:val="28"/>
          <w:lang w:eastAsia="ru-RU"/>
        </w:rPr>
        <w:lastRenderedPageBreak/>
        <w:t>Приложение</w:t>
      </w:r>
    </w:p>
    <w:p w:rsidR="00C642B4" w:rsidRPr="00C642B4" w:rsidRDefault="00C642B4" w:rsidP="00C642B4">
      <w:pPr>
        <w:spacing w:after="0" w:line="240" w:lineRule="auto"/>
        <w:ind w:firstLine="4860"/>
        <w:jc w:val="right"/>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Утверждено решением 48 сессии</w:t>
      </w:r>
    </w:p>
    <w:p w:rsidR="00C642B4" w:rsidRPr="00C642B4" w:rsidRDefault="00C642B4" w:rsidP="00C642B4">
      <w:pPr>
        <w:spacing w:after="0" w:line="240" w:lineRule="auto"/>
        <w:jc w:val="right"/>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 xml:space="preserve">Совета депутатов </w:t>
      </w:r>
    </w:p>
    <w:p w:rsidR="00C642B4" w:rsidRPr="00C642B4" w:rsidRDefault="00C642B4" w:rsidP="00C642B4">
      <w:pPr>
        <w:spacing w:after="0" w:line="240" w:lineRule="auto"/>
        <w:jc w:val="right"/>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Новокрасненского сельсовета</w:t>
      </w:r>
    </w:p>
    <w:p w:rsidR="00C642B4" w:rsidRPr="00C642B4" w:rsidRDefault="00C642B4" w:rsidP="00C642B4">
      <w:pPr>
        <w:spacing w:after="0" w:line="240" w:lineRule="auto"/>
        <w:jc w:val="right"/>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Чистоозерного района</w:t>
      </w:r>
    </w:p>
    <w:p w:rsidR="00C642B4" w:rsidRPr="00C642B4" w:rsidRDefault="00C642B4" w:rsidP="00C642B4">
      <w:pPr>
        <w:spacing w:after="0" w:line="240" w:lineRule="auto"/>
        <w:jc w:val="right"/>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Новосибирской области</w:t>
      </w:r>
    </w:p>
    <w:p w:rsidR="00C642B4" w:rsidRPr="00C642B4" w:rsidRDefault="00C642B4" w:rsidP="00C642B4">
      <w:pPr>
        <w:spacing w:after="0" w:line="240" w:lineRule="auto"/>
        <w:jc w:val="right"/>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от  23.04.2020 г. № 148</w:t>
      </w:r>
    </w:p>
    <w:p w:rsidR="00C642B4" w:rsidRPr="00C642B4" w:rsidRDefault="00C642B4" w:rsidP="00C642B4">
      <w:pPr>
        <w:spacing w:after="0" w:line="240" w:lineRule="auto"/>
        <w:jc w:val="both"/>
        <w:rPr>
          <w:rFonts w:ascii="Times New Roman" w:eastAsia="Times New Roman" w:hAnsi="Times New Roman"/>
          <w:color w:val="000000"/>
          <w:sz w:val="28"/>
          <w:szCs w:val="28"/>
          <w:lang w:eastAsia="ru-RU"/>
        </w:rPr>
      </w:pPr>
    </w:p>
    <w:p w:rsidR="00C642B4" w:rsidRPr="00C642B4" w:rsidRDefault="00C642B4" w:rsidP="00C642B4">
      <w:pPr>
        <w:spacing w:after="0" w:line="240" w:lineRule="auto"/>
        <w:jc w:val="both"/>
        <w:rPr>
          <w:rFonts w:ascii="Times New Roman" w:eastAsia="Times New Roman" w:hAnsi="Times New Roman"/>
          <w:color w:val="000000"/>
          <w:sz w:val="28"/>
          <w:szCs w:val="28"/>
          <w:lang w:eastAsia="ru-RU"/>
        </w:rPr>
      </w:pPr>
    </w:p>
    <w:p w:rsidR="00C642B4" w:rsidRPr="00C642B4" w:rsidRDefault="00C642B4" w:rsidP="00C642B4">
      <w:pPr>
        <w:spacing w:after="0" w:line="240" w:lineRule="auto"/>
        <w:jc w:val="both"/>
        <w:rPr>
          <w:rFonts w:ascii="Times New Roman" w:eastAsia="Times New Roman" w:hAnsi="Times New Roman"/>
          <w:color w:val="000000"/>
          <w:sz w:val="28"/>
          <w:szCs w:val="28"/>
          <w:lang w:eastAsia="ru-RU"/>
        </w:rPr>
      </w:pPr>
    </w:p>
    <w:p w:rsidR="00C642B4" w:rsidRPr="00C642B4" w:rsidRDefault="00C642B4" w:rsidP="00C642B4">
      <w:pPr>
        <w:spacing w:after="0" w:line="240" w:lineRule="auto"/>
        <w:jc w:val="center"/>
        <w:rPr>
          <w:rFonts w:ascii="Times New Roman" w:eastAsia="Times New Roman" w:hAnsi="Times New Roman"/>
          <w:b/>
          <w:color w:val="000000"/>
          <w:sz w:val="28"/>
          <w:szCs w:val="28"/>
          <w:lang w:eastAsia="ru-RU"/>
        </w:rPr>
      </w:pPr>
      <w:r w:rsidRPr="00C642B4">
        <w:rPr>
          <w:rFonts w:ascii="Times New Roman" w:eastAsia="Times New Roman" w:hAnsi="Times New Roman"/>
          <w:b/>
          <w:color w:val="000000"/>
          <w:sz w:val="28"/>
          <w:szCs w:val="28"/>
          <w:lang w:eastAsia="ru-RU"/>
        </w:rPr>
        <w:t xml:space="preserve">ПОЛОЖЕНИЕ О ПОРЯДКЕ ПРОВЕДЕНИЯ КОНКУРСА </w:t>
      </w:r>
    </w:p>
    <w:p w:rsidR="00C642B4" w:rsidRPr="00C642B4" w:rsidRDefault="00C642B4" w:rsidP="00C642B4">
      <w:pPr>
        <w:spacing w:after="0" w:line="240" w:lineRule="auto"/>
        <w:jc w:val="center"/>
        <w:rPr>
          <w:rFonts w:ascii="Times New Roman" w:eastAsia="Times New Roman" w:hAnsi="Times New Roman"/>
          <w:b/>
          <w:i/>
          <w:color w:val="000000"/>
          <w:sz w:val="28"/>
          <w:szCs w:val="28"/>
          <w:lang w:eastAsia="ru-RU"/>
        </w:rPr>
      </w:pPr>
      <w:r w:rsidRPr="00C642B4">
        <w:rPr>
          <w:rFonts w:ascii="Times New Roman" w:eastAsia="Times New Roman" w:hAnsi="Times New Roman"/>
          <w:b/>
          <w:color w:val="000000"/>
          <w:sz w:val="28"/>
          <w:szCs w:val="28"/>
          <w:lang w:eastAsia="ru-RU"/>
        </w:rPr>
        <w:t>ПО ОТБОРУ КАНДИДАТУР НА ДОЛЖНОСТЬ ГЛАВЫ НОВОКРАСНЕНСКОГО СЕЛЬСОВЕТА ЧИСТООЗЕРНОГО РАЙОНА НОВОСИБИРСКОЙ ОБЛАСТИ</w:t>
      </w:r>
    </w:p>
    <w:p w:rsidR="00C642B4" w:rsidRPr="00C642B4" w:rsidRDefault="00C642B4" w:rsidP="00C642B4">
      <w:pPr>
        <w:spacing w:after="0" w:line="240" w:lineRule="auto"/>
        <w:jc w:val="center"/>
        <w:rPr>
          <w:rFonts w:ascii="Times New Roman" w:eastAsia="Times New Roman" w:hAnsi="Times New Roman"/>
          <w:color w:val="000000"/>
          <w:sz w:val="28"/>
          <w:szCs w:val="28"/>
          <w:lang w:eastAsia="ru-RU"/>
        </w:rPr>
      </w:pPr>
    </w:p>
    <w:p w:rsidR="00C642B4" w:rsidRPr="00C642B4" w:rsidRDefault="00C642B4" w:rsidP="00C642B4">
      <w:pPr>
        <w:tabs>
          <w:tab w:val="left" w:pos="0"/>
        </w:tabs>
        <w:autoSpaceDE w:val="0"/>
        <w:autoSpaceDN w:val="0"/>
        <w:adjustRightInd w:val="0"/>
        <w:spacing w:after="0" w:line="240" w:lineRule="auto"/>
        <w:jc w:val="both"/>
        <w:rPr>
          <w:rFonts w:ascii="Times New Roman" w:eastAsia="Times New Roman" w:hAnsi="Times New Roman"/>
          <w:color w:val="000000"/>
          <w:sz w:val="28"/>
          <w:szCs w:val="28"/>
          <w:lang w:eastAsia="ru-RU"/>
        </w:rPr>
      </w:pPr>
    </w:p>
    <w:p w:rsidR="00C642B4" w:rsidRPr="00C642B4" w:rsidRDefault="00C642B4" w:rsidP="00C642B4">
      <w:pPr>
        <w:tabs>
          <w:tab w:val="left" w:pos="0"/>
        </w:tabs>
        <w:autoSpaceDE w:val="0"/>
        <w:autoSpaceDN w:val="0"/>
        <w:adjustRightInd w:val="0"/>
        <w:spacing w:after="0" w:line="240" w:lineRule="auto"/>
        <w:ind w:firstLine="540"/>
        <w:jc w:val="center"/>
        <w:rPr>
          <w:rFonts w:ascii="Times New Roman" w:eastAsia="Times New Roman" w:hAnsi="Times New Roman"/>
          <w:b/>
          <w:color w:val="000000"/>
          <w:sz w:val="28"/>
          <w:szCs w:val="28"/>
          <w:lang w:eastAsia="ru-RU"/>
        </w:rPr>
      </w:pPr>
      <w:r w:rsidRPr="00C642B4">
        <w:rPr>
          <w:rFonts w:ascii="Times New Roman" w:eastAsia="Times New Roman" w:hAnsi="Times New Roman"/>
          <w:b/>
          <w:color w:val="000000"/>
          <w:sz w:val="28"/>
          <w:szCs w:val="28"/>
          <w:lang w:eastAsia="ru-RU"/>
        </w:rPr>
        <w:t>1. Общие положения</w:t>
      </w:r>
    </w:p>
    <w:p w:rsidR="00C642B4" w:rsidRPr="00C642B4" w:rsidRDefault="00C642B4" w:rsidP="00C642B4">
      <w:pPr>
        <w:spacing w:after="0" w:line="240" w:lineRule="auto"/>
        <w:ind w:firstLine="851"/>
        <w:jc w:val="both"/>
        <w:rPr>
          <w:rFonts w:ascii="Times New Roman" w:eastAsia="Times New Roman" w:hAnsi="Times New Roman"/>
          <w:i/>
          <w:color w:val="000000"/>
          <w:sz w:val="28"/>
          <w:szCs w:val="28"/>
          <w:lang w:eastAsia="ru-RU"/>
        </w:rPr>
      </w:pPr>
      <w:r w:rsidRPr="00C642B4">
        <w:rPr>
          <w:rFonts w:ascii="Times New Roman" w:eastAsia="Times New Roman" w:hAnsi="Times New Roman"/>
          <w:color w:val="000000"/>
          <w:sz w:val="28"/>
          <w:szCs w:val="28"/>
          <w:lang w:eastAsia="ru-RU"/>
        </w:rPr>
        <w:t>1.1. Настоящее Положение определяет порядок проведения конкурса по отбору кандидатур на должность Новокрасненского сельсовета Чистоозерного района Новосибирской области  (далее – Глава муниципального образования).</w:t>
      </w:r>
    </w:p>
    <w:p w:rsidR="00C642B4" w:rsidRPr="00C642B4" w:rsidRDefault="00C642B4" w:rsidP="00C642B4">
      <w:pPr>
        <w:autoSpaceDE w:val="0"/>
        <w:autoSpaceDN w:val="0"/>
        <w:adjustRightInd w:val="0"/>
        <w:spacing w:before="40" w:after="0" w:line="221" w:lineRule="atLeast"/>
        <w:ind w:firstLine="851"/>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1.2. </w:t>
      </w:r>
      <w:proofErr w:type="gramStart"/>
      <w:r w:rsidRPr="00C642B4">
        <w:rPr>
          <w:rFonts w:ascii="Times New Roman" w:eastAsia="Times New Roman" w:hAnsi="Times New Roman"/>
          <w:color w:val="000000"/>
          <w:sz w:val="28"/>
          <w:szCs w:val="28"/>
          <w:lang w:eastAsia="ru-RU"/>
        </w:rPr>
        <w:t>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w:t>
      </w:r>
      <w:proofErr w:type="gramEnd"/>
      <w:r w:rsidRPr="00C642B4">
        <w:rPr>
          <w:rFonts w:ascii="Times New Roman" w:eastAsia="Times New Roman" w:hAnsi="Times New Roman"/>
          <w:color w:val="000000"/>
          <w:sz w:val="28"/>
          <w:szCs w:val="28"/>
          <w:lang w:eastAsia="ru-RU"/>
        </w:rPr>
        <w:t xml:space="preserve"> Российской Федерации, </w:t>
      </w:r>
      <w:proofErr w:type="gramStart"/>
      <w:r w:rsidRPr="00C642B4">
        <w:rPr>
          <w:rFonts w:ascii="Times New Roman" w:eastAsia="Times New Roman" w:hAnsi="Times New Roman"/>
          <w:color w:val="000000"/>
          <w:sz w:val="28"/>
          <w:szCs w:val="28"/>
          <w:lang w:eastAsia="ru-RU"/>
        </w:rPr>
        <w:t>претендующему</w:t>
      </w:r>
      <w:proofErr w:type="gramEnd"/>
      <w:r w:rsidRPr="00C642B4">
        <w:rPr>
          <w:rFonts w:ascii="Times New Roman" w:eastAsia="Times New Roman" w:hAnsi="Times New Roman"/>
          <w:color w:val="000000"/>
          <w:sz w:val="28"/>
          <w:szCs w:val="28"/>
          <w:lang w:eastAsia="ru-RU"/>
        </w:rPr>
        <w:t xml:space="preserve"> на должность Главы муниципального образования, установленным настоящим Положением.</w:t>
      </w:r>
    </w:p>
    <w:p w:rsidR="00C642B4" w:rsidRPr="00C642B4" w:rsidRDefault="00C642B4" w:rsidP="00C642B4">
      <w:pPr>
        <w:spacing w:after="1" w:line="280" w:lineRule="atLeast"/>
        <w:ind w:firstLine="851"/>
        <w:jc w:val="both"/>
        <w:rPr>
          <w:rFonts w:ascii="Times New Roman" w:hAnsi="Times New Roman"/>
          <w:bCs/>
          <w:color w:val="000000"/>
          <w:sz w:val="28"/>
          <w:szCs w:val="28"/>
          <w:lang w:eastAsia="ru-RU"/>
        </w:rPr>
      </w:pPr>
      <w:proofErr w:type="gramStart"/>
      <w:r w:rsidRPr="00C642B4">
        <w:rPr>
          <w:rFonts w:ascii="Times New Roman" w:eastAsia="Times New Roman" w:hAnsi="Times New Roman"/>
          <w:color w:val="000000"/>
          <w:sz w:val="28"/>
          <w:szCs w:val="28"/>
          <w:lang w:eastAsia="ru-RU"/>
        </w:rPr>
        <w:t xml:space="preserve">В число требований к гражданам Российской Федерации, претендующим на должность Главы муниципального образования, включаются требования о соблюдении запретов и ограничений, установленных федеральным законодательством для лиц, замещающих муниципальные должности, </w:t>
      </w:r>
      <w:r w:rsidRPr="00C642B4">
        <w:rPr>
          <w:rFonts w:ascii="Times New Roman" w:hAnsi="Times New Roman"/>
          <w:bCs/>
          <w:color w:val="000000"/>
          <w:sz w:val="28"/>
          <w:szCs w:val="28"/>
          <w:lang w:eastAsia="ru-RU"/>
        </w:rPr>
        <w:t xml:space="preserve">а также требование об исполнении обязанности </w:t>
      </w:r>
      <w:r w:rsidRPr="00C642B4">
        <w:rPr>
          <w:rFonts w:ascii="Times New Roman" w:eastAsia="Times New Roman" w:hAnsi="Times New Roman"/>
          <w:color w:val="000000"/>
          <w:sz w:val="28"/>
          <w:szCs w:val="24"/>
          <w:lang w:eastAsia="ru-RU"/>
        </w:rPr>
        <w:t>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w:t>
      </w:r>
      <w:proofErr w:type="gramEnd"/>
      <w:r w:rsidRPr="00C642B4">
        <w:rPr>
          <w:rFonts w:ascii="Times New Roman" w:eastAsia="Times New Roman" w:hAnsi="Times New Roman"/>
          <w:color w:val="000000"/>
          <w:sz w:val="28"/>
          <w:szCs w:val="24"/>
          <w:lang w:eastAsia="ru-RU"/>
        </w:rPr>
        <w:t xml:space="preserve">) </w:t>
      </w:r>
      <w:proofErr w:type="gramStart"/>
      <w:r w:rsidRPr="00C642B4">
        <w:rPr>
          <w:rFonts w:ascii="Times New Roman" w:eastAsia="Times New Roman" w:hAnsi="Times New Roman"/>
          <w:color w:val="000000"/>
          <w:sz w:val="28"/>
          <w:szCs w:val="24"/>
          <w:lang w:eastAsia="ru-RU"/>
        </w:rPr>
        <w:t>и несовершеннолетних детей, установленное частью 4.2 статьи 12.1 Федерального закона от 25.12.2008 № 273-ФЗ «О противодействии коррупции», в порядке,</w:t>
      </w:r>
      <w:r w:rsidRPr="00C642B4">
        <w:rPr>
          <w:rFonts w:ascii="Times New Roman" w:eastAsia="Times New Roman" w:hAnsi="Times New Roman"/>
          <w:i/>
          <w:color w:val="000000"/>
          <w:sz w:val="28"/>
          <w:szCs w:val="24"/>
          <w:lang w:eastAsia="ru-RU"/>
        </w:rPr>
        <w:t xml:space="preserve"> </w:t>
      </w:r>
      <w:r w:rsidRPr="00C642B4">
        <w:rPr>
          <w:rFonts w:ascii="Times New Roman" w:hAnsi="Times New Roman"/>
          <w:bCs/>
          <w:color w:val="000000"/>
          <w:sz w:val="28"/>
          <w:szCs w:val="28"/>
          <w:lang w:eastAsia="ru-RU"/>
        </w:rPr>
        <w:t xml:space="preserve">установленном </w:t>
      </w:r>
      <w:r w:rsidRPr="00C642B4">
        <w:rPr>
          <w:rFonts w:ascii="Times New Roman" w:eastAsia="Times New Roman" w:hAnsi="Times New Roman"/>
          <w:color w:val="000000"/>
          <w:sz w:val="28"/>
          <w:szCs w:val="28"/>
          <w:lang w:eastAsia="ru-RU"/>
        </w:rPr>
        <w:t xml:space="preserve">Законом Новосибирской области от 10.11.2017 № 216-ОЗ «О порядке представления гражданами, претендующими на замещение должности главы местной администрации по контракту, муниципальной должности, лицами, замещающими должность главы местной администрации по контракту, муниципальные должности, </w:t>
      </w:r>
      <w:r w:rsidRPr="00C642B4">
        <w:rPr>
          <w:rFonts w:ascii="Times New Roman" w:eastAsia="Times New Roman" w:hAnsi="Times New Roman"/>
          <w:color w:val="000000"/>
          <w:sz w:val="28"/>
          <w:szCs w:val="28"/>
          <w:lang w:eastAsia="ru-RU"/>
        </w:rPr>
        <w:lastRenderedPageBreak/>
        <w:t>сведений о своих доходах, расходах, об имуществе и обязательствах имущественного</w:t>
      </w:r>
      <w:proofErr w:type="gramEnd"/>
      <w:r w:rsidRPr="00C642B4">
        <w:rPr>
          <w:rFonts w:ascii="Times New Roman" w:eastAsia="Times New Roman" w:hAnsi="Times New Roman"/>
          <w:color w:val="000000"/>
          <w:sz w:val="28"/>
          <w:szCs w:val="28"/>
          <w:lang w:eastAsia="ru-RU"/>
        </w:rPr>
        <w:t xml:space="preserve"> характера, о доходах, расходах, об имуществе и обязательствах имущественного характера своих супруг (супругов) и несовершеннолетних детей, порядке осуществления проверок достоверности и полноты сведений о доходах, расходах, об имуществе и обязательствах имущественного характера, представленных указанными лицами, и о внесении изменений в отдельные законы Новосибирской области» (далее ‒ Закон Новосибирской области № 216-ОЗ).</w:t>
      </w:r>
    </w:p>
    <w:p w:rsidR="00C642B4" w:rsidRPr="00C642B4" w:rsidRDefault="00C642B4" w:rsidP="00C642B4">
      <w:pPr>
        <w:tabs>
          <w:tab w:val="left" w:pos="0"/>
        </w:tabs>
        <w:autoSpaceDE w:val="0"/>
        <w:autoSpaceDN w:val="0"/>
        <w:adjustRightInd w:val="0"/>
        <w:spacing w:after="0" w:line="240" w:lineRule="auto"/>
        <w:ind w:firstLine="851"/>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1.3. При проведении конкурса кандидаты имеют равные права.</w:t>
      </w:r>
    </w:p>
    <w:p w:rsidR="00C642B4" w:rsidRPr="00C642B4" w:rsidRDefault="00C642B4" w:rsidP="00C642B4">
      <w:pPr>
        <w:tabs>
          <w:tab w:val="left" w:pos="0"/>
        </w:tabs>
        <w:autoSpaceDE w:val="0"/>
        <w:autoSpaceDN w:val="0"/>
        <w:adjustRightInd w:val="0"/>
        <w:spacing w:after="0" w:line="240" w:lineRule="auto"/>
        <w:rPr>
          <w:rFonts w:ascii="Times New Roman" w:eastAsia="Times New Roman" w:hAnsi="Times New Roman"/>
          <w:color w:val="000000"/>
          <w:sz w:val="28"/>
          <w:szCs w:val="28"/>
          <w:lang w:eastAsia="ru-RU"/>
        </w:rPr>
      </w:pPr>
    </w:p>
    <w:p w:rsidR="00C642B4" w:rsidRPr="00C642B4" w:rsidRDefault="00C642B4" w:rsidP="00C642B4">
      <w:pPr>
        <w:tabs>
          <w:tab w:val="left" w:pos="0"/>
        </w:tabs>
        <w:autoSpaceDE w:val="0"/>
        <w:autoSpaceDN w:val="0"/>
        <w:adjustRightInd w:val="0"/>
        <w:spacing w:after="0" w:line="240" w:lineRule="auto"/>
        <w:jc w:val="center"/>
        <w:rPr>
          <w:rFonts w:ascii="Times New Roman" w:eastAsia="Times New Roman" w:hAnsi="Times New Roman"/>
          <w:b/>
          <w:color w:val="000000"/>
          <w:sz w:val="28"/>
          <w:szCs w:val="28"/>
          <w:lang w:eastAsia="ru-RU"/>
        </w:rPr>
      </w:pPr>
      <w:r w:rsidRPr="00C642B4">
        <w:rPr>
          <w:rFonts w:ascii="Times New Roman" w:eastAsia="Times New Roman" w:hAnsi="Times New Roman"/>
          <w:b/>
          <w:color w:val="000000"/>
          <w:sz w:val="28"/>
          <w:szCs w:val="28"/>
          <w:lang w:eastAsia="ru-RU"/>
        </w:rPr>
        <w:t>2. Цель проведения и назначение конкурса</w:t>
      </w:r>
    </w:p>
    <w:p w:rsidR="00C642B4" w:rsidRPr="00C642B4" w:rsidRDefault="00C642B4" w:rsidP="00C642B4">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2.1. Целью конкурса является отбор на альтернативной основе кандидатов, наиболее подготовленных для замещения должности Главы муниципального образования, из числа граждан</w:t>
      </w:r>
      <w:r w:rsidRPr="00C642B4">
        <w:rPr>
          <w:rFonts w:ascii="Times New Roman" w:eastAsia="Times New Roman" w:hAnsi="Times New Roman"/>
          <w:color w:val="000000"/>
          <w:sz w:val="24"/>
          <w:szCs w:val="24"/>
          <w:lang w:eastAsia="ru-RU"/>
        </w:rPr>
        <w:t xml:space="preserve"> </w:t>
      </w:r>
      <w:r w:rsidRPr="00C642B4">
        <w:rPr>
          <w:rFonts w:ascii="Times New Roman" w:eastAsia="Times New Roman" w:hAnsi="Times New Roman"/>
          <w:color w:val="000000"/>
          <w:sz w:val="28"/>
          <w:szCs w:val="28"/>
          <w:lang w:eastAsia="ru-RU"/>
        </w:rPr>
        <w:t>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C642B4" w:rsidRPr="00C642B4" w:rsidRDefault="00C642B4" w:rsidP="00C642B4">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 xml:space="preserve">2.2. Решение о проведении конкурса принимается Советом депутатов Новокрасненского сельсовета Чистоозерного района Новосибирской области (далее – Совет депутатов) не позднее 30 дней со дня </w:t>
      </w:r>
      <w:proofErr w:type="gramStart"/>
      <w:r w:rsidRPr="00C642B4">
        <w:rPr>
          <w:rFonts w:ascii="Times New Roman" w:eastAsia="Times New Roman" w:hAnsi="Times New Roman"/>
          <w:color w:val="000000"/>
          <w:sz w:val="28"/>
          <w:szCs w:val="28"/>
          <w:lang w:eastAsia="ru-RU"/>
        </w:rPr>
        <w:t>истечения срока полномочий Главы муниципального образования</w:t>
      </w:r>
      <w:proofErr w:type="gramEnd"/>
      <w:r w:rsidRPr="00C642B4">
        <w:rPr>
          <w:rFonts w:ascii="Times New Roman" w:eastAsia="Times New Roman" w:hAnsi="Times New Roman"/>
          <w:color w:val="000000"/>
          <w:sz w:val="28"/>
          <w:szCs w:val="28"/>
          <w:lang w:eastAsia="ru-RU"/>
        </w:rPr>
        <w:t>. Объявление Совета депутатов о проведении конкурса, его условиях, дате, времени и месте проведения публикуется в периодическом печатном издании «Вестник МО Новокрасненского сельсовета» не позднее, чем за 20 дней до дня проведения конкурса.</w:t>
      </w:r>
    </w:p>
    <w:p w:rsidR="00C642B4" w:rsidRPr="00C642B4" w:rsidRDefault="00C642B4" w:rsidP="00C642B4">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2.3. 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прекращения полномочий Главы муниципального образования.</w:t>
      </w:r>
    </w:p>
    <w:p w:rsidR="00C642B4" w:rsidRPr="00C642B4" w:rsidRDefault="00C642B4" w:rsidP="00C642B4">
      <w:pPr>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w:t>
      </w:r>
    </w:p>
    <w:p w:rsidR="00C642B4" w:rsidRPr="00C642B4" w:rsidRDefault="00C642B4" w:rsidP="00C642B4">
      <w:pPr>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При этом если до истечения срока полномочий Совета депутатов осталось менее шести месяцев, избрание Главы муниципального образования осуществляется в течение трех месяцев со дня избрания Совета депутатов в правомочном составе.</w:t>
      </w:r>
      <w:r w:rsidRPr="00C642B4">
        <w:rPr>
          <w:rFonts w:ascii="Times New Roman" w:eastAsia="Times New Roman" w:hAnsi="Times New Roman"/>
          <w:color w:val="000000"/>
          <w:sz w:val="28"/>
          <w:szCs w:val="28"/>
          <w:vertAlign w:val="superscript"/>
          <w:lang w:eastAsia="ru-RU"/>
        </w:rPr>
        <w:footnoteReference w:id="1"/>
      </w:r>
    </w:p>
    <w:p w:rsidR="00C642B4" w:rsidRPr="00C642B4" w:rsidRDefault="00C642B4" w:rsidP="00C642B4">
      <w:pPr>
        <w:tabs>
          <w:tab w:val="left" w:pos="0"/>
        </w:tabs>
        <w:autoSpaceDE w:val="0"/>
        <w:autoSpaceDN w:val="0"/>
        <w:adjustRightInd w:val="0"/>
        <w:spacing w:after="0" w:line="240" w:lineRule="auto"/>
        <w:ind w:firstLine="540"/>
        <w:jc w:val="center"/>
        <w:rPr>
          <w:rFonts w:ascii="Times New Roman" w:eastAsia="Times New Roman" w:hAnsi="Times New Roman"/>
          <w:color w:val="000000"/>
          <w:sz w:val="28"/>
          <w:szCs w:val="28"/>
          <w:lang w:eastAsia="ru-RU"/>
        </w:rPr>
      </w:pPr>
    </w:p>
    <w:p w:rsidR="00C642B4" w:rsidRPr="00C642B4" w:rsidRDefault="00C642B4" w:rsidP="00C642B4">
      <w:pPr>
        <w:tabs>
          <w:tab w:val="left" w:pos="0"/>
        </w:tabs>
        <w:autoSpaceDE w:val="0"/>
        <w:autoSpaceDN w:val="0"/>
        <w:adjustRightInd w:val="0"/>
        <w:spacing w:after="0" w:line="240" w:lineRule="auto"/>
        <w:jc w:val="center"/>
        <w:rPr>
          <w:rFonts w:ascii="Times New Roman" w:eastAsia="Times New Roman" w:hAnsi="Times New Roman"/>
          <w:b/>
          <w:color w:val="000000"/>
          <w:sz w:val="28"/>
          <w:szCs w:val="28"/>
          <w:lang w:eastAsia="ru-RU"/>
        </w:rPr>
      </w:pPr>
      <w:r w:rsidRPr="00C642B4">
        <w:rPr>
          <w:rFonts w:ascii="Times New Roman" w:eastAsia="Times New Roman" w:hAnsi="Times New Roman"/>
          <w:b/>
          <w:color w:val="000000"/>
          <w:sz w:val="28"/>
          <w:szCs w:val="28"/>
          <w:lang w:eastAsia="ru-RU"/>
        </w:rPr>
        <w:t>3. Условия конкурса</w:t>
      </w:r>
    </w:p>
    <w:p w:rsidR="00C642B4" w:rsidRPr="00C642B4" w:rsidRDefault="00C642B4" w:rsidP="00C642B4">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3.1. Не имеет права участвовать в конкурсе гражданин Российской Федерации:</w:t>
      </w:r>
    </w:p>
    <w:p w:rsidR="00C642B4" w:rsidRPr="00C642B4" w:rsidRDefault="00C642B4" w:rsidP="00C642B4">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1) </w:t>
      </w:r>
      <w:proofErr w:type="gramStart"/>
      <w:r w:rsidRPr="00C642B4">
        <w:rPr>
          <w:rFonts w:ascii="Times New Roman" w:eastAsia="Times New Roman" w:hAnsi="Times New Roman"/>
          <w:color w:val="000000"/>
          <w:sz w:val="28"/>
          <w:szCs w:val="28"/>
          <w:lang w:eastAsia="ru-RU"/>
        </w:rPr>
        <w:t>признанный</w:t>
      </w:r>
      <w:proofErr w:type="gramEnd"/>
      <w:r w:rsidRPr="00C642B4">
        <w:rPr>
          <w:rFonts w:ascii="Times New Roman" w:eastAsia="Times New Roman" w:hAnsi="Times New Roman"/>
          <w:color w:val="000000"/>
          <w:sz w:val="28"/>
          <w:szCs w:val="28"/>
          <w:lang w:eastAsia="ru-RU"/>
        </w:rPr>
        <w:t xml:space="preserve"> недееспособным</w:t>
      </w:r>
      <w:r w:rsidRPr="00C642B4">
        <w:rPr>
          <w:rFonts w:ascii="Times New Roman" w:eastAsia="Times New Roman" w:hAnsi="Times New Roman"/>
          <w:bCs/>
          <w:color w:val="000000"/>
          <w:sz w:val="28"/>
          <w:szCs w:val="28"/>
          <w:lang w:eastAsia="ru-RU"/>
        </w:rPr>
        <w:t xml:space="preserve"> решением суда, вступившим в законную силу</w:t>
      </w:r>
      <w:r w:rsidRPr="00C642B4">
        <w:rPr>
          <w:rFonts w:ascii="Times New Roman" w:eastAsia="Times New Roman" w:hAnsi="Times New Roman"/>
          <w:color w:val="000000"/>
          <w:sz w:val="28"/>
          <w:szCs w:val="28"/>
          <w:lang w:eastAsia="ru-RU"/>
        </w:rPr>
        <w:t>;</w:t>
      </w:r>
    </w:p>
    <w:p w:rsidR="00C642B4" w:rsidRPr="00C642B4" w:rsidRDefault="00C642B4" w:rsidP="00C642B4">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2) </w:t>
      </w:r>
      <w:proofErr w:type="gramStart"/>
      <w:r w:rsidRPr="00C642B4">
        <w:rPr>
          <w:rFonts w:ascii="Times New Roman" w:eastAsia="Times New Roman" w:hAnsi="Times New Roman"/>
          <w:color w:val="000000"/>
          <w:sz w:val="28"/>
          <w:szCs w:val="28"/>
          <w:lang w:eastAsia="ru-RU"/>
        </w:rPr>
        <w:t>содержащийся</w:t>
      </w:r>
      <w:proofErr w:type="gramEnd"/>
      <w:r w:rsidRPr="00C642B4">
        <w:rPr>
          <w:rFonts w:ascii="Times New Roman" w:eastAsia="Times New Roman" w:hAnsi="Times New Roman"/>
          <w:color w:val="000000"/>
          <w:sz w:val="28"/>
          <w:szCs w:val="28"/>
          <w:lang w:eastAsia="ru-RU"/>
        </w:rPr>
        <w:t xml:space="preserve"> в местах лишения свободы по приговору суда;</w:t>
      </w:r>
    </w:p>
    <w:p w:rsidR="00C642B4" w:rsidRPr="00C642B4" w:rsidRDefault="00C642B4" w:rsidP="00C642B4">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C642B4" w:rsidRPr="00C642B4" w:rsidRDefault="00C642B4" w:rsidP="00C642B4">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4)</w:t>
      </w:r>
      <w:r w:rsidRPr="00C642B4">
        <w:rPr>
          <w:rFonts w:ascii="Times New Roman" w:eastAsia="Times New Roman" w:hAnsi="Times New Roman"/>
          <w:color w:val="000000"/>
          <w:sz w:val="24"/>
          <w:szCs w:val="24"/>
          <w:lang w:eastAsia="ru-RU"/>
        </w:rPr>
        <w:t> </w:t>
      </w:r>
      <w:r w:rsidRPr="00C642B4">
        <w:rPr>
          <w:rFonts w:ascii="Times New Roman" w:eastAsia="Times New Roman" w:hAnsi="Times New Roman"/>
          <w:color w:val="000000"/>
          <w:sz w:val="28"/>
          <w:szCs w:val="28"/>
          <w:lang w:eastAsia="ru-RU"/>
        </w:rPr>
        <w:t>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C642B4" w:rsidRPr="00C642B4" w:rsidRDefault="00C642B4" w:rsidP="00C642B4">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C642B4" w:rsidRPr="00C642B4" w:rsidRDefault="00C642B4" w:rsidP="00C642B4">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если на таких лиц не распространяется действие подпунктов 4 и 5 настоящего пункта;</w:t>
      </w:r>
    </w:p>
    <w:p w:rsidR="00C642B4" w:rsidRPr="00C642B4" w:rsidRDefault="00C642B4" w:rsidP="00C642B4">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7) </w:t>
      </w:r>
      <w:proofErr w:type="gramStart"/>
      <w:r w:rsidRPr="00C642B4">
        <w:rPr>
          <w:rFonts w:ascii="Times New Roman" w:eastAsia="Times New Roman" w:hAnsi="Times New Roman"/>
          <w:color w:val="000000"/>
          <w:sz w:val="28"/>
          <w:szCs w:val="28"/>
          <w:lang w:eastAsia="ru-RU"/>
        </w:rPr>
        <w:t>подвергнутый</w:t>
      </w:r>
      <w:proofErr w:type="gramEnd"/>
      <w:r w:rsidRPr="00C642B4">
        <w:rPr>
          <w:rFonts w:ascii="Times New Roman" w:eastAsia="Times New Roman" w:hAnsi="Times New Roman"/>
          <w:color w:val="000000"/>
          <w:sz w:val="28"/>
          <w:szCs w:val="28"/>
          <w:lang w:eastAsia="ru-RU"/>
        </w:rPr>
        <w:t xml:space="preserve">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C642B4" w:rsidRPr="00C642B4" w:rsidRDefault="00C642B4" w:rsidP="00C642B4">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8)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C642B4" w:rsidRPr="00C642B4" w:rsidRDefault="00C642B4" w:rsidP="00C642B4">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proofErr w:type="gramStart"/>
      <w:r w:rsidRPr="00C642B4">
        <w:rPr>
          <w:rFonts w:ascii="Times New Roman" w:eastAsia="Times New Roman" w:hAnsi="Times New Roman"/>
          <w:color w:val="000000"/>
          <w:sz w:val="28"/>
          <w:szCs w:val="28"/>
          <w:lang w:eastAsia="ru-RU"/>
        </w:rPr>
        <w:t>9) не достигший на день проведения конкурса возраста 21 года;</w:t>
      </w:r>
      <w:proofErr w:type="gramEnd"/>
    </w:p>
    <w:p w:rsidR="00C642B4" w:rsidRPr="00C642B4" w:rsidRDefault="00C642B4" w:rsidP="00C642B4">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 xml:space="preserve">10) в </w:t>
      </w:r>
      <w:proofErr w:type="gramStart"/>
      <w:r w:rsidRPr="00C642B4">
        <w:rPr>
          <w:rFonts w:ascii="Times New Roman" w:eastAsia="Times New Roman" w:hAnsi="Times New Roman"/>
          <w:color w:val="000000"/>
          <w:sz w:val="28"/>
          <w:szCs w:val="28"/>
          <w:lang w:eastAsia="ru-RU"/>
        </w:rPr>
        <w:t>отношении</w:t>
      </w:r>
      <w:proofErr w:type="gramEnd"/>
      <w:r w:rsidRPr="00C642B4">
        <w:rPr>
          <w:rFonts w:ascii="Times New Roman" w:eastAsia="Times New Roman" w:hAnsi="Times New Roman"/>
          <w:color w:val="000000"/>
          <w:sz w:val="28"/>
          <w:szCs w:val="28"/>
          <w:lang w:eastAsia="ru-RU"/>
        </w:rPr>
        <w:t xml:space="preserve">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C642B4" w:rsidRPr="00C642B4" w:rsidRDefault="00C642B4" w:rsidP="00C642B4">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11) </w:t>
      </w:r>
      <w:proofErr w:type="gramStart"/>
      <w:r w:rsidRPr="00C642B4">
        <w:rPr>
          <w:rFonts w:ascii="Times New Roman" w:eastAsia="Times New Roman" w:hAnsi="Times New Roman"/>
          <w:color w:val="000000"/>
          <w:sz w:val="28"/>
          <w:szCs w:val="28"/>
          <w:lang w:eastAsia="ru-RU"/>
        </w:rPr>
        <w:t>замещавший</w:t>
      </w:r>
      <w:proofErr w:type="gramEnd"/>
      <w:r w:rsidRPr="00C642B4">
        <w:rPr>
          <w:rFonts w:ascii="Times New Roman" w:eastAsia="Times New Roman" w:hAnsi="Times New Roman"/>
          <w:color w:val="000000"/>
          <w:sz w:val="28"/>
          <w:szCs w:val="28"/>
          <w:lang w:eastAsia="ru-RU"/>
        </w:rPr>
        <w:t xml:space="preserve"> должность главы муниципального образования и отрешенный от должности главы муниципального образования Губернатором Новосибирской области (при проведении конкурса в связи с </w:t>
      </w:r>
      <w:r w:rsidRPr="00C642B4">
        <w:rPr>
          <w:rFonts w:ascii="Times New Roman" w:eastAsia="Times New Roman" w:hAnsi="Times New Roman"/>
          <w:color w:val="000000"/>
          <w:sz w:val="28"/>
          <w:szCs w:val="28"/>
          <w:lang w:eastAsia="ru-RU"/>
        </w:rPr>
        <w:lastRenderedPageBreak/>
        <w:t>досрочным прекращением полномочий главы муниципального образования по указанному основанию).</w:t>
      </w:r>
    </w:p>
    <w:p w:rsidR="00C642B4" w:rsidRPr="00C642B4" w:rsidRDefault="00C642B4" w:rsidP="00C642B4">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3.2. Гражданин Российской Федерации представляет в конкурсную комиссию следующие документы и сведения:</w:t>
      </w:r>
    </w:p>
    <w:p w:rsidR="00C642B4" w:rsidRPr="00C642B4" w:rsidRDefault="00C642B4" w:rsidP="00C642B4">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1) личное заявление (приложение  1 к настоящему Положению);</w:t>
      </w:r>
    </w:p>
    <w:p w:rsidR="00C642B4" w:rsidRPr="00C642B4" w:rsidRDefault="00C642B4" w:rsidP="00C642B4">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2) две фотографии размером 3х4см;</w:t>
      </w:r>
    </w:p>
    <w:p w:rsidR="00C642B4" w:rsidRPr="00C642B4" w:rsidRDefault="00C642B4" w:rsidP="00C642B4">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3) собственноручно заполненную и подписанную анкету (приложение 2);</w:t>
      </w:r>
    </w:p>
    <w:p w:rsidR="00C642B4" w:rsidRPr="00C642B4" w:rsidRDefault="00C642B4" w:rsidP="00C642B4">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4) паспорт или документ, заменяющий паспорт гражданина Российской Федерации;</w:t>
      </w:r>
    </w:p>
    <w:p w:rsidR="00C642B4" w:rsidRPr="00C642B4" w:rsidRDefault="00C642B4" w:rsidP="00C642B4">
      <w:pPr>
        <w:tabs>
          <w:tab w:val="left" w:pos="0"/>
        </w:tabs>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настоящему Положению;</w:t>
      </w:r>
    </w:p>
    <w:p w:rsidR="00C642B4" w:rsidRPr="00C642B4" w:rsidRDefault="00C642B4" w:rsidP="00C642B4">
      <w:pPr>
        <w:tabs>
          <w:tab w:val="left" w:pos="0"/>
        </w:tabs>
        <w:autoSpaceDE w:val="0"/>
        <w:autoSpaceDN w:val="0"/>
        <w:adjustRightInd w:val="0"/>
        <w:spacing w:after="0" w:line="240" w:lineRule="auto"/>
        <w:ind w:firstLine="851"/>
        <w:jc w:val="both"/>
        <w:rPr>
          <w:rFonts w:ascii="Times New Roman" w:eastAsia="Times New Roman" w:hAnsi="Times New Roman"/>
          <w:color w:val="000000"/>
          <w:spacing w:val="-15"/>
          <w:sz w:val="28"/>
          <w:szCs w:val="28"/>
          <w:lang w:eastAsia="ru-RU"/>
        </w:rPr>
      </w:pPr>
      <w:r w:rsidRPr="00C642B4">
        <w:rPr>
          <w:rFonts w:ascii="Times New Roman" w:eastAsia="Times New Roman" w:hAnsi="Times New Roman"/>
          <w:color w:val="000000"/>
          <w:sz w:val="28"/>
          <w:szCs w:val="28"/>
          <w:lang w:eastAsia="ru-RU"/>
        </w:rPr>
        <w:t xml:space="preserve">6) документы, подтверждающие стаж работы (при наличии): </w:t>
      </w:r>
      <w:r w:rsidRPr="00C642B4">
        <w:rPr>
          <w:rFonts w:ascii="Times New Roman" w:eastAsia="Times New Roman" w:hAnsi="Times New Roman"/>
          <w:color w:val="000000"/>
          <w:spacing w:val="-6"/>
          <w:sz w:val="28"/>
          <w:szCs w:val="28"/>
          <w:lang w:eastAsia="ru-RU"/>
        </w:rPr>
        <w:t>копию трудовой книжки, заверенную по месту работы или нотариально, или иные докумен</w:t>
      </w:r>
      <w:r w:rsidRPr="00C642B4">
        <w:rPr>
          <w:rFonts w:ascii="Times New Roman" w:eastAsia="Times New Roman" w:hAnsi="Times New Roman"/>
          <w:color w:val="000000"/>
          <w:spacing w:val="-5"/>
          <w:sz w:val="28"/>
          <w:szCs w:val="28"/>
          <w:lang w:eastAsia="ru-RU"/>
        </w:rPr>
        <w:t>ты, подтверждающие трудовую (служебную) деятельность гражданина;</w:t>
      </w:r>
    </w:p>
    <w:p w:rsidR="00C642B4" w:rsidRPr="00C642B4" w:rsidRDefault="00C642B4" w:rsidP="00C642B4">
      <w:pPr>
        <w:widowControl w:val="0"/>
        <w:shd w:val="clear" w:color="auto" w:fill="FFFFFF"/>
        <w:tabs>
          <w:tab w:val="left" w:pos="542"/>
        </w:tabs>
        <w:autoSpaceDE w:val="0"/>
        <w:autoSpaceDN w:val="0"/>
        <w:adjustRightInd w:val="0"/>
        <w:spacing w:before="43" w:after="0" w:line="240" w:lineRule="auto"/>
        <w:ind w:firstLine="851"/>
        <w:contextualSpacing/>
        <w:rPr>
          <w:rFonts w:ascii="Times New Roman" w:eastAsia="Times New Roman" w:hAnsi="Times New Roman"/>
          <w:color w:val="000000"/>
          <w:spacing w:val="-12"/>
          <w:sz w:val="28"/>
          <w:szCs w:val="28"/>
          <w:lang w:eastAsia="ru-RU"/>
        </w:rPr>
      </w:pPr>
      <w:r w:rsidRPr="00C642B4">
        <w:rPr>
          <w:rFonts w:ascii="Times New Roman" w:eastAsia="Times New Roman" w:hAnsi="Times New Roman"/>
          <w:color w:val="000000"/>
          <w:spacing w:val="-4"/>
          <w:sz w:val="28"/>
          <w:szCs w:val="28"/>
          <w:lang w:eastAsia="ru-RU"/>
        </w:rPr>
        <w:t>7) документы об образовании;</w:t>
      </w:r>
    </w:p>
    <w:p w:rsidR="00C642B4" w:rsidRPr="00C642B4" w:rsidRDefault="00C642B4" w:rsidP="00C642B4">
      <w:pPr>
        <w:widowControl w:val="0"/>
        <w:shd w:val="clear" w:color="auto" w:fill="FFFFFF"/>
        <w:tabs>
          <w:tab w:val="left" w:pos="542"/>
        </w:tabs>
        <w:autoSpaceDE w:val="0"/>
        <w:autoSpaceDN w:val="0"/>
        <w:adjustRightInd w:val="0"/>
        <w:spacing w:before="38" w:after="0" w:line="240" w:lineRule="auto"/>
        <w:ind w:right="14" w:firstLine="851"/>
        <w:contextualSpacing/>
        <w:jc w:val="both"/>
        <w:rPr>
          <w:rFonts w:ascii="Times New Roman" w:eastAsia="Times New Roman" w:hAnsi="Times New Roman"/>
          <w:color w:val="000000"/>
          <w:spacing w:val="-14"/>
          <w:sz w:val="28"/>
          <w:szCs w:val="28"/>
          <w:lang w:eastAsia="ru-RU"/>
        </w:rPr>
      </w:pPr>
      <w:r w:rsidRPr="00C642B4">
        <w:rPr>
          <w:rFonts w:ascii="Times New Roman" w:eastAsia="Times New Roman" w:hAnsi="Times New Roman"/>
          <w:color w:val="000000"/>
          <w:spacing w:val="-6"/>
          <w:sz w:val="28"/>
          <w:szCs w:val="28"/>
          <w:lang w:eastAsia="ru-RU"/>
        </w:rPr>
        <w:t xml:space="preserve">8) другие документы или их копии, характеризующие его профессиональную </w:t>
      </w:r>
      <w:r w:rsidRPr="00C642B4">
        <w:rPr>
          <w:rFonts w:ascii="Times New Roman" w:eastAsia="Times New Roman" w:hAnsi="Times New Roman"/>
          <w:color w:val="000000"/>
          <w:spacing w:val="-1"/>
          <w:sz w:val="28"/>
          <w:szCs w:val="28"/>
          <w:lang w:eastAsia="ru-RU"/>
        </w:rPr>
        <w:t xml:space="preserve">подготовку, характеристики, награды, рекомендации (предоставляются </w:t>
      </w:r>
      <w:r w:rsidRPr="00C642B4">
        <w:rPr>
          <w:rFonts w:ascii="Times New Roman" w:eastAsia="Times New Roman" w:hAnsi="Times New Roman"/>
          <w:color w:val="000000"/>
          <w:sz w:val="28"/>
          <w:szCs w:val="28"/>
          <w:lang w:eastAsia="ru-RU"/>
        </w:rPr>
        <w:t>по желанию кандидата).</w:t>
      </w:r>
    </w:p>
    <w:p w:rsidR="00C642B4" w:rsidRPr="00C642B4" w:rsidRDefault="00C642B4" w:rsidP="00C642B4">
      <w:pPr>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C642B4" w:rsidRPr="00C642B4" w:rsidRDefault="00C642B4" w:rsidP="00C642B4">
      <w:pPr>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proofErr w:type="gramStart"/>
      <w:r w:rsidRPr="00C642B4">
        <w:rPr>
          <w:rFonts w:ascii="Times New Roman" w:eastAsia="Times New Roman" w:hAnsi="Times New Roman"/>
          <w:color w:val="000000"/>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C642B4">
        <w:rPr>
          <w:rFonts w:ascii="Times New Roman" w:eastAsia="Times New Roman" w:hAnsi="Times New Roman"/>
          <w:color w:val="000000"/>
          <w:sz w:val="28"/>
          <w:szCs w:val="28"/>
          <w:lang w:eastAsia="ru-RU"/>
        </w:rPr>
        <w:t xml:space="preserve"> для участия в конкурсе по отбору кандидатур на должность Главы муниципального образования (на отчетную дату);</w:t>
      </w:r>
    </w:p>
    <w:p w:rsidR="00C642B4" w:rsidRPr="00C642B4" w:rsidRDefault="00C642B4" w:rsidP="00C642B4">
      <w:pPr>
        <w:autoSpaceDE w:val="0"/>
        <w:autoSpaceDN w:val="0"/>
        <w:adjustRightInd w:val="0"/>
        <w:spacing w:after="0" w:line="240" w:lineRule="auto"/>
        <w:ind w:firstLine="851"/>
        <w:jc w:val="both"/>
        <w:rPr>
          <w:rFonts w:ascii="Times New Roman" w:eastAsia="Times New Roman" w:hAnsi="Times New Roman"/>
          <w:color w:val="000000"/>
          <w:sz w:val="28"/>
          <w:szCs w:val="28"/>
          <w:lang w:eastAsia="ru-RU"/>
        </w:rPr>
      </w:pPr>
      <w:proofErr w:type="gramStart"/>
      <w:r w:rsidRPr="00C642B4">
        <w:rPr>
          <w:rFonts w:ascii="Times New Roman" w:eastAsia="Times New Roman" w:hAnsi="Times New Roman"/>
          <w:color w:val="000000"/>
          <w:sz w:val="28"/>
          <w:szCs w:val="28"/>
          <w:lang w:eastAsia="ru-RU"/>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w:t>
      </w:r>
      <w:proofErr w:type="gramEnd"/>
      <w:r w:rsidRPr="00C642B4">
        <w:rPr>
          <w:rFonts w:ascii="Times New Roman" w:eastAsia="Times New Roman" w:hAnsi="Times New Roman"/>
          <w:color w:val="000000"/>
          <w:sz w:val="28"/>
          <w:szCs w:val="28"/>
          <w:lang w:eastAsia="ru-RU"/>
        </w:rPr>
        <w:t xml:space="preserve"> </w:t>
      </w:r>
      <w:proofErr w:type="gramStart"/>
      <w:r w:rsidRPr="00C642B4">
        <w:rPr>
          <w:rFonts w:ascii="Times New Roman" w:eastAsia="Times New Roman" w:hAnsi="Times New Roman"/>
          <w:color w:val="000000"/>
          <w:sz w:val="28"/>
          <w:szCs w:val="28"/>
          <w:lang w:eastAsia="ru-RU"/>
        </w:rPr>
        <w:t>конкурсе</w:t>
      </w:r>
      <w:proofErr w:type="gramEnd"/>
      <w:r w:rsidRPr="00C642B4">
        <w:rPr>
          <w:rFonts w:ascii="Times New Roman" w:eastAsia="Times New Roman" w:hAnsi="Times New Roman"/>
          <w:color w:val="000000"/>
          <w:sz w:val="28"/>
          <w:szCs w:val="28"/>
          <w:lang w:eastAsia="ru-RU"/>
        </w:rPr>
        <w:t xml:space="preserve"> по отбору кандидатур на должность Главы муниципального образования (на отчетную дату).</w:t>
      </w:r>
    </w:p>
    <w:p w:rsidR="00C642B4" w:rsidRPr="00C642B4" w:rsidRDefault="00C642B4" w:rsidP="00C642B4">
      <w:pPr>
        <w:widowControl w:val="0"/>
        <w:shd w:val="clear" w:color="auto" w:fill="FFFFFF"/>
        <w:tabs>
          <w:tab w:val="left" w:pos="709"/>
        </w:tabs>
        <w:autoSpaceDE w:val="0"/>
        <w:autoSpaceDN w:val="0"/>
        <w:adjustRightInd w:val="0"/>
        <w:spacing w:before="48" w:after="0" w:line="240" w:lineRule="auto"/>
        <w:ind w:right="10" w:firstLine="851"/>
        <w:contextualSpacing/>
        <w:jc w:val="both"/>
        <w:rPr>
          <w:rFonts w:ascii="Times New Roman" w:eastAsia="Times New Roman" w:hAnsi="Times New Roman"/>
          <w:color w:val="000000"/>
          <w:spacing w:val="-9"/>
          <w:sz w:val="28"/>
          <w:szCs w:val="28"/>
          <w:lang w:eastAsia="ru-RU"/>
        </w:rPr>
      </w:pPr>
      <w:r w:rsidRPr="00C642B4">
        <w:rPr>
          <w:rFonts w:ascii="Times New Roman" w:eastAsia="Times New Roman" w:hAnsi="Times New Roman"/>
          <w:color w:val="000000"/>
          <w:spacing w:val="-5"/>
          <w:sz w:val="28"/>
          <w:szCs w:val="28"/>
          <w:lang w:eastAsia="ru-RU"/>
        </w:rPr>
        <w:t xml:space="preserve">3.4. Документы, указанные в пунктах 3.2 и 3.3 настоящего Положения, </w:t>
      </w:r>
      <w:r w:rsidRPr="00C642B4">
        <w:rPr>
          <w:rFonts w:ascii="Times New Roman" w:eastAsia="Times New Roman" w:hAnsi="Times New Roman"/>
          <w:color w:val="000000"/>
          <w:spacing w:val="-5"/>
          <w:sz w:val="28"/>
          <w:szCs w:val="28"/>
          <w:lang w:eastAsia="ru-RU"/>
        </w:rPr>
        <w:lastRenderedPageBreak/>
        <w:t>гражданин Российской Федерации обя</w:t>
      </w:r>
      <w:r w:rsidRPr="00C642B4">
        <w:rPr>
          <w:rFonts w:ascii="Times New Roman" w:eastAsia="Times New Roman" w:hAnsi="Times New Roman"/>
          <w:color w:val="000000"/>
          <w:sz w:val="28"/>
          <w:szCs w:val="28"/>
          <w:lang w:eastAsia="ru-RU"/>
        </w:rPr>
        <w:t>зан представить лично или через представителя, чьи полномочия удостоверены в установленном законом порядке.</w:t>
      </w:r>
    </w:p>
    <w:p w:rsidR="00C642B4" w:rsidRPr="00C642B4" w:rsidRDefault="00C642B4" w:rsidP="00C642B4">
      <w:pPr>
        <w:widowControl w:val="0"/>
        <w:shd w:val="clear" w:color="auto" w:fill="FFFFFF"/>
        <w:tabs>
          <w:tab w:val="left" w:pos="709"/>
        </w:tabs>
        <w:autoSpaceDE w:val="0"/>
        <w:autoSpaceDN w:val="0"/>
        <w:adjustRightInd w:val="0"/>
        <w:spacing w:before="58" w:after="0" w:line="240" w:lineRule="auto"/>
        <w:ind w:firstLine="851"/>
        <w:contextualSpacing/>
        <w:jc w:val="both"/>
        <w:rPr>
          <w:rFonts w:ascii="Times New Roman" w:eastAsia="Times New Roman" w:hAnsi="Times New Roman"/>
          <w:color w:val="000000"/>
          <w:spacing w:val="-9"/>
          <w:sz w:val="28"/>
          <w:szCs w:val="28"/>
          <w:lang w:eastAsia="ru-RU"/>
        </w:rPr>
      </w:pPr>
      <w:r w:rsidRPr="00C642B4">
        <w:rPr>
          <w:rFonts w:ascii="Times New Roman" w:eastAsia="Times New Roman" w:hAnsi="Times New Roman"/>
          <w:color w:val="000000"/>
          <w:spacing w:val="-5"/>
          <w:sz w:val="28"/>
          <w:szCs w:val="28"/>
          <w:lang w:eastAsia="ru-RU"/>
        </w:rPr>
        <w:t>3.5. </w:t>
      </w:r>
      <w:proofErr w:type="gramStart"/>
      <w:r w:rsidRPr="00C642B4">
        <w:rPr>
          <w:rFonts w:ascii="Times New Roman" w:eastAsia="Times New Roman" w:hAnsi="Times New Roman"/>
          <w:color w:val="000000"/>
          <w:spacing w:val="-5"/>
          <w:sz w:val="28"/>
          <w:szCs w:val="28"/>
          <w:lang w:eastAsia="ru-RU"/>
        </w:rPr>
        <w:t>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в соответствии с пунктом 3.2 настоящего Положения к заявлению, с их перечнем, указанным в заявлении, снимает копии с документов, возвращает гражданину Российской Федерации или его представителю подлинники указанных документов, а также выдает гражданину Российской Федерации или его представителю копию заявле</w:t>
      </w:r>
      <w:r w:rsidRPr="00C642B4">
        <w:rPr>
          <w:rFonts w:ascii="Times New Roman" w:eastAsia="Times New Roman" w:hAnsi="Times New Roman"/>
          <w:color w:val="000000"/>
          <w:sz w:val="28"/>
          <w:szCs w:val="28"/>
          <w:lang w:eastAsia="ru-RU"/>
        </w:rPr>
        <w:t>ния с отметкой о</w:t>
      </w:r>
      <w:proofErr w:type="gramEnd"/>
      <w:r w:rsidRPr="00C642B4">
        <w:rPr>
          <w:rFonts w:ascii="Times New Roman" w:eastAsia="Times New Roman" w:hAnsi="Times New Roman"/>
          <w:color w:val="000000"/>
          <w:sz w:val="28"/>
          <w:szCs w:val="28"/>
          <w:lang w:eastAsia="ru-RU"/>
        </w:rPr>
        <w:t xml:space="preserve"> дате и времени приема документов. Копия доверенности, выданная представителю, указанному в пункте 3.4 настоящего Положения, прикладывается к делу.</w:t>
      </w:r>
    </w:p>
    <w:p w:rsidR="00C642B4" w:rsidRPr="00C642B4" w:rsidRDefault="00C642B4" w:rsidP="00C642B4">
      <w:pPr>
        <w:autoSpaceDE w:val="0"/>
        <w:autoSpaceDN w:val="0"/>
        <w:adjustRightInd w:val="0"/>
        <w:spacing w:before="40" w:after="0" w:line="221" w:lineRule="atLeast"/>
        <w:ind w:firstLine="708"/>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незамедлительно извещает гражданина Российской Федерации или его представителя о выявленных недостатках.</w:t>
      </w:r>
    </w:p>
    <w:p w:rsidR="00C642B4" w:rsidRPr="00C642B4" w:rsidRDefault="00C642B4" w:rsidP="00C642B4">
      <w:pPr>
        <w:autoSpaceDE w:val="0"/>
        <w:autoSpaceDN w:val="0"/>
        <w:adjustRightInd w:val="0"/>
        <w:spacing w:before="40" w:after="0" w:line="221" w:lineRule="atLeast"/>
        <w:ind w:firstLine="708"/>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Принятые документы для участия в конкурсе регистрируются в специальном журнале.</w:t>
      </w:r>
    </w:p>
    <w:p w:rsidR="00C642B4" w:rsidRPr="00C642B4" w:rsidRDefault="00C642B4" w:rsidP="00C642B4">
      <w:pPr>
        <w:autoSpaceDE w:val="0"/>
        <w:autoSpaceDN w:val="0"/>
        <w:adjustRightInd w:val="0"/>
        <w:spacing w:before="40" w:after="0" w:line="221" w:lineRule="atLeast"/>
        <w:ind w:firstLine="709"/>
        <w:jc w:val="both"/>
        <w:rPr>
          <w:rFonts w:ascii="OctavaC" w:eastAsia="Times New Roman" w:hAnsi="OctavaC" w:cs="OctavaC"/>
          <w:color w:val="000000"/>
          <w:lang w:eastAsia="ru-RU"/>
        </w:rPr>
      </w:pPr>
      <w:r w:rsidRPr="00C642B4">
        <w:rPr>
          <w:rFonts w:ascii="Times New Roman" w:eastAsia="Times New Roman" w:hAnsi="Times New Roman"/>
          <w:color w:val="000000"/>
          <w:sz w:val="28"/>
          <w:szCs w:val="28"/>
          <w:lang w:eastAsia="ru-RU"/>
        </w:rPr>
        <w:t>Все документы</w:t>
      </w:r>
      <w:r w:rsidRPr="00C642B4">
        <w:rPr>
          <w:rFonts w:ascii="OctavaC" w:eastAsia="Times New Roman" w:hAnsi="OctavaC"/>
          <w:color w:val="000000"/>
          <w:sz w:val="24"/>
          <w:szCs w:val="24"/>
          <w:lang w:eastAsia="ru-RU"/>
        </w:rPr>
        <w:t xml:space="preserve"> </w:t>
      </w:r>
      <w:r w:rsidRPr="00C642B4">
        <w:rPr>
          <w:rFonts w:ascii="Times New Roman" w:eastAsia="Times New Roman" w:hAnsi="Times New Roman"/>
          <w:color w:val="000000"/>
          <w:sz w:val="28"/>
          <w:szCs w:val="28"/>
          <w:lang w:eastAsia="ru-RU"/>
        </w:rPr>
        <w:t xml:space="preserve">из числа </w:t>
      </w:r>
      <w:proofErr w:type="gramStart"/>
      <w:r w:rsidRPr="00C642B4">
        <w:rPr>
          <w:rFonts w:ascii="Times New Roman" w:eastAsia="Times New Roman" w:hAnsi="Times New Roman"/>
          <w:color w:val="000000"/>
          <w:sz w:val="28"/>
          <w:szCs w:val="28"/>
          <w:lang w:eastAsia="ru-RU"/>
        </w:rPr>
        <w:t>предусмотренных</w:t>
      </w:r>
      <w:proofErr w:type="gramEnd"/>
      <w:r w:rsidRPr="00C642B4">
        <w:rPr>
          <w:rFonts w:ascii="Times New Roman" w:eastAsia="Times New Roman" w:hAnsi="Times New Roman"/>
          <w:color w:val="000000"/>
          <w:sz w:val="28"/>
          <w:szCs w:val="28"/>
          <w:lang w:eastAsia="ru-RU"/>
        </w:rPr>
        <w:t xml:space="preserve">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r w:rsidRPr="00C642B4">
        <w:rPr>
          <w:rFonts w:ascii="OctavaC" w:eastAsia="Times New Roman" w:hAnsi="OctavaC"/>
          <w:color w:val="000000"/>
          <w:sz w:val="28"/>
          <w:szCs w:val="28"/>
          <w:lang w:eastAsia="ru-RU"/>
        </w:rPr>
        <w:t>.</w:t>
      </w:r>
      <w:r w:rsidRPr="00C642B4">
        <w:rPr>
          <w:rFonts w:ascii="OctavaC" w:eastAsia="Times New Roman" w:hAnsi="OctavaC" w:cs="OctavaC"/>
          <w:color w:val="000000"/>
          <w:lang w:eastAsia="ru-RU"/>
        </w:rPr>
        <w:t xml:space="preserve"> </w:t>
      </w:r>
    </w:p>
    <w:p w:rsidR="00C642B4" w:rsidRPr="00C642B4" w:rsidRDefault="00C642B4" w:rsidP="00C642B4">
      <w:pPr>
        <w:spacing w:after="0" w:line="240" w:lineRule="auto"/>
        <w:ind w:firstLine="709"/>
        <w:jc w:val="both"/>
        <w:rPr>
          <w:rFonts w:ascii="Times New Roman" w:eastAsia="Times New Roman" w:hAnsi="Times New Roman"/>
          <w:color w:val="000000"/>
          <w:sz w:val="28"/>
          <w:szCs w:val="28"/>
          <w:lang w:eastAsia="ru-RU"/>
        </w:rPr>
      </w:pPr>
      <w:proofErr w:type="gramStart"/>
      <w:r w:rsidRPr="00C642B4">
        <w:rPr>
          <w:rFonts w:ascii="Times New Roman" w:eastAsia="Times New Roman" w:hAnsi="Times New Roman"/>
          <w:color w:val="000000"/>
          <w:sz w:val="28"/>
          <w:szCs w:val="28"/>
          <w:lang w:eastAsia="ru-RU"/>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w:t>
      </w:r>
      <w:proofErr w:type="gramEnd"/>
      <w:r w:rsidRPr="00C642B4">
        <w:rPr>
          <w:rFonts w:ascii="Times New Roman" w:eastAsia="Times New Roman" w:hAnsi="Times New Roman"/>
          <w:color w:val="000000"/>
          <w:sz w:val="28"/>
          <w:szCs w:val="28"/>
          <w:lang w:eastAsia="ru-RU"/>
        </w:rPr>
        <w:t xml:space="preserve"> Новосибирской области документов.</w:t>
      </w:r>
    </w:p>
    <w:p w:rsidR="00C642B4" w:rsidRPr="00C642B4" w:rsidRDefault="00C642B4" w:rsidP="00C642B4">
      <w:pPr>
        <w:autoSpaceDE w:val="0"/>
        <w:autoSpaceDN w:val="0"/>
        <w:adjustRightInd w:val="0"/>
        <w:spacing w:before="40" w:after="0" w:line="221" w:lineRule="atLeast"/>
        <w:ind w:firstLine="708"/>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 xml:space="preserve">3.6. Гражданин Российской Федерации имеет право уточнять и дополнять необходимые сведения, содержащиеся в документах, но не позднее 15-дневного срока со дня начала приема документов для участия в конкурсе. </w:t>
      </w:r>
    </w:p>
    <w:p w:rsidR="00C642B4" w:rsidRPr="00C642B4" w:rsidRDefault="00C642B4" w:rsidP="00C642B4">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 xml:space="preserve">3.7. Представленные в соответствии с пунктом 3.2 настоящего Положения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муниципального образования, он в </w:t>
      </w:r>
      <w:r w:rsidRPr="00C642B4">
        <w:rPr>
          <w:rFonts w:ascii="Times New Roman" w:eastAsia="Times New Roman" w:hAnsi="Times New Roman"/>
          <w:color w:val="000000"/>
          <w:sz w:val="28"/>
          <w:szCs w:val="28"/>
          <w:lang w:eastAsia="ru-RU"/>
        </w:rPr>
        <w:lastRenderedPageBreak/>
        <w:t>письменной форме информируется конкурсной комиссией о причинах отказа в регистрации в качестве кандидата на должность Главы муниципального образования.</w:t>
      </w:r>
    </w:p>
    <w:p w:rsidR="00C642B4" w:rsidRPr="00C642B4" w:rsidRDefault="00C642B4" w:rsidP="00C642B4">
      <w:pPr>
        <w:widowControl w:val="0"/>
        <w:shd w:val="clear" w:color="auto" w:fill="FFFFFF"/>
        <w:tabs>
          <w:tab w:val="left" w:pos="709"/>
        </w:tabs>
        <w:autoSpaceDE w:val="0"/>
        <w:autoSpaceDN w:val="0"/>
        <w:adjustRightInd w:val="0"/>
        <w:spacing w:after="0" w:line="240" w:lineRule="auto"/>
        <w:ind w:firstLine="709"/>
        <w:jc w:val="both"/>
        <w:rPr>
          <w:rFonts w:ascii="Times New Roman" w:eastAsia="Times New Roman" w:hAnsi="Times New Roman"/>
          <w:color w:val="000000"/>
          <w:spacing w:val="-4"/>
          <w:sz w:val="28"/>
          <w:szCs w:val="28"/>
          <w:lang w:eastAsia="ru-RU"/>
        </w:rPr>
      </w:pPr>
      <w:r w:rsidRPr="00C642B4">
        <w:rPr>
          <w:rFonts w:ascii="Times New Roman" w:eastAsia="Times New Roman" w:hAnsi="Times New Roman"/>
          <w:color w:val="000000"/>
          <w:sz w:val="28"/>
          <w:szCs w:val="28"/>
          <w:lang w:eastAsia="ru-RU"/>
        </w:rPr>
        <w:t>3.8. Решение о регистрации гражданина Российской Федерации в качестве кандидата на должность Главы муниципального образования, об отказе гражданину Российской Федерации в регистрации в качестве кандидата на должность Главы муниципального образования принимается на заседании конкурсной комиссии.</w:t>
      </w:r>
    </w:p>
    <w:p w:rsidR="00C642B4" w:rsidRPr="00C642B4" w:rsidRDefault="00C642B4" w:rsidP="00C642B4">
      <w:pPr>
        <w:widowControl w:val="0"/>
        <w:shd w:val="clear" w:color="auto" w:fill="FFFFFF"/>
        <w:autoSpaceDE w:val="0"/>
        <w:autoSpaceDN w:val="0"/>
        <w:adjustRightInd w:val="0"/>
        <w:spacing w:before="158" w:after="0" w:line="240" w:lineRule="auto"/>
        <w:ind w:left="29"/>
        <w:contextualSpacing/>
        <w:jc w:val="center"/>
        <w:rPr>
          <w:rFonts w:ascii="Times New Roman" w:eastAsia="Times New Roman" w:hAnsi="Times New Roman"/>
          <w:b/>
          <w:color w:val="000000"/>
          <w:spacing w:val="-4"/>
          <w:sz w:val="28"/>
          <w:szCs w:val="28"/>
          <w:lang w:eastAsia="ru-RU"/>
        </w:rPr>
      </w:pPr>
    </w:p>
    <w:p w:rsidR="00C642B4" w:rsidRPr="00C642B4" w:rsidRDefault="00C642B4" w:rsidP="00C642B4">
      <w:pPr>
        <w:widowControl w:val="0"/>
        <w:shd w:val="clear" w:color="auto" w:fill="FFFFFF"/>
        <w:autoSpaceDE w:val="0"/>
        <w:autoSpaceDN w:val="0"/>
        <w:adjustRightInd w:val="0"/>
        <w:spacing w:before="158" w:after="0" w:line="240" w:lineRule="auto"/>
        <w:ind w:left="29"/>
        <w:contextualSpacing/>
        <w:jc w:val="center"/>
        <w:rPr>
          <w:rFonts w:ascii="Times New Roman" w:eastAsia="Times New Roman" w:hAnsi="Times New Roman"/>
          <w:b/>
          <w:color w:val="000000"/>
          <w:sz w:val="28"/>
          <w:szCs w:val="28"/>
          <w:lang w:eastAsia="ru-RU"/>
        </w:rPr>
      </w:pPr>
      <w:r w:rsidRPr="00C642B4">
        <w:rPr>
          <w:rFonts w:ascii="Times New Roman" w:eastAsia="Times New Roman" w:hAnsi="Times New Roman"/>
          <w:b/>
          <w:color w:val="000000"/>
          <w:spacing w:val="-4"/>
          <w:sz w:val="28"/>
          <w:szCs w:val="28"/>
          <w:lang w:eastAsia="ru-RU"/>
        </w:rPr>
        <w:t>4. Конкурсная комиссия</w:t>
      </w:r>
    </w:p>
    <w:p w:rsidR="00C642B4" w:rsidRPr="00C642B4" w:rsidRDefault="00C642B4" w:rsidP="00C642B4">
      <w:pPr>
        <w:widowControl w:val="0"/>
        <w:shd w:val="clear" w:color="auto" w:fill="FFFFFF"/>
        <w:tabs>
          <w:tab w:val="left" w:pos="709"/>
        </w:tabs>
        <w:autoSpaceDE w:val="0"/>
        <w:autoSpaceDN w:val="0"/>
        <w:adjustRightInd w:val="0"/>
        <w:spacing w:before="48" w:after="0" w:line="240" w:lineRule="auto"/>
        <w:ind w:right="10" w:firstLine="709"/>
        <w:contextualSpacing/>
        <w:jc w:val="both"/>
        <w:rPr>
          <w:rFonts w:ascii="Times New Roman" w:eastAsia="Times New Roman" w:hAnsi="Times New Roman"/>
          <w:color w:val="000000"/>
          <w:spacing w:val="-9"/>
          <w:sz w:val="28"/>
          <w:szCs w:val="28"/>
          <w:lang w:eastAsia="ru-RU"/>
        </w:rPr>
      </w:pPr>
      <w:r w:rsidRPr="00C642B4">
        <w:rPr>
          <w:rFonts w:ascii="Times New Roman" w:eastAsia="Times New Roman" w:hAnsi="Times New Roman"/>
          <w:color w:val="000000"/>
          <w:spacing w:val="-5"/>
          <w:sz w:val="28"/>
          <w:szCs w:val="28"/>
          <w:lang w:eastAsia="ru-RU"/>
        </w:rPr>
        <w:t xml:space="preserve">4.1. Организация и проведение конкурса возлагаются на конкурсную комиссию </w:t>
      </w:r>
      <w:r w:rsidRPr="00C642B4">
        <w:rPr>
          <w:rFonts w:ascii="Times New Roman" w:eastAsia="Times New Roman" w:hAnsi="Times New Roman"/>
          <w:color w:val="000000"/>
          <w:sz w:val="28"/>
          <w:szCs w:val="28"/>
          <w:lang w:eastAsia="ru-RU"/>
        </w:rPr>
        <w:t>по отбору кандидатур на должность Главы муниципального образования (далее по тексту ‒ комиссия).</w:t>
      </w:r>
    </w:p>
    <w:p w:rsidR="00C642B4" w:rsidRPr="00C642B4" w:rsidRDefault="00C642B4" w:rsidP="00C642B4">
      <w:pPr>
        <w:widowControl w:val="0"/>
        <w:shd w:val="clear" w:color="auto" w:fill="FFFFFF"/>
        <w:tabs>
          <w:tab w:val="left" w:pos="709"/>
        </w:tabs>
        <w:autoSpaceDE w:val="0"/>
        <w:autoSpaceDN w:val="0"/>
        <w:adjustRightInd w:val="0"/>
        <w:spacing w:before="58" w:after="0" w:line="240" w:lineRule="auto"/>
        <w:ind w:right="5" w:firstLine="709"/>
        <w:contextualSpacing/>
        <w:jc w:val="both"/>
        <w:rPr>
          <w:rFonts w:ascii="Times New Roman" w:eastAsia="Times New Roman" w:hAnsi="Times New Roman"/>
          <w:color w:val="000000"/>
          <w:spacing w:val="-7"/>
          <w:sz w:val="28"/>
          <w:szCs w:val="28"/>
          <w:lang w:eastAsia="ru-RU"/>
        </w:rPr>
      </w:pPr>
      <w:r w:rsidRPr="00C642B4">
        <w:rPr>
          <w:rFonts w:ascii="Times New Roman" w:eastAsia="Times New Roman" w:hAnsi="Times New Roman"/>
          <w:color w:val="000000"/>
          <w:spacing w:val="-5"/>
          <w:sz w:val="28"/>
          <w:szCs w:val="28"/>
          <w:lang w:eastAsia="ru-RU"/>
        </w:rPr>
        <w:t>4.2. Комиссия формируется Советом депутатов и состоит из 6 членов. Половина членов комиссии назначается Советом депутатов, другая половина – Главой Чистоозерного района</w:t>
      </w:r>
      <w:r w:rsidRPr="00C642B4">
        <w:rPr>
          <w:rFonts w:ascii="Times New Roman" w:eastAsia="Times New Roman" w:hAnsi="Times New Roman"/>
          <w:color w:val="000000"/>
          <w:sz w:val="28"/>
          <w:szCs w:val="28"/>
          <w:lang w:eastAsia="ru-RU"/>
        </w:rPr>
        <w:t>.</w:t>
      </w:r>
    </w:p>
    <w:p w:rsidR="00C642B4" w:rsidRPr="00C642B4" w:rsidRDefault="00C642B4" w:rsidP="00C642B4">
      <w:pPr>
        <w:widowControl w:val="0"/>
        <w:shd w:val="clear" w:color="auto" w:fill="FFFFFF"/>
        <w:autoSpaceDE w:val="0"/>
        <w:autoSpaceDN w:val="0"/>
        <w:adjustRightInd w:val="0"/>
        <w:spacing w:before="53" w:after="0" w:line="240" w:lineRule="auto"/>
        <w:ind w:right="5" w:firstLine="709"/>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4"/>
          <w:sz w:val="28"/>
          <w:szCs w:val="28"/>
          <w:lang w:eastAsia="ru-RU"/>
        </w:rPr>
        <w:t xml:space="preserve">4.3. Комиссия состоит из председателя, заместителя председателя, секретаря и </w:t>
      </w:r>
      <w:r w:rsidRPr="00C642B4">
        <w:rPr>
          <w:rFonts w:ascii="Times New Roman" w:eastAsia="Times New Roman" w:hAnsi="Times New Roman"/>
          <w:color w:val="000000"/>
          <w:spacing w:val="-5"/>
          <w:sz w:val="28"/>
          <w:szCs w:val="28"/>
          <w:lang w:eastAsia="ru-RU"/>
        </w:rPr>
        <w:t>иных членов комиссии. Председатель, заместитель председателя, секретарь ко</w:t>
      </w:r>
      <w:r w:rsidRPr="00C642B4">
        <w:rPr>
          <w:rFonts w:ascii="Times New Roman" w:eastAsia="Times New Roman" w:hAnsi="Times New Roman"/>
          <w:color w:val="000000"/>
          <w:spacing w:val="-4"/>
          <w:sz w:val="28"/>
          <w:szCs w:val="28"/>
          <w:lang w:eastAsia="ru-RU"/>
        </w:rPr>
        <w:t xml:space="preserve">миссии избираются на первом заседании комиссии большинством голосов от </w:t>
      </w:r>
      <w:r w:rsidRPr="00C642B4">
        <w:rPr>
          <w:rFonts w:ascii="Times New Roman" w:eastAsia="Times New Roman" w:hAnsi="Times New Roman"/>
          <w:color w:val="000000"/>
          <w:spacing w:val="-6"/>
          <w:sz w:val="28"/>
          <w:szCs w:val="28"/>
          <w:lang w:eastAsia="ru-RU"/>
        </w:rPr>
        <w:t xml:space="preserve">числа присутствующих членов комиссии. </w:t>
      </w:r>
      <w:r w:rsidRPr="00C642B4">
        <w:rPr>
          <w:rFonts w:ascii="Times New Roman" w:eastAsia="Times New Roman" w:hAnsi="Times New Roman"/>
          <w:color w:val="000000"/>
          <w:spacing w:val="-5"/>
          <w:sz w:val="28"/>
          <w:szCs w:val="28"/>
          <w:lang w:eastAsia="ru-RU"/>
        </w:rPr>
        <w:t>Председатель</w:t>
      </w:r>
      <w:r w:rsidRPr="00C642B4">
        <w:rPr>
          <w:rFonts w:ascii="Times New Roman" w:eastAsia="Times New Roman" w:hAnsi="Times New Roman"/>
          <w:color w:val="000000"/>
          <w:spacing w:val="-4"/>
          <w:sz w:val="28"/>
          <w:szCs w:val="28"/>
          <w:lang w:eastAsia="ru-RU"/>
        </w:rPr>
        <w:t xml:space="preserve"> комиссии избирается из числа</w:t>
      </w:r>
      <w:r w:rsidRPr="00C642B4">
        <w:rPr>
          <w:rFonts w:ascii="Times New Roman" w:eastAsia="Times New Roman" w:hAnsi="Times New Roman"/>
          <w:color w:val="000000"/>
          <w:spacing w:val="-6"/>
          <w:sz w:val="28"/>
          <w:szCs w:val="28"/>
          <w:lang w:eastAsia="ru-RU"/>
        </w:rPr>
        <w:t xml:space="preserve"> членов комиссии, назначенных </w:t>
      </w:r>
      <w:r w:rsidRPr="00C642B4">
        <w:rPr>
          <w:rFonts w:ascii="Times New Roman" w:eastAsia="Times New Roman" w:hAnsi="Times New Roman"/>
          <w:color w:val="000000"/>
          <w:spacing w:val="-5"/>
          <w:sz w:val="28"/>
          <w:szCs w:val="28"/>
          <w:lang w:eastAsia="ru-RU"/>
        </w:rPr>
        <w:t>Главой Чистоозерного района</w:t>
      </w:r>
      <w:r w:rsidRPr="00C642B4">
        <w:rPr>
          <w:rFonts w:ascii="Times New Roman" w:eastAsia="Times New Roman" w:hAnsi="Times New Roman"/>
          <w:color w:val="000000"/>
          <w:sz w:val="28"/>
          <w:szCs w:val="28"/>
          <w:lang w:eastAsia="ru-RU"/>
        </w:rPr>
        <w:t>.</w:t>
      </w:r>
    </w:p>
    <w:p w:rsidR="00C642B4" w:rsidRPr="00C642B4" w:rsidRDefault="00C642B4" w:rsidP="00C642B4">
      <w:pPr>
        <w:widowControl w:val="0"/>
        <w:shd w:val="clear" w:color="auto" w:fill="FFFFFF"/>
        <w:autoSpaceDE w:val="0"/>
        <w:autoSpaceDN w:val="0"/>
        <w:adjustRightInd w:val="0"/>
        <w:spacing w:before="53" w:after="0" w:line="240" w:lineRule="auto"/>
        <w:ind w:right="5" w:firstLine="709"/>
        <w:contextualSpacing/>
        <w:jc w:val="both"/>
        <w:rPr>
          <w:rFonts w:ascii="Times New Roman" w:eastAsia="Times New Roman" w:hAnsi="Times New Roman"/>
          <w:color w:val="000000"/>
          <w:spacing w:val="-9"/>
          <w:sz w:val="28"/>
          <w:szCs w:val="28"/>
          <w:lang w:eastAsia="ru-RU"/>
        </w:rPr>
      </w:pPr>
      <w:r w:rsidRPr="00C642B4">
        <w:rPr>
          <w:rFonts w:ascii="Times New Roman" w:eastAsia="Times New Roman" w:hAnsi="Times New Roman"/>
          <w:color w:val="000000"/>
          <w:spacing w:val="-4"/>
          <w:sz w:val="28"/>
          <w:szCs w:val="28"/>
          <w:lang w:eastAsia="ru-RU"/>
        </w:rPr>
        <w:t>4.4. Деятельность комиссии осуществляется коллегиально. Формой деятельно</w:t>
      </w:r>
      <w:r w:rsidRPr="00C642B4">
        <w:rPr>
          <w:rFonts w:ascii="Times New Roman" w:eastAsia="Times New Roman" w:hAnsi="Times New Roman"/>
          <w:color w:val="000000"/>
          <w:spacing w:val="-6"/>
          <w:sz w:val="28"/>
          <w:szCs w:val="28"/>
          <w:lang w:eastAsia="ru-RU"/>
        </w:rPr>
        <w:t xml:space="preserve">сти комиссии являются заседания. Заседание комиссии считается правомочным, </w:t>
      </w:r>
      <w:r w:rsidRPr="00C642B4">
        <w:rPr>
          <w:rFonts w:ascii="Times New Roman" w:eastAsia="Times New Roman" w:hAnsi="Times New Roman"/>
          <w:color w:val="000000"/>
          <w:spacing w:val="-5"/>
          <w:sz w:val="28"/>
          <w:szCs w:val="28"/>
          <w:lang w:eastAsia="ru-RU"/>
        </w:rPr>
        <w:t xml:space="preserve">если на нем присутствует не менее двух третей от установленной численности </w:t>
      </w:r>
      <w:r w:rsidRPr="00C642B4">
        <w:rPr>
          <w:rFonts w:ascii="Times New Roman" w:eastAsia="Times New Roman" w:hAnsi="Times New Roman"/>
          <w:color w:val="000000"/>
          <w:sz w:val="28"/>
          <w:szCs w:val="28"/>
          <w:lang w:eastAsia="ru-RU"/>
        </w:rPr>
        <w:t>комиссии.</w:t>
      </w:r>
    </w:p>
    <w:p w:rsidR="00C642B4" w:rsidRPr="00C642B4" w:rsidRDefault="00C642B4" w:rsidP="00C642B4">
      <w:pPr>
        <w:widowControl w:val="0"/>
        <w:shd w:val="clear" w:color="auto" w:fill="FFFFFF"/>
        <w:autoSpaceDE w:val="0"/>
        <w:autoSpaceDN w:val="0"/>
        <w:adjustRightInd w:val="0"/>
        <w:spacing w:before="62" w:after="0" w:line="240" w:lineRule="auto"/>
        <w:ind w:left="10" w:firstLine="698"/>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4"/>
          <w:sz w:val="28"/>
          <w:szCs w:val="28"/>
          <w:lang w:eastAsia="ru-RU"/>
        </w:rPr>
        <w:t>В случае невозможности исполнения обязанностей членами комиссии, назна</w:t>
      </w:r>
      <w:r w:rsidRPr="00C642B4">
        <w:rPr>
          <w:rFonts w:ascii="Times New Roman" w:eastAsia="Times New Roman" w:hAnsi="Times New Roman"/>
          <w:color w:val="000000"/>
          <w:spacing w:val="-5"/>
          <w:sz w:val="28"/>
          <w:szCs w:val="28"/>
          <w:lang w:eastAsia="ru-RU"/>
        </w:rPr>
        <w:t>ченными Советом депутатов, участия члена комиссии в конкурсе по отбору кандидатур на должность Главы муниципального образования в качестве кандидата, неправомочности состава комиссии, Совет де</w:t>
      </w:r>
      <w:r w:rsidRPr="00C642B4">
        <w:rPr>
          <w:rFonts w:ascii="Times New Roman" w:eastAsia="Times New Roman" w:hAnsi="Times New Roman"/>
          <w:color w:val="000000"/>
          <w:spacing w:val="-4"/>
          <w:sz w:val="28"/>
          <w:szCs w:val="28"/>
          <w:lang w:eastAsia="ru-RU"/>
        </w:rPr>
        <w:t xml:space="preserve">путатов назначает в соответствии с пунктом 4.2. настоящего Положения новых </w:t>
      </w:r>
      <w:r w:rsidRPr="00C642B4">
        <w:rPr>
          <w:rFonts w:ascii="Times New Roman" w:eastAsia="Times New Roman" w:hAnsi="Times New Roman"/>
          <w:color w:val="000000"/>
          <w:sz w:val="28"/>
          <w:szCs w:val="28"/>
          <w:lang w:eastAsia="ru-RU"/>
        </w:rPr>
        <w:t>членов комиссии.</w:t>
      </w:r>
    </w:p>
    <w:p w:rsidR="00C642B4" w:rsidRPr="00C642B4" w:rsidRDefault="00C642B4" w:rsidP="00C642B4">
      <w:pPr>
        <w:widowControl w:val="0"/>
        <w:shd w:val="clear" w:color="auto" w:fill="FFFFFF"/>
        <w:tabs>
          <w:tab w:val="left" w:pos="709"/>
        </w:tabs>
        <w:autoSpaceDE w:val="0"/>
        <w:autoSpaceDN w:val="0"/>
        <w:adjustRightInd w:val="0"/>
        <w:spacing w:before="43" w:after="0" w:line="240" w:lineRule="auto"/>
        <w:ind w:left="10" w:firstLine="699"/>
        <w:contextualSpacing/>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9"/>
          <w:sz w:val="28"/>
          <w:szCs w:val="28"/>
          <w:lang w:eastAsia="ru-RU"/>
        </w:rPr>
        <w:t xml:space="preserve">4.5. </w:t>
      </w:r>
      <w:r w:rsidRPr="00C642B4">
        <w:rPr>
          <w:rFonts w:ascii="Times New Roman" w:eastAsia="Times New Roman" w:hAnsi="Times New Roman"/>
          <w:color w:val="000000"/>
          <w:spacing w:val="-5"/>
          <w:sz w:val="28"/>
          <w:szCs w:val="28"/>
          <w:lang w:eastAsia="ru-RU"/>
        </w:rPr>
        <w:t>Председатель комиссии:</w:t>
      </w:r>
    </w:p>
    <w:p w:rsidR="00C642B4" w:rsidRPr="00C642B4" w:rsidRDefault="00C642B4" w:rsidP="00C642B4">
      <w:pPr>
        <w:widowControl w:val="0"/>
        <w:numPr>
          <w:ilvl w:val="0"/>
          <w:numId w:val="7"/>
        </w:numPr>
        <w:shd w:val="clear" w:color="auto" w:fill="FFFFFF"/>
        <w:tabs>
          <w:tab w:val="left" w:pos="581"/>
        </w:tabs>
        <w:autoSpaceDE w:val="0"/>
        <w:autoSpaceDN w:val="0"/>
        <w:adjustRightInd w:val="0"/>
        <w:spacing w:before="53" w:after="0" w:line="240" w:lineRule="auto"/>
        <w:ind w:right="5"/>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4"/>
          <w:sz w:val="28"/>
          <w:szCs w:val="28"/>
          <w:lang w:eastAsia="ru-RU"/>
        </w:rPr>
        <w:t xml:space="preserve">представляет комиссию во взаимоотношениях с кандидатами, органами </w:t>
      </w:r>
      <w:r w:rsidRPr="00C642B4">
        <w:rPr>
          <w:rFonts w:ascii="Times New Roman" w:eastAsia="Times New Roman" w:hAnsi="Times New Roman"/>
          <w:color w:val="000000"/>
          <w:spacing w:val="-5"/>
          <w:sz w:val="28"/>
          <w:szCs w:val="28"/>
          <w:lang w:eastAsia="ru-RU"/>
        </w:rPr>
        <w:t>государственной власти, органами местного самоуправления, организаци</w:t>
      </w:r>
      <w:r w:rsidRPr="00C642B4">
        <w:rPr>
          <w:rFonts w:ascii="Times New Roman" w:eastAsia="Times New Roman" w:hAnsi="Times New Roman"/>
          <w:color w:val="000000"/>
          <w:sz w:val="28"/>
          <w:szCs w:val="28"/>
          <w:lang w:eastAsia="ru-RU"/>
        </w:rPr>
        <w:t>ями и гражданами;</w:t>
      </w:r>
    </w:p>
    <w:p w:rsidR="00C642B4" w:rsidRPr="00C642B4" w:rsidRDefault="00C642B4" w:rsidP="00C642B4">
      <w:pPr>
        <w:widowControl w:val="0"/>
        <w:numPr>
          <w:ilvl w:val="0"/>
          <w:numId w:val="7"/>
        </w:numPr>
        <w:shd w:val="clear" w:color="auto" w:fill="FFFFFF"/>
        <w:tabs>
          <w:tab w:val="left" w:pos="581"/>
        </w:tabs>
        <w:autoSpaceDE w:val="0"/>
        <w:autoSpaceDN w:val="0"/>
        <w:adjustRightInd w:val="0"/>
        <w:spacing w:before="48" w:after="0" w:line="240" w:lineRule="auto"/>
        <w:contextualSpacing/>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5"/>
          <w:sz w:val="28"/>
          <w:szCs w:val="28"/>
          <w:lang w:eastAsia="ru-RU"/>
        </w:rPr>
        <w:t>планирует работу комиссии;</w:t>
      </w:r>
    </w:p>
    <w:p w:rsidR="00C642B4" w:rsidRPr="00C642B4" w:rsidRDefault="00C642B4" w:rsidP="00C642B4">
      <w:pPr>
        <w:widowControl w:val="0"/>
        <w:numPr>
          <w:ilvl w:val="0"/>
          <w:numId w:val="7"/>
        </w:numPr>
        <w:shd w:val="clear" w:color="auto" w:fill="FFFFFF"/>
        <w:tabs>
          <w:tab w:val="left" w:pos="581"/>
        </w:tabs>
        <w:autoSpaceDE w:val="0"/>
        <w:autoSpaceDN w:val="0"/>
        <w:adjustRightInd w:val="0"/>
        <w:spacing w:before="58" w:after="0" w:line="240" w:lineRule="auto"/>
        <w:ind w:right="10"/>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6"/>
          <w:sz w:val="28"/>
          <w:szCs w:val="28"/>
          <w:lang w:eastAsia="ru-RU"/>
        </w:rPr>
        <w:t>созывает заседания комиссии и утверждает повестку дня заседания комис</w:t>
      </w:r>
      <w:r w:rsidRPr="00C642B4">
        <w:rPr>
          <w:rFonts w:ascii="Times New Roman" w:eastAsia="Times New Roman" w:hAnsi="Times New Roman"/>
          <w:color w:val="000000"/>
          <w:sz w:val="28"/>
          <w:szCs w:val="28"/>
          <w:lang w:eastAsia="ru-RU"/>
        </w:rPr>
        <w:t>сии;</w:t>
      </w:r>
    </w:p>
    <w:p w:rsidR="00C642B4" w:rsidRPr="00C642B4" w:rsidRDefault="00C642B4" w:rsidP="00C642B4">
      <w:pPr>
        <w:widowControl w:val="0"/>
        <w:numPr>
          <w:ilvl w:val="0"/>
          <w:numId w:val="7"/>
        </w:numPr>
        <w:shd w:val="clear" w:color="auto" w:fill="FFFFFF"/>
        <w:tabs>
          <w:tab w:val="left" w:pos="581"/>
        </w:tabs>
        <w:autoSpaceDE w:val="0"/>
        <w:autoSpaceDN w:val="0"/>
        <w:adjustRightInd w:val="0"/>
        <w:spacing w:before="10" w:after="0" w:line="240" w:lineRule="auto"/>
        <w:contextualSpacing/>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5"/>
          <w:sz w:val="28"/>
          <w:szCs w:val="28"/>
          <w:lang w:eastAsia="ru-RU"/>
        </w:rPr>
        <w:t>председательствует на заседании комиссии;</w:t>
      </w:r>
    </w:p>
    <w:p w:rsidR="00C642B4" w:rsidRPr="00C642B4" w:rsidRDefault="00C642B4" w:rsidP="00C642B4">
      <w:pPr>
        <w:widowControl w:val="0"/>
        <w:numPr>
          <w:ilvl w:val="0"/>
          <w:numId w:val="7"/>
        </w:numPr>
        <w:shd w:val="clear" w:color="auto" w:fill="FFFFFF"/>
        <w:tabs>
          <w:tab w:val="left" w:pos="581"/>
        </w:tabs>
        <w:autoSpaceDE w:val="0"/>
        <w:autoSpaceDN w:val="0"/>
        <w:adjustRightInd w:val="0"/>
        <w:spacing w:after="0" w:line="240" w:lineRule="auto"/>
        <w:contextualSpacing/>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4"/>
          <w:sz w:val="28"/>
          <w:szCs w:val="28"/>
          <w:lang w:eastAsia="ru-RU"/>
        </w:rPr>
        <w:t>определяет порядок работы комиссии;</w:t>
      </w:r>
    </w:p>
    <w:p w:rsidR="00C642B4" w:rsidRPr="00C642B4" w:rsidRDefault="00C642B4" w:rsidP="00C642B4">
      <w:pPr>
        <w:widowControl w:val="0"/>
        <w:numPr>
          <w:ilvl w:val="0"/>
          <w:numId w:val="7"/>
        </w:numPr>
        <w:shd w:val="clear" w:color="auto" w:fill="FFFFFF"/>
        <w:tabs>
          <w:tab w:val="left" w:pos="581"/>
        </w:tabs>
        <w:autoSpaceDE w:val="0"/>
        <w:autoSpaceDN w:val="0"/>
        <w:adjustRightInd w:val="0"/>
        <w:spacing w:after="0" w:line="240" w:lineRule="auto"/>
        <w:contextualSpacing/>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5"/>
          <w:sz w:val="28"/>
          <w:szCs w:val="28"/>
          <w:lang w:eastAsia="ru-RU"/>
        </w:rPr>
        <w:t>подписывает протоколы заседания комиссии, иные документы комиссии;</w:t>
      </w:r>
    </w:p>
    <w:p w:rsidR="00C642B4" w:rsidRPr="00C642B4" w:rsidRDefault="00C642B4" w:rsidP="00C642B4">
      <w:pPr>
        <w:widowControl w:val="0"/>
        <w:numPr>
          <w:ilvl w:val="0"/>
          <w:numId w:val="7"/>
        </w:numPr>
        <w:shd w:val="clear" w:color="auto" w:fill="FFFFFF"/>
        <w:tabs>
          <w:tab w:val="left" w:pos="581"/>
        </w:tabs>
        <w:autoSpaceDE w:val="0"/>
        <w:autoSpaceDN w:val="0"/>
        <w:adjustRightInd w:val="0"/>
        <w:spacing w:after="0" w:line="240" w:lineRule="auto"/>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5"/>
          <w:sz w:val="28"/>
          <w:szCs w:val="28"/>
          <w:lang w:eastAsia="ru-RU"/>
        </w:rPr>
        <w:t>оглашает на заседании Совета депутатов принятое по результатам конкурса решение комиссии.</w:t>
      </w:r>
    </w:p>
    <w:p w:rsidR="00C642B4" w:rsidRPr="00C642B4" w:rsidRDefault="00C642B4" w:rsidP="00C642B4">
      <w:pPr>
        <w:widowControl w:val="0"/>
        <w:shd w:val="clear" w:color="auto" w:fill="FFFFFF"/>
        <w:tabs>
          <w:tab w:val="left" w:pos="709"/>
        </w:tabs>
        <w:autoSpaceDE w:val="0"/>
        <w:autoSpaceDN w:val="0"/>
        <w:adjustRightInd w:val="0"/>
        <w:spacing w:before="43" w:after="0" w:line="240" w:lineRule="auto"/>
        <w:ind w:firstLine="709"/>
        <w:contextualSpacing/>
        <w:jc w:val="both"/>
        <w:rPr>
          <w:rFonts w:ascii="Times New Roman" w:eastAsia="Times New Roman" w:hAnsi="Times New Roman"/>
          <w:color w:val="000000"/>
          <w:spacing w:val="-7"/>
          <w:sz w:val="28"/>
          <w:szCs w:val="28"/>
          <w:lang w:eastAsia="ru-RU"/>
        </w:rPr>
      </w:pPr>
      <w:r w:rsidRPr="00C642B4">
        <w:rPr>
          <w:rFonts w:ascii="Times New Roman" w:eastAsia="Times New Roman" w:hAnsi="Times New Roman"/>
          <w:color w:val="000000"/>
          <w:spacing w:val="-4"/>
          <w:sz w:val="28"/>
          <w:szCs w:val="28"/>
          <w:lang w:eastAsia="ru-RU"/>
        </w:rPr>
        <w:t xml:space="preserve">4.6. Заместитель председателя комиссии исполняет обязанности председателя </w:t>
      </w:r>
      <w:r w:rsidRPr="00C642B4">
        <w:rPr>
          <w:rFonts w:ascii="Times New Roman" w:eastAsia="Times New Roman" w:hAnsi="Times New Roman"/>
          <w:color w:val="000000"/>
          <w:sz w:val="28"/>
          <w:szCs w:val="28"/>
          <w:lang w:eastAsia="ru-RU"/>
        </w:rPr>
        <w:t>комиссии во время его отсутствия.</w:t>
      </w:r>
    </w:p>
    <w:p w:rsidR="00C642B4" w:rsidRPr="00C642B4" w:rsidRDefault="00C642B4" w:rsidP="00C642B4">
      <w:pPr>
        <w:shd w:val="clear" w:color="auto" w:fill="FFFFFF"/>
        <w:spacing w:after="0" w:line="240" w:lineRule="auto"/>
        <w:ind w:left="10" w:right="34" w:firstLine="698"/>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5"/>
          <w:sz w:val="28"/>
          <w:szCs w:val="28"/>
          <w:lang w:eastAsia="ru-RU"/>
        </w:rPr>
        <w:lastRenderedPageBreak/>
        <w:t>4.7. Секретарь комиссии осуществляет делопроизводство комиссии, обеспечи</w:t>
      </w:r>
      <w:r w:rsidRPr="00C642B4">
        <w:rPr>
          <w:rFonts w:ascii="Times New Roman" w:eastAsia="Times New Roman" w:hAnsi="Times New Roman"/>
          <w:color w:val="000000"/>
          <w:spacing w:val="-6"/>
          <w:sz w:val="28"/>
          <w:szCs w:val="28"/>
          <w:lang w:eastAsia="ru-RU"/>
        </w:rPr>
        <w:t>вает документационное сопровождение работы комиссии (регистрацию и прием</w:t>
      </w:r>
      <w:r w:rsidRPr="00C642B4">
        <w:rPr>
          <w:rFonts w:ascii="Times New Roman" w:eastAsia="Times New Roman" w:hAnsi="Times New Roman"/>
          <w:color w:val="000000"/>
          <w:spacing w:val="-5"/>
          <w:sz w:val="24"/>
          <w:szCs w:val="24"/>
          <w:lang w:eastAsia="ru-RU"/>
        </w:rPr>
        <w:t xml:space="preserve"> </w:t>
      </w:r>
      <w:r w:rsidRPr="00C642B4">
        <w:rPr>
          <w:rFonts w:ascii="Times New Roman" w:eastAsia="Times New Roman" w:hAnsi="Times New Roman"/>
          <w:color w:val="000000"/>
          <w:spacing w:val="-5"/>
          <w:sz w:val="28"/>
          <w:szCs w:val="28"/>
          <w:lang w:eastAsia="ru-RU"/>
        </w:rPr>
        <w:t>документов, формирование дел, ведение протоколов заседаний комиссии, под</w:t>
      </w:r>
      <w:r w:rsidRPr="00C642B4">
        <w:rPr>
          <w:rFonts w:ascii="Times New Roman" w:eastAsia="Times New Roman" w:hAnsi="Times New Roman"/>
          <w:color w:val="000000"/>
          <w:sz w:val="28"/>
          <w:szCs w:val="28"/>
          <w:lang w:eastAsia="ru-RU"/>
        </w:rPr>
        <w:t>готовку рабочих материалов комиссии, подготовку и направление запросов).</w:t>
      </w:r>
    </w:p>
    <w:p w:rsidR="00C642B4" w:rsidRPr="00C642B4" w:rsidRDefault="00C642B4" w:rsidP="00C642B4">
      <w:pPr>
        <w:widowControl w:val="0"/>
        <w:shd w:val="clear" w:color="auto" w:fill="FFFFFF"/>
        <w:tabs>
          <w:tab w:val="left" w:pos="709"/>
        </w:tabs>
        <w:autoSpaceDE w:val="0"/>
        <w:autoSpaceDN w:val="0"/>
        <w:adjustRightInd w:val="0"/>
        <w:spacing w:before="29" w:after="0" w:line="240" w:lineRule="auto"/>
        <w:ind w:left="10" w:right="29" w:firstLine="699"/>
        <w:contextualSpacing/>
        <w:jc w:val="both"/>
        <w:rPr>
          <w:rFonts w:ascii="Times New Roman" w:eastAsia="Times New Roman" w:hAnsi="Times New Roman"/>
          <w:color w:val="000000"/>
          <w:spacing w:val="-7"/>
          <w:sz w:val="28"/>
          <w:szCs w:val="28"/>
          <w:lang w:eastAsia="ru-RU"/>
        </w:rPr>
      </w:pPr>
      <w:r w:rsidRPr="00C642B4">
        <w:rPr>
          <w:rFonts w:ascii="Times New Roman" w:eastAsia="Times New Roman" w:hAnsi="Times New Roman"/>
          <w:color w:val="000000"/>
          <w:spacing w:val="-4"/>
          <w:sz w:val="28"/>
          <w:szCs w:val="28"/>
          <w:lang w:eastAsia="ru-RU"/>
        </w:rPr>
        <w:t>4.8. Решения комиссии принимаются открытым голосованием ее членов, присутствующих на заседании. Решение считается принятым, если за него про</w:t>
      </w:r>
      <w:r w:rsidRPr="00C642B4">
        <w:rPr>
          <w:rFonts w:ascii="Times New Roman" w:eastAsia="Times New Roman" w:hAnsi="Times New Roman"/>
          <w:color w:val="000000"/>
          <w:spacing w:val="-5"/>
          <w:sz w:val="28"/>
          <w:szCs w:val="28"/>
          <w:lang w:eastAsia="ru-RU"/>
        </w:rPr>
        <w:t xml:space="preserve">голосовало большинство членов комиссии, присутствующих на заседании. При </w:t>
      </w:r>
      <w:r w:rsidRPr="00C642B4">
        <w:rPr>
          <w:rFonts w:ascii="Times New Roman" w:eastAsia="Times New Roman" w:hAnsi="Times New Roman"/>
          <w:color w:val="000000"/>
          <w:spacing w:val="-6"/>
          <w:sz w:val="28"/>
          <w:szCs w:val="28"/>
          <w:lang w:eastAsia="ru-RU"/>
        </w:rPr>
        <w:t xml:space="preserve">равенстве голосов решающим является голос председателя комиссии. </w:t>
      </w:r>
      <w:r w:rsidRPr="00C642B4">
        <w:rPr>
          <w:rFonts w:ascii="Times New Roman" w:eastAsia="Times New Roman" w:hAnsi="Times New Roman"/>
          <w:color w:val="000000"/>
          <w:spacing w:val="-3"/>
          <w:sz w:val="28"/>
          <w:szCs w:val="28"/>
          <w:lang w:eastAsia="ru-RU"/>
        </w:rPr>
        <w:t xml:space="preserve">Решения оформляются протоколом, который подписывают члены комиссии, </w:t>
      </w:r>
      <w:r w:rsidRPr="00C642B4">
        <w:rPr>
          <w:rFonts w:ascii="Times New Roman" w:eastAsia="Times New Roman" w:hAnsi="Times New Roman"/>
          <w:color w:val="000000"/>
          <w:sz w:val="28"/>
          <w:szCs w:val="28"/>
          <w:lang w:eastAsia="ru-RU"/>
        </w:rPr>
        <w:t>присутствующие на заседании.</w:t>
      </w:r>
    </w:p>
    <w:p w:rsidR="00C642B4" w:rsidRPr="00C642B4" w:rsidRDefault="00C642B4" w:rsidP="00C642B4">
      <w:pPr>
        <w:widowControl w:val="0"/>
        <w:shd w:val="clear" w:color="auto" w:fill="FFFFFF"/>
        <w:tabs>
          <w:tab w:val="left" w:pos="709"/>
          <w:tab w:val="left" w:leader="underscore" w:pos="3907"/>
        </w:tabs>
        <w:autoSpaceDE w:val="0"/>
        <w:autoSpaceDN w:val="0"/>
        <w:adjustRightInd w:val="0"/>
        <w:spacing w:before="48" w:after="0" w:line="240" w:lineRule="auto"/>
        <w:ind w:right="29" w:firstLine="709"/>
        <w:contextualSpacing/>
        <w:jc w:val="both"/>
        <w:rPr>
          <w:rFonts w:ascii="Times New Roman" w:eastAsia="Times New Roman" w:hAnsi="Times New Roman" w:cs="OctavaC"/>
          <w:color w:val="000000"/>
          <w:sz w:val="28"/>
          <w:szCs w:val="28"/>
          <w:lang w:eastAsia="ru-RU"/>
        </w:rPr>
      </w:pPr>
      <w:r w:rsidRPr="00C642B4">
        <w:rPr>
          <w:rFonts w:ascii="Times New Roman" w:eastAsia="Times New Roman" w:hAnsi="Times New Roman"/>
          <w:color w:val="000000"/>
          <w:spacing w:val="-4"/>
          <w:sz w:val="28"/>
          <w:szCs w:val="28"/>
          <w:lang w:eastAsia="ru-RU"/>
        </w:rPr>
        <w:t>4.9. </w:t>
      </w:r>
      <w:r w:rsidRPr="00C642B4">
        <w:rPr>
          <w:rFonts w:ascii="Times New Roman" w:eastAsia="Times New Roman" w:hAnsi="Times New Roman" w:cs="OctavaC"/>
          <w:color w:val="000000"/>
          <w:sz w:val="28"/>
          <w:szCs w:val="28"/>
          <w:lang w:eastAsia="ru-RU"/>
        </w:rPr>
        <w:t>Комиссия вправе привлекать к своей работе специалистов (экспертов), участвующих в заседаниях комиссии и не имеющих права голоса.</w:t>
      </w:r>
    </w:p>
    <w:p w:rsidR="00C642B4" w:rsidRPr="00C642B4" w:rsidRDefault="00C642B4" w:rsidP="00C642B4">
      <w:pPr>
        <w:widowControl w:val="0"/>
        <w:shd w:val="clear" w:color="auto" w:fill="FFFFFF"/>
        <w:tabs>
          <w:tab w:val="left" w:pos="709"/>
          <w:tab w:val="left" w:leader="underscore" w:pos="3907"/>
        </w:tabs>
        <w:autoSpaceDE w:val="0"/>
        <w:autoSpaceDN w:val="0"/>
        <w:adjustRightInd w:val="0"/>
        <w:spacing w:before="48" w:after="0" w:line="240" w:lineRule="auto"/>
        <w:ind w:right="29" w:firstLine="709"/>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4"/>
          <w:sz w:val="28"/>
          <w:szCs w:val="28"/>
          <w:lang w:eastAsia="ru-RU"/>
        </w:rPr>
        <w:t>4.10. Материально-техническое обеспечение деятельности комиссии осущест</w:t>
      </w:r>
      <w:r w:rsidRPr="00C642B4">
        <w:rPr>
          <w:rFonts w:ascii="Times New Roman" w:eastAsia="Times New Roman" w:hAnsi="Times New Roman"/>
          <w:color w:val="000000"/>
          <w:spacing w:val="-2"/>
          <w:sz w:val="28"/>
          <w:szCs w:val="28"/>
          <w:lang w:eastAsia="ru-RU"/>
        </w:rPr>
        <w:t xml:space="preserve">вляется администрацией </w:t>
      </w:r>
      <w:r w:rsidRPr="00C642B4">
        <w:rPr>
          <w:rFonts w:ascii="Times New Roman" w:eastAsia="Times New Roman" w:hAnsi="Times New Roman"/>
          <w:color w:val="000000"/>
          <w:sz w:val="28"/>
          <w:szCs w:val="28"/>
          <w:lang w:eastAsia="ru-RU"/>
        </w:rPr>
        <w:t>Новокрасненского сельсовета Чистоозерного района Новосибирской области.</w:t>
      </w:r>
    </w:p>
    <w:p w:rsidR="00C642B4" w:rsidRPr="00C642B4" w:rsidRDefault="00C642B4" w:rsidP="00C642B4">
      <w:pPr>
        <w:widowControl w:val="0"/>
        <w:shd w:val="clear" w:color="auto" w:fill="FFFFFF"/>
        <w:autoSpaceDE w:val="0"/>
        <w:autoSpaceDN w:val="0"/>
        <w:adjustRightInd w:val="0"/>
        <w:spacing w:before="158" w:after="0" w:line="240" w:lineRule="auto"/>
        <w:ind w:right="19"/>
        <w:contextualSpacing/>
        <w:jc w:val="center"/>
        <w:rPr>
          <w:rFonts w:ascii="Times New Roman" w:eastAsia="Times New Roman" w:hAnsi="Times New Roman"/>
          <w:b/>
          <w:color w:val="000000"/>
          <w:sz w:val="28"/>
          <w:szCs w:val="28"/>
          <w:lang w:eastAsia="ru-RU"/>
        </w:rPr>
      </w:pPr>
      <w:r w:rsidRPr="00C642B4">
        <w:rPr>
          <w:rFonts w:ascii="Times New Roman" w:eastAsia="Times New Roman" w:hAnsi="Times New Roman"/>
          <w:b/>
          <w:color w:val="000000"/>
          <w:spacing w:val="-4"/>
          <w:sz w:val="28"/>
          <w:szCs w:val="28"/>
          <w:lang w:eastAsia="ru-RU"/>
        </w:rPr>
        <w:t>5. Порядок проведения конкурса</w:t>
      </w:r>
    </w:p>
    <w:p w:rsidR="00C642B4" w:rsidRPr="00C642B4" w:rsidRDefault="00C642B4" w:rsidP="00C642B4">
      <w:pPr>
        <w:widowControl w:val="0"/>
        <w:shd w:val="clear" w:color="auto" w:fill="FFFFFF"/>
        <w:tabs>
          <w:tab w:val="left" w:pos="709"/>
        </w:tabs>
        <w:autoSpaceDE w:val="0"/>
        <w:autoSpaceDN w:val="0"/>
        <w:adjustRightInd w:val="0"/>
        <w:spacing w:before="53" w:after="0" w:line="240" w:lineRule="auto"/>
        <w:ind w:left="14" w:right="24" w:firstLine="695"/>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8"/>
          <w:sz w:val="28"/>
          <w:szCs w:val="28"/>
          <w:lang w:eastAsia="ru-RU"/>
        </w:rPr>
        <w:t>5.1.</w:t>
      </w:r>
      <w:r w:rsidRPr="00C642B4">
        <w:rPr>
          <w:rFonts w:ascii="Times New Roman" w:eastAsia="Times New Roman" w:hAnsi="Times New Roman"/>
          <w:color w:val="000000"/>
          <w:sz w:val="28"/>
          <w:szCs w:val="28"/>
          <w:lang w:eastAsia="ru-RU"/>
        </w:rPr>
        <w:t> </w:t>
      </w:r>
      <w:r w:rsidRPr="00C642B4">
        <w:rPr>
          <w:rFonts w:ascii="Times New Roman" w:eastAsia="Times New Roman" w:hAnsi="Times New Roman"/>
          <w:color w:val="000000"/>
          <w:spacing w:val="-5"/>
          <w:sz w:val="28"/>
          <w:szCs w:val="28"/>
          <w:lang w:eastAsia="ru-RU"/>
        </w:rPr>
        <w:t>Конкурс объявляется решением Совета депутатов. Объявление должно со</w:t>
      </w:r>
      <w:r w:rsidRPr="00C642B4">
        <w:rPr>
          <w:rFonts w:ascii="Times New Roman" w:eastAsia="Times New Roman" w:hAnsi="Times New Roman"/>
          <w:color w:val="000000"/>
          <w:sz w:val="28"/>
          <w:szCs w:val="28"/>
          <w:lang w:eastAsia="ru-RU"/>
        </w:rPr>
        <w:t>держать:</w:t>
      </w:r>
    </w:p>
    <w:p w:rsidR="00C642B4" w:rsidRPr="00C642B4" w:rsidRDefault="00C642B4" w:rsidP="00C642B4">
      <w:pPr>
        <w:widowControl w:val="0"/>
        <w:numPr>
          <w:ilvl w:val="0"/>
          <w:numId w:val="8"/>
        </w:numPr>
        <w:shd w:val="clear" w:color="auto" w:fill="FFFFFF"/>
        <w:tabs>
          <w:tab w:val="left" w:pos="576"/>
        </w:tabs>
        <w:autoSpaceDE w:val="0"/>
        <w:autoSpaceDN w:val="0"/>
        <w:adjustRightInd w:val="0"/>
        <w:spacing w:before="10" w:after="0" w:line="240" w:lineRule="auto"/>
        <w:contextualSpacing/>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5"/>
          <w:sz w:val="28"/>
          <w:szCs w:val="28"/>
          <w:lang w:eastAsia="ru-RU"/>
        </w:rPr>
        <w:t>дату, время и место проведения конкурса;</w:t>
      </w:r>
    </w:p>
    <w:p w:rsidR="00C642B4" w:rsidRPr="00C642B4" w:rsidRDefault="00C642B4" w:rsidP="00C642B4">
      <w:pPr>
        <w:widowControl w:val="0"/>
        <w:numPr>
          <w:ilvl w:val="0"/>
          <w:numId w:val="8"/>
        </w:numPr>
        <w:shd w:val="clear" w:color="auto" w:fill="FFFFFF"/>
        <w:tabs>
          <w:tab w:val="left" w:pos="576"/>
        </w:tabs>
        <w:autoSpaceDE w:val="0"/>
        <w:autoSpaceDN w:val="0"/>
        <w:adjustRightInd w:val="0"/>
        <w:spacing w:after="0" w:line="240" w:lineRule="auto"/>
        <w:contextualSpacing/>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4"/>
          <w:sz w:val="28"/>
          <w:szCs w:val="28"/>
          <w:lang w:eastAsia="ru-RU"/>
        </w:rPr>
        <w:t>требования к лицам, желающим принять участие в конкурсе;</w:t>
      </w:r>
    </w:p>
    <w:p w:rsidR="00C642B4" w:rsidRPr="00C642B4" w:rsidRDefault="00C642B4" w:rsidP="00C642B4">
      <w:pPr>
        <w:widowControl w:val="0"/>
        <w:numPr>
          <w:ilvl w:val="0"/>
          <w:numId w:val="8"/>
        </w:numPr>
        <w:shd w:val="clear" w:color="auto" w:fill="FFFFFF"/>
        <w:tabs>
          <w:tab w:val="left" w:pos="576"/>
        </w:tabs>
        <w:autoSpaceDE w:val="0"/>
        <w:autoSpaceDN w:val="0"/>
        <w:adjustRightInd w:val="0"/>
        <w:spacing w:after="0" w:line="240" w:lineRule="auto"/>
        <w:contextualSpacing/>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5"/>
          <w:sz w:val="28"/>
          <w:szCs w:val="28"/>
          <w:lang w:eastAsia="ru-RU"/>
        </w:rPr>
        <w:t>перечень документов, подлежащих представлению в комиссию;</w:t>
      </w:r>
    </w:p>
    <w:p w:rsidR="00C642B4" w:rsidRPr="00C642B4" w:rsidRDefault="00C642B4" w:rsidP="00C642B4">
      <w:pPr>
        <w:widowControl w:val="0"/>
        <w:numPr>
          <w:ilvl w:val="0"/>
          <w:numId w:val="8"/>
        </w:numPr>
        <w:shd w:val="clear" w:color="auto" w:fill="FFFFFF"/>
        <w:tabs>
          <w:tab w:val="left" w:pos="576"/>
        </w:tabs>
        <w:autoSpaceDE w:val="0"/>
        <w:autoSpaceDN w:val="0"/>
        <w:adjustRightInd w:val="0"/>
        <w:spacing w:before="5" w:after="0" w:line="240" w:lineRule="auto"/>
        <w:contextualSpacing/>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4"/>
          <w:sz w:val="28"/>
          <w:szCs w:val="28"/>
          <w:lang w:eastAsia="ru-RU"/>
        </w:rPr>
        <w:t>адрес места приема документов, необходимых для участия в конкурсе;</w:t>
      </w:r>
    </w:p>
    <w:p w:rsidR="00C642B4" w:rsidRPr="00C642B4" w:rsidRDefault="00C642B4" w:rsidP="00C642B4">
      <w:pPr>
        <w:widowControl w:val="0"/>
        <w:numPr>
          <w:ilvl w:val="0"/>
          <w:numId w:val="8"/>
        </w:numPr>
        <w:shd w:val="clear" w:color="auto" w:fill="FFFFFF"/>
        <w:tabs>
          <w:tab w:val="left" w:pos="576"/>
        </w:tabs>
        <w:autoSpaceDE w:val="0"/>
        <w:autoSpaceDN w:val="0"/>
        <w:adjustRightInd w:val="0"/>
        <w:spacing w:after="0" w:line="240" w:lineRule="auto"/>
        <w:contextualSpacing/>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4"/>
          <w:sz w:val="28"/>
          <w:szCs w:val="28"/>
          <w:lang w:eastAsia="ru-RU"/>
        </w:rPr>
        <w:t>даты начала и окончания, время приема документов;</w:t>
      </w:r>
    </w:p>
    <w:p w:rsidR="00C642B4" w:rsidRPr="00C642B4" w:rsidRDefault="00C642B4" w:rsidP="00C642B4">
      <w:pPr>
        <w:widowControl w:val="0"/>
        <w:numPr>
          <w:ilvl w:val="0"/>
          <w:numId w:val="8"/>
        </w:numPr>
        <w:shd w:val="clear" w:color="auto" w:fill="FFFFFF"/>
        <w:tabs>
          <w:tab w:val="left" w:pos="576"/>
        </w:tabs>
        <w:autoSpaceDE w:val="0"/>
        <w:autoSpaceDN w:val="0"/>
        <w:adjustRightInd w:val="0"/>
        <w:spacing w:after="0" w:line="240" w:lineRule="auto"/>
        <w:contextualSpacing/>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3"/>
          <w:sz w:val="28"/>
          <w:szCs w:val="28"/>
          <w:lang w:eastAsia="ru-RU"/>
        </w:rPr>
        <w:t>номер контактного телефона для получения справочной информации.</w:t>
      </w:r>
    </w:p>
    <w:p w:rsidR="00C642B4" w:rsidRPr="00C642B4" w:rsidRDefault="00C642B4" w:rsidP="00C642B4">
      <w:pPr>
        <w:widowControl w:val="0"/>
        <w:shd w:val="clear" w:color="auto" w:fill="FFFFFF"/>
        <w:tabs>
          <w:tab w:val="left" w:leader="underscore" w:pos="5885"/>
        </w:tabs>
        <w:autoSpaceDE w:val="0"/>
        <w:autoSpaceDN w:val="0"/>
        <w:adjustRightInd w:val="0"/>
        <w:spacing w:after="0" w:line="240" w:lineRule="auto"/>
        <w:ind w:left="19" w:firstLine="690"/>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 xml:space="preserve">Данная информация публикуется в официальном печатном издании администрации Новокрасненского сельсовета Чистоозерного района Новосибирской области и размещается на </w:t>
      </w:r>
      <w:r w:rsidRPr="00C642B4">
        <w:rPr>
          <w:rFonts w:ascii="Times New Roman" w:eastAsia="Times New Roman" w:hAnsi="Times New Roman"/>
          <w:color w:val="000000"/>
          <w:spacing w:val="-4"/>
          <w:sz w:val="28"/>
          <w:szCs w:val="28"/>
          <w:lang w:eastAsia="ru-RU"/>
        </w:rPr>
        <w:t>официальном сайте</w:t>
      </w:r>
      <w:r w:rsidRPr="00C642B4">
        <w:rPr>
          <w:rFonts w:ascii="Times New Roman" w:eastAsia="Times New Roman" w:hAnsi="Times New Roman"/>
          <w:i/>
          <w:iCs/>
          <w:color w:val="000000"/>
          <w:spacing w:val="-6"/>
          <w:sz w:val="28"/>
          <w:szCs w:val="28"/>
          <w:lang w:eastAsia="ru-RU"/>
        </w:rPr>
        <w:t xml:space="preserve"> </w:t>
      </w:r>
      <w:r w:rsidRPr="00C642B4">
        <w:rPr>
          <w:rFonts w:ascii="Times New Roman" w:eastAsia="Times New Roman" w:hAnsi="Times New Roman"/>
          <w:iCs/>
          <w:color w:val="000000"/>
          <w:spacing w:val="-6"/>
          <w:sz w:val="28"/>
          <w:szCs w:val="28"/>
          <w:lang w:eastAsia="ru-RU"/>
        </w:rPr>
        <w:t xml:space="preserve">администрации </w:t>
      </w:r>
      <w:r w:rsidRPr="00C642B4">
        <w:rPr>
          <w:rFonts w:ascii="Times New Roman" w:eastAsia="Times New Roman" w:hAnsi="Times New Roman"/>
          <w:color w:val="000000"/>
          <w:sz w:val="28"/>
          <w:szCs w:val="28"/>
          <w:lang w:eastAsia="ru-RU"/>
        </w:rPr>
        <w:t>Новокрасненского сельсовета Чистоозерного района Новосибирской области</w:t>
      </w:r>
      <w:r w:rsidRPr="00C642B4">
        <w:rPr>
          <w:rFonts w:ascii="Times New Roman" w:eastAsia="Times New Roman" w:hAnsi="Times New Roman"/>
          <w:color w:val="000000"/>
          <w:spacing w:val="-6"/>
          <w:sz w:val="28"/>
          <w:szCs w:val="28"/>
          <w:lang w:eastAsia="ru-RU"/>
        </w:rPr>
        <w:t xml:space="preserve"> в </w:t>
      </w:r>
      <w:r w:rsidRPr="00C642B4">
        <w:rPr>
          <w:rFonts w:ascii="Times New Roman" w:eastAsia="Times New Roman" w:hAnsi="Times New Roman"/>
          <w:color w:val="000000"/>
          <w:spacing w:val="-3"/>
          <w:sz w:val="28"/>
          <w:szCs w:val="28"/>
          <w:lang w:eastAsia="ru-RU"/>
        </w:rPr>
        <w:t>информационно-телекоммуникационной сети Интернет.</w:t>
      </w:r>
    </w:p>
    <w:p w:rsidR="00C642B4" w:rsidRPr="00C642B4" w:rsidRDefault="00C642B4" w:rsidP="00C642B4">
      <w:pPr>
        <w:widowControl w:val="0"/>
        <w:shd w:val="clear" w:color="auto" w:fill="FFFFFF"/>
        <w:autoSpaceDE w:val="0"/>
        <w:autoSpaceDN w:val="0"/>
        <w:adjustRightInd w:val="0"/>
        <w:spacing w:before="48" w:after="0" w:line="240" w:lineRule="auto"/>
        <w:ind w:right="19" w:firstLine="709"/>
        <w:contextualSpacing/>
        <w:jc w:val="both"/>
        <w:rPr>
          <w:rFonts w:ascii="Times New Roman" w:eastAsia="Times New Roman" w:hAnsi="Times New Roman"/>
          <w:color w:val="000000"/>
          <w:spacing w:val="-10"/>
          <w:sz w:val="28"/>
          <w:szCs w:val="28"/>
          <w:lang w:eastAsia="ru-RU"/>
        </w:rPr>
      </w:pPr>
      <w:r w:rsidRPr="00C642B4">
        <w:rPr>
          <w:rFonts w:ascii="Times New Roman" w:eastAsia="Times New Roman" w:hAnsi="Times New Roman"/>
          <w:color w:val="000000"/>
          <w:spacing w:val="-4"/>
          <w:sz w:val="28"/>
          <w:szCs w:val="28"/>
          <w:lang w:eastAsia="ru-RU"/>
        </w:rPr>
        <w:t>5.2. Срок подачи заявлений на участие в конкурсе и представления необходимых документов составляет 15 календарных дней со дня начала приема документов.</w:t>
      </w:r>
    </w:p>
    <w:p w:rsidR="00C642B4" w:rsidRPr="00C642B4" w:rsidRDefault="00C642B4" w:rsidP="00C642B4">
      <w:pPr>
        <w:widowControl w:val="0"/>
        <w:shd w:val="clear" w:color="auto" w:fill="FFFFFF"/>
        <w:tabs>
          <w:tab w:val="left" w:pos="709"/>
        </w:tabs>
        <w:autoSpaceDE w:val="0"/>
        <w:autoSpaceDN w:val="0"/>
        <w:adjustRightInd w:val="0"/>
        <w:spacing w:before="58" w:after="0" w:line="240" w:lineRule="auto"/>
        <w:ind w:right="10" w:firstLine="709"/>
        <w:contextualSpacing/>
        <w:jc w:val="both"/>
        <w:rPr>
          <w:rFonts w:ascii="Times New Roman" w:eastAsia="Times New Roman" w:hAnsi="Times New Roman"/>
          <w:color w:val="000000"/>
          <w:spacing w:val="-8"/>
          <w:sz w:val="28"/>
          <w:szCs w:val="28"/>
          <w:lang w:eastAsia="ru-RU"/>
        </w:rPr>
      </w:pPr>
      <w:r w:rsidRPr="00C642B4">
        <w:rPr>
          <w:rFonts w:ascii="Times New Roman" w:eastAsia="Times New Roman" w:hAnsi="Times New Roman"/>
          <w:color w:val="000000"/>
          <w:spacing w:val="-4"/>
          <w:sz w:val="28"/>
          <w:szCs w:val="28"/>
          <w:lang w:eastAsia="ru-RU"/>
        </w:rPr>
        <w:t>5.3. </w:t>
      </w:r>
      <w:r w:rsidRPr="00C642B4">
        <w:rPr>
          <w:rFonts w:ascii="Times New Roman" w:eastAsia="Times New Roman" w:hAnsi="Times New Roman"/>
          <w:color w:val="000000"/>
          <w:spacing w:val="-5"/>
          <w:sz w:val="28"/>
          <w:szCs w:val="28"/>
          <w:lang w:eastAsia="ru-RU"/>
        </w:rPr>
        <w:t>Комиссия проверяет соответствие документов, представленных гражданами Российской Федерации, установленным требованиям, достоверность сведений, указанных в этих до</w:t>
      </w:r>
      <w:r w:rsidRPr="00C642B4">
        <w:rPr>
          <w:rFonts w:ascii="Times New Roman" w:eastAsia="Times New Roman" w:hAnsi="Times New Roman"/>
          <w:color w:val="000000"/>
          <w:sz w:val="28"/>
          <w:szCs w:val="28"/>
          <w:lang w:eastAsia="ru-RU"/>
        </w:rPr>
        <w:t>кументах</w:t>
      </w:r>
      <w:r w:rsidRPr="00C642B4">
        <w:rPr>
          <w:rFonts w:ascii="Times New Roman" w:eastAsia="Times New Roman" w:hAnsi="Times New Roman"/>
          <w:color w:val="000000"/>
          <w:sz w:val="24"/>
          <w:szCs w:val="24"/>
          <w:lang w:eastAsia="ru-RU"/>
        </w:rPr>
        <w:t xml:space="preserve"> </w:t>
      </w:r>
      <w:r w:rsidRPr="00C642B4">
        <w:rPr>
          <w:rFonts w:ascii="Times New Roman" w:eastAsia="Times New Roman" w:hAnsi="Times New Roman"/>
          <w:color w:val="000000"/>
          <w:sz w:val="28"/>
          <w:szCs w:val="28"/>
          <w:lang w:eastAsia="ru-RU"/>
        </w:rPr>
        <w:t>путем направления запросов в соответствующие органы и организации.</w:t>
      </w:r>
    </w:p>
    <w:p w:rsidR="00C642B4" w:rsidRPr="00C642B4" w:rsidRDefault="00C642B4" w:rsidP="00C642B4">
      <w:pPr>
        <w:widowControl w:val="0"/>
        <w:shd w:val="clear" w:color="auto" w:fill="FFFFFF"/>
        <w:tabs>
          <w:tab w:val="left" w:pos="709"/>
        </w:tabs>
        <w:autoSpaceDE w:val="0"/>
        <w:autoSpaceDN w:val="0"/>
        <w:adjustRightInd w:val="0"/>
        <w:spacing w:before="58" w:after="0" w:line="240" w:lineRule="auto"/>
        <w:ind w:right="14" w:firstLine="709"/>
        <w:contextualSpacing/>
        <w:jc w:val="both"/>
        <w:rPr>
          <w:rFonts w:ascii="Times New Roman" w:eastAsia="Times New Roman" w:hAnsi="Times New Roman"/>
          <w:color w:val="000000"/>
          <w:spacing w:val="-10"/>
          <w:sz w:val="28"/>
          <w:szCs w:val="28"/>
          <w:lang w:eastAsia="ru-RU"/>
        </w:rPr>
      </w:pPr>
      <w:r w:rsidRPr="00C642B4">
        <w:rPr>
          <w:rFonts w:ascii="Times New Roman" w:eastAsia="Times New Roman" w:hAnsi="Times New Roman"/>
          <w:color w:val="000000"/>
          <w:spacing w:val="-5"/>
          <w:sz w:val="28"/>
          <w:szCs w:val="28"/>
          <w:lang w:eastAsia="ru-RU"/>
        </w:rPr>
        <w:t>5.4. Конкурс проводится в два этапа.</w:t>
      </w:r>
    </w:p>
    <w:p w:rsidR="00C642B4" w:rsidRPr="00C642B4" w:rsidRDefault="00C642B4" w:rsidP="00C642B4">
      <w:pPr>
        <w:widowControl w:val="0"/>
        <w:shd w:val="clear" w:color="auto" w:fill="FFFFFF"/>
        <w:tabs>
          <w:tab w:val="left" w:leader="underscore" w:pos="6461"/>
        </w:tabs>
        <w:autoSpaceDE w:val="0"/>
        <w:autoSpaceDN w:val="0"/>
        <w:adjustRightInd w:val="0"/>
        <w:spacing w:before="53" w:after="0" w:line="240" w:lineRule="auto"/>
        <w:ind w:left="24" w:firstLine="685"/>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5"/>
          <w:sz w:val="28"/>
          <w:szCs w:val="28"/>
          <w:lang w:eastAsia="ru-RU"/>
        </w:rPr>
        <w:t xml:space="preserve">Первый этап конкурса проводится в форме письменного тестирования кандидатов. Письменный тест содержит 30 вопросов. </w:t>
      </w:r>
      <w:proofErr w:type="gramStart"/>
      <w:r w:rsidRPr="00C642B4">
        <w:rPr>
          <w:rFonts w:ascii="Times New Roman" w:eastAsia="Times New Roman" w:hAnsi="Times New Roman"/>
          <w:color w:val="000000"/>
          <w:spacing w:val="-5"/>
          <w:sz w:val="28"/>
          <w:szCs w:val="28"/>
          <w:lang w:eastAsia="ru-RU"/>
        </w:rPr>
        <w:t xml:space="preserve">В ходе тестирования комиссия оценивает знание Конституции Российской </w:t>
      </w:r>
      <w:r w:rsidRPr="00C642B4">
        <w:rPr>
          <w:rFonts w:ascii="Times New Roman" w:eastAsia="Times New Roman" w:hAnsi="Times New Roman"/>
          <w:color w:val="000000"/>
          <w:spacing w:val="-2"/>
          <w:sz w:val="28"/>
          <w:szCs w:val="28"/>
          <w:lang w:eastAsia="ru-RU"/>
        </w:rPr>
        <w:t>Федерации, Бюджетного, Земельного кодексов, федерального законодатель</w:t>
      </w:r>
      <w:r w:rsidRPr="00C642B4">
        <w:rPr>
          <w:rFonts w:ascii="Times New Roman" w:eastAsia="Times New Roman" w:hAnsi="Times New Roman"/>
          <w:color w:val="000000"/>
          <w:spacing w:val="-5"/>
          <w:sz w:val="28"/>
          <w:szCs w:val="28"/>
          <w:lang w:eastAsia="ru-RU"/>
        </w:rPr>
        <w:t>ства, регулирующего вопросы организации местного самоуправления, муници</w:t>
      </w:r>
      <w:r w:rsidRPr="00C642B4">
        <w:rPr>
          <w:rFonts w:ascii="Times New Roman" w:eastAsia="Times New Roman" w:hAnsi="Times New Roman"/>
          <w:color w:val="000000"/>
          <w:spacing w:val="-6"/>
          <w:sz w:val="28"/>
          <w:szCs w:val="28"/>
          <w:lang w:eastAsia="ru-RU"/>
        </w:rPr>
        <w:t xml:space="preserve">пальной службы, противодействия коррупции, закупок товаров, работ, услуг для </w:t>
      </w:r>
      <w:r w:rsidRPr="00C642B4">
        <w:rPr>
          <w:rFonts w:ascii="Times New Roman" w:eastAsia="Times New Roman" w:hAnsi="Times New Roman"/>
          <w:color w:val="000000"/>
          <w:spacing w:val="-5"/>
          <w:sz w:val="28"/>
          <w:szCs w:val="28"/>
          <w:lang w:eastAsia="ru-RU"/>
        </w:rPr>
        <w:t xml:space="preserve">обеспечения </w:t>
      </w:r>
      <w:r w:rsidRPr="00C642B4">
        <w:rPr>
          <w:rFonts w:ascii="Times New Roman" w:eastAsia="Times New Roman" w:hAnsi="Times New Roman"/>
          <w:color w:val="000000"/>
          <w:spacing w:val="-5"/>
          <w:sz w:val="28"/>
          <w:szCs w:val="28"/>
          <w:lang w:eastAsia="ru-RU"/>
        </w:rPr>
        <w:lastRenderedPageBreak/>
        <w:t xml:space="preserve">государственных и муниципальных нужд, Устава Новосибирской </w:t>
      </w:r>
      <w:r w:rsidRPr="00C642B4">
        <w:rPr>
          <w:rFonts w:ascii="Times New Roman" w:eastAsia="Times New Roman" w:hAnsi="Times New Roman"/>
          <w:color w:val="000000"/>
          <w:spacing w:val="-2"/>
          <w:sz w:val="28"/>
          <w:szCs w:val="28"/>
          <w:lang w:eastAsia="ru-RU"/>
        </w:rPr>
        <w:t>области, законов и иных нормативных правовых актов Новосибирской обла</w:t>
      </w:r>
      <w:r w:rsidRPr="00C642B4">
        <w:rPr>
          <w:rFonts w:ascii="Times New Roman" w:eastAsia="Times New Roman" w:hAnsi="Times New Roman"/>
          <w:color w:val="000000"/>
          <w:spacing w:val="-7"/>
          <w:sz w:val="28"/>
          <w:szCs w:val="28"/>
          <w:lang w:eastAsia="ru-RU"/>
        </w:rPr>
        <w:t xml:space="preserve">сти, Устава и иных муниципальных правовых актов </w:t>
      </w:r>
      <w:r w:rsidRPr="00C642B4">
        <w:rPr>
          <w:rFonts w:ascii="Times New Roman" w:eastAsia="Times New Roman" w:hAnsi="Times New Roman"/>
          <w:color w:val="000000"/>
          <w:sz w:val="28"/>
          <w:szCs w:val="28"/>
          <w:lang w:eastAsia="ru-RU"/>
        </w:rPr>
        <w:t>Новокрасненского сельсовета Чистоозерного района Новосибирской области</w:t>
      </w:r>
      <w:r w:rsidRPr="00C642B4">
        <w:rPr>
          <w:rFonts w:ascii="Times New Roman" w:eastAsia="Times New Roman" w:hAnsi="Times New Roman"/>
          <w:i/>
          <w:iCs/>
          <w:color w:val="000000"/>
          <w:spacing w:val="-8"/>
          <w:sz w:val="28"/>
          <w:szCs w:val="28"/>
          <w:lang w:eastAsia="ru-RU"/>
        </w:rPr>
        <w:t xml:space="preserve"> </w:t>
      </w:r>
      <w:r w:rsidRPr="00C642B4">
        <w:rPr>
          <w:rFonts w:ascii="Times New Roman" w:eastAsia="Times New Roman" w:hAnsi="Times New Roman"/>
          <w:color w:val="000000"/>
          <w:spacing w:val="-8"/>
          <w:sz w:val="28"/>
          <w:szCs w:val="28"/>
          <w:lang w:eastAsia="ru-RU"/>
        </w:rPr>
        <w:t>в части полномочий, осуществляемых</w:t>
      </w:r>
      <w:proofErr w:type="gramEnd"/>
      <w:r w:rsidRPr="00C642B4">
        <w:rPr>
          <w:rFonts w:ascii="Times New Roman" w:eastAsia="Times New Roman" w:hAnsi="Times New Roman"/>
          <w:color w:val="000000"/>
          <w:spacing w:val="-8"/>
          <w:sz w:val="28"/>
          <w:szCs w:val="28"/>
          <w:lang w:eastAsia="ru-RU"/>
        </w:rPr>
        <w:t xml:space="preserve"> </w:t>
      </w:r>
      <w:r w:rsidRPr="00C642B4">
        <w:rPr>
          <w:rFonts w:ascii="Times New Roman" w:eastAsia="Times New Roman" w:hAnsi="Times New Roman"/>
          <w:color w:val="000000"/>
          <w:sz w:val="28"/>
          <w:szCs w:val="28"/>
          <w:lang w:eastAsia="ru-RU"/>
        </w:rPr>
        <w:t>Главой муниципального образования.</w:t>
      </w:r>
    </w:p>
    <w:p w:rsidR="00C642B4" w:rsidRPr="00C642B4" w:rsidRDefault="00C642B4" w:rsidP="00C642B4">
      <w:pPr>
        <w:widowControl w:val="0"/>
        <w:shd w:val="clear" w:color="auto" w:fill="FFFFFF"/>
        <w:tabs>
          <w:tab w:val="left" w:leader="underscore" w:pos="6461"/>
        </w:tabs>
        <w:autoSpaceDE w:val="0"/>
        <w:autoSpaceDN w:val="0"/>
        <w:adjustRightInd w:val="0"/>
        <w:spacing w:before="53" w:after="0" w:line="240" w:lineRule="auto"/>
        <w:ind w:left="24" w:firstLine="685"/>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Результаты тестирования каждого кандидата заносятся в протокол заседания комиссии.</w:t>
      </w:r>
    </w:p>
    <w:p w:rsidR="00C642B4" w:rsidRPr="00C642B4" w:rsidRDefault="00C642B4" w:rsidP="00C642B4">
      <w:pPr>
        <w:widowControl w:val="0"/>
        <w:shd w:val="clear" w:color="auto" w:fill="FFFFFF"/>
        <w:tabs>
          <w:tab w:val="left" w:pos="709"/>
        </w:tabs>
        <w:autoSpaceDE w:val="0"/>
        <w:autoSpaceDN w:val="0"/>
        <w:adjustRightInd w:val="0"/>
        <w:spacing w:after="0" w:line="240" w:lineRule="auto"/>
        <w:ind w:right="19" w:firstLine="709"/>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6"/>
          <w:sz w:val="28"/>
          <w:szCs w:val="28"/>
          <w:lang w:eastAsia="ru-RU"/>
        </w:rPr>
        <w:t>Второй этап конкурса проходит в форме собеседования и рассмотрения про</w:t>
      </w:r>
      <w:r w:rsidRPr="00C642B4">
        <w:rPr>
          <w:rFonts w:ascii="Times New Roman" w:eastAsia="Times New Roman" w:hAnsi="Times New Roman"/>
          <w:color w:val="000000"/>
          <w:spacing w:val="-3"/>
          <w:sz w:val="28"/>
          <w:szCs w:val="28"/>
          <w:lang w:eastAsia="ru-RU"/>
        </w:rPr>
        <w:t>грамм развития муниципального образования (предложений по улучшению качества жизни населения в муниципальном образовании), представленных кандидатами.</w:t>
      </w:r>
    </w:p>
    <w:p w:rsidR="00C642B4" w:rsidRPr="00C642B4" w:rsidRDefault="00C642B4" w:rsidP="00C642B4">
      <w:pPr>
        <w:widowControl w:val="0"/>
        <w:shd w:val="clear" w:color="auto" w:fill="FFFFFF"/>
        <w:tabs>
          <w:tab w:val="left" w:pos="709"/>
        </w:tabs>
        <w:autoSpaceDE w:val="0"/>
        <w:autoSpaceDN w:val="0"/>
        <w:adjustRightInd w:val="0"/>
        <w:spacing w:before="48" w:after="0" w:line="240" w:lineRule="auto"/>
        <w:ind w:left="5" w:right="5" w:firstLine="704"/>
        <w:contextualSpacing/>
        <w:jc w:val="both"/>
        <w:rPr>
          <w:rFonts w:ascii="Times New Roman" w:eastAsia="Times New Roman" w:hAnsi="Times New Roman"/>
          <w:color w:val="000000"/>
          <w:spacing w:val="-4"/>
          <w:sz w:val="28"/>
          <w:szCs w:val="28"/>
          <w:lang w:eastAsia="ru-RU"/>
        </w:rPr>
      </w:pPr>
      <w:r w:rsidRPr="00C642B4">
        <w:rPr>
          <w:rFonts w:ascii="Times New Roman" w:eastAsia="Times New Roman" w:hAnsi="Times New Roman"/>
          <w:color w:val="000000"/>
          <w:spacing w:val="-9"/>
          <w:sz w:val="28"/>
          <w:szCs w:val="28"/>
          <w:lang w:eastAsia="ru-RU"/>
        </w:rPr>
        <w:t>К</w:t>
      </w:r>
      <w:r w:rsidRPr="00C642B4">
        <w:rPr>
          <w:rFonts w:ascii="Times New Roman" w:eastAsia="Times New Roman" w:hAnsi="Times New Roman"/>
          <w:color w:val="000000"/>
          <w:spacing w:val="-4"/>
          <w:sz w:val="28"/>
          <w:szCs w:val="28"/>
          <w:lang w:eastAsia="ru-RU"/>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C642B4" w:rsidRPr="00C642B4" w:rsidRDefault="00C642B4" w:rsidP="00C642B4">
      <w:pPr>
        <w:widowControl w:val="0"/>
        <w:shd w:val="clear" w:color="auto" w:fill="FFFFFF"/>
        <w:autoSpaceDE w:val="0"/>
        <w:autoSpaceDN w:val="0"/>
        <w:adjustRightInd w:val="0"/>
        <w:spacing w:before="48" w:after="0" w:line="240" w:lineRule="auto"/>
        <w:ind w:left="10" w:right="10" w:firstLine="698"/>
        <w:contextualSpacing/>
        <w:jc w:val="both"/>
        <w:rPr>
          <w:rFonts w:ascii="Times New Roman" w:eastAsia="Times New Roman" w:hAnsi="Times New Roman"/>
          <w:color w:val="000000"/>
          <w:spacing w:val="-5"/>
          <w:sz w:val="28"/>
          <w:szCs w:val="28"/>
          <w:lang w:eastAsia="ru-RU"/>
        </w:rPr>
      </w:pPr>
      <w:r w:rsidRPr="00C642B4">
        <w:rPr>
          <w:rFonts w:ascii="Times New Roman" w:eastAsia="Times New Roman" w:hAnsi="Times New Roman"/>
          <w:color w:val="000000"/>
          <w:spacing w:val="-5"/>
          <w:sz w:val="28"/>
          <w:szCs w:val="28"/>
          <w:lang w:eastAsia="ru-RU"/>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C642B4" w:rsidRPr="00C642B4" w:rsidRDefault="00C642B4" w:rsidP="00C642B4">
      <w:pPr>
        <w:widowControl w:val="0"/>
        <w:shd w:val="clear" w:color="auto" w:fill="FFFFFF"/>
        <w:autoSpaceDE w:val="0"/>
        <w:autoSpaceDN w:val="0"/>
        <w:adjustRightInd w:val="0"/>
        <w:spacing w:before="48" w:after="0" w:line="240" w:lineRule="auto"/>
        <w:ind w:left="10" w:right="10" w:firstLine="698"/>
        <w:contextualSpacing/>
        <w:jc w:val="both"/>
        <w:rPr>
          <w:rFonts w:ascii="Times New Roman" w:eastAsia="Times New Roman" w:hAnsi="Times New Roman"/>
          <w:color w:val="000000"/>
          <w:spacing w:val="-5"/>
          <w:sz w:val="28"/>
          <w:szCs w:val="28"/>
          <w:lang w:eastAsia="ru-RU"/>
        </w:rPr>
      </w:pPr>
      <w:proofErr w:type="gramStart"/>
      <w:r w:rsidRPr="00C642B4">
        <w:rPr>
          <w:rFonts w:ascii="Times New Roman" w:eastAsia="Times New Roman" w:hAnsi="Times New Roman"/>
          <w:color w:val="000000"/>
          <w:spacing w:val="-5"/>
          <w:sz w:val="28"/>
          <w:szCs w:val="28"/>
          <w:lang w:eastAsia="ru-RU"/>
        </w:rPr>
        <w:t>‒ </w:t>
      </w:r>
      <w:r w:rsidRPr="00C642B4">
        <w:rPr>
          <w:rFonts w:ascii="Times New Roman" w:eastAsia="Times New Roman" w:hAnsi="Times New Roman"/>
          <w:color w:val="000000"/>
          <w:sz w:val="28"/>
          <w:szCs w:val="28"/>
          <w:lang w:eastAsia="ru-RU"/>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roofErr w:type="gramEnd"/>
    </w:p>
    <w:p w:rsidR="00C642B4" w:rsidRPr="00C642B4" w:rsidRDefault="00C642B4" w:rsidP="00C642B4">
      <w:pPr>
        <w:widowControl w:val="0"/>
        <w:shd w:val="clear" w:color="auto" w:fill="FFFFFF"/>
        <w:tabs>
          <w:tab w:val="left" w:leader="underscore" w:pos="6461"/>
        </w:tabs>
        <w:autoSpaceDE w:val="0"/>
        <w:autoSpaceDN w:val="0"/>
        <w:adjustRightInd w:val="0"/>
        <w:spacing w:before="53" w:after="0" w:line="240" w:lineRule="auto"/>
        <w:ind w:left="24" w:firstLine="685"/>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 xml:space="preserve">‒ отражение в программе развития муниципального образования объективно существующих проблем муниципального образования, обоснованность и </w:t>
      </w:r>
      <w:proofErr w:type="spellStart"/>
      <w:r w:rsidRPr="00C642B4">
        <w:rPr>
          <w:rFonts w:ascii="Times New Roman" w:eastAsia="Times New Roman" w:hAnsi="Times New Roman"/>
          <w:color w:val="000000"/>
          <w:sz w:val="28"/>
          <w:szCs w:val="28"/>
          <w:lang w:eastAsia="ru-RU"/>
        </w:rPr>
        <w:t>подкреплённость</w:t>
      </w:r>
      <w:proofErr w:type="spellEnd"/>
      <w:r w:rsidRPr="00C642B4">
        <w:rPr>
          <w:rFonts w:ascii="Times New Roman" w:eastAsia="Times New Roman" w:hAnsi="Times New Roman"/>
          <w:color w:val="000000"/>
          <w:sz w:val="28"/>
          <w:szCs w:val="28"/>
          <w:lang w:eastAsia="ru-RU"/>
        </w:rPr>
        <w:t xml:space="preserve"> их существования фактическими данными;</w:t>
      </w:r>
    </w:p>
    <w:p w:rsidR="00C642B4" w:rsidRPr="00C642B4" w:rsidRDefault="00C642B4" w:rsidP="00C642B4">
      <w:pPr>
        <w:widowControl w:val="0"/>
        <w:shd w:val="clear" w:color="auto" w:fill="FFFFFF"/>
        <w:tabs>
          <w:tab w:val="left" w:leader="underscore" w:pos="6461"/>
        </w:tabs>
        <w:autoSpaceDE w:val="0"/>
        <w:autoSpaceDN w:val="0"/>
        <w:adjustRightInd w:val="0"/>
        <w:spacing w:before="53" w:after="0" w:line="240" w:lineRule="auto"/>
        <w:ind w:left="24" w:firstLine="685"/>
        <w:contextualSpacing/>
        <w:jc w:val="both"/>
        <w:rPr>
          <w:rFonts w:ascii="Times New Roman" w:eastAsia="Times New Roman" w:hAnsi="Times New Roman"/>
          <w:color w:val="000000"/>
          <w:spacing w:val="-5"/>
          <w:sz w:val="28"/>
          <w:szCs w:val="28"/>
          <w:lang w:eastAsia="ru-RU"/>
        </w:rPr>
      </w:pPr>
      <w:r w:rsidRPr="00C642B4">
        <w:rPr>
          <w:rFonts w:ascii="Times New Roman" w:eastAsia="Times New Roman" w:hAnsi="Times New Roman"/>
          <w:color w:val="000000"/>
          <w:sz w:val="28"/>
          <w:szCs w:val="28"/>
          <w:lang w:eastAsia="ru-RU"/>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p>
    <w:p w:rsidR="00C642B4" w:rsidRPr="00C642B4" w:rsidRDefault="00C642B4" w:rsidP="00C642B4">
      <w:pPr>
        <w:widowControl w:val="0"/>
        <w:shd w:val="clear" w:color="auto" w:fill="FFFFFF"/>
        <w:autoSpaceDE w:val="0"/>
        <w:autoSpaceDN w:val="0"/>
        <w:adjustRightInd w:val="0"/>
        <w:spacing w:before="48" w:after="0" w:line="240" w:lineRule="auto"/>
        <w:ind w:left="10" w:right="10" w:firstLine="698"/>
        <w:contextualSpacing/>
        <w:jc w:val="both"/>
        <w:rPr>
          <w:rFonts w:ascii="Times New Roman" w:eastAsia="Times New Roman" w:hAnsi="Times New Roman"/>
          <w:color w:val="000000"/>
          <w:spacing w:val="-5"/>
          <w:sz w:val="28"/>
          <w:szCs w:val="28"/>
          <w:lang w:eastAsia="ru-RU"/>
        </w:rPr>
      </w:pPr>
      <w:r w:rsidRPr="00C642B4">
        <w:rPr>
          <w:rFonts w:ascii="Times New Roman" w:eastAsia="Times New Roman" w:hAnsi="Times New Roman"/>
          <w:color w:val="000000"/>
          <w:spacing w:val="-5"/>
          <w:sz w:val="28"/>
          <w:szCs w:val="28"/>
          <w:lang w:eastAsia="ru-RU"/>
        </w:rPr>
        <w:t>‒ эрудированность кандидата, владение информацией (наличие системы аргументов) по обсуждаемым вопросам.</w:t>
      </w:r>
    </w:p>
    <w:p w:rsidR="00C642B4" w:rsidRPr="00C642B4" w:rsidRDefault="00C642B4" w:rsidP="00C642B4">
      <w:pPr>
        <w:widowControl w:val="0"/>
        <w:shd w:val="clear" w:color="auto" w:fill="FFFFFF"/>
        <w:autoSpaceDE w:val="0"/>
        <w:autoSpaceDN w:val="0"/>
        <w:adjustRightInd w:val="0"/>
        <w:spacing w:before="48" w:after="0" w:line="240" w:lineRule="auto"/>
        <w:ind w:left="10" w:right="10" w:firstLine="698"/>
        <w:contextualSpacing/>
        <w:jc w:val="both"/>
        <w:rPr>
          <w:rFonts w:ascii="Times New Roman" w:eastAsia="Times New Roman" w:hAnsi="Times New Roman"/>
          <w:color w:val="000000"/>
          <w:spacing w:val="-5"/>
          <w:sz w:val="28"/>
          <w:szCs w:val="28"/>
          <w:lang w:eastAsia="ru-RU"/>
        </w:rPr>
      </w:pPr>
      <w:r w:rsidRPr="00C642B4">
        <w:rPr>
          <w:rFonts w:ascii="Times New Roman" w:eastAsia="Times New Roman" w:hAnsi="Times New Roman"/>
          <w:color w:val="000000"/>
          <w:spacing w:val="-5"/>
          <w:sz w:val="28"/>
          <w:szCs w:val="28"/>
          <w:lang w:eastAsia="ru-RU"/>
        </w:rPr>
        <w:t>Средний балл, присвоенный кандидату по итогам собеседования, записывается в протокол комиссии.</w:t>
      </w:r>
    </w:p>
    <w:p w:rsidR="00C642B4" w:rsidRPr="00C642B4" w:rsidRDefault="00C642B4" w:rsidP="00C642B4">
      <w:pPr>
        <w:widowControl w:val="0"/>
        <w:shd w:val="clear" w:color="auto" w:fill="FFFFFF"/>
        <w:tabs>
          <w:tab w:val="left" w:pos="709"/>
        </w:tabs>
        <w:autoSpaceDE w:val="0"/>
        <w:autoSpaceDN w:val="0"/>
        <w:adjustRightInd w:val="0"/>
        <w:spacing w:before="48" w:after="0" w:line="240" w:lineRule="auto"/>
        <w:ind w:left="5" w:right="5" w:firstLine="704"/>
        <w:contextualSpacing/>
        <w:jc w:val="both"/>
        <w:rPr>
          <w:rFonts w:ascii="Times New Roman" w:eastAsia="Times New Roman" w:hAnsi="Times New Roman"/>
          <w:b/>
          <w:color w:val="000000"/>
          <w:spacing w:val="-5"/>
          <w:sz w:val="28"/>
          <w:szCs w:val="28"/>
          <w:lang w:eastAsia="ru-RU"/>
        </w:rPr>
      </w:pPr>
    </w:p>
    <w:p w:rsidR="00C642B4" w:rsidRPr="00C642B4" w:rsidRDefault="00C642B4" w:rsidP="00C642B4">
      <w:pPr>
        <w:widowControl w:val="0"/>
        <w:shd w:val="clear" w:color="auto" w:fill="FFFFFF"/>
        <w:autoSpaceDE w:val="0"/>
        <w:autoSpaceDN w:val="0"/>
        <w:adjustRightInd w:val="0"/>
        <w:spacing w:before="168" w:after="0" w:line="240" w:lineRule="auto"/>
        <w:ind w:left="1728" w:right="1709"/>
        <w:contextualSpacing/>
        <w:jc w:val="center"/>
        <w:rPr>
          <w:rFonts w:ascii="Times New Roman" w:eastAsia="Times New Roman" w:hAnsi="Times New Roman"/>
          <w:b/>
          <w:color w:val="000000"/>
          <w:spacing w:val="-5"/>
          <w:sz w:val="28"/>
          <w:szCs w:val="28"/>
          <w:lang w:eastAsia="ru-RU"/>
        </w:rPr>
      </w:pPr>
      <w:r w:rsidRPr="00C642B4">
        <w:rPr>
          <w:rFonts w:ascii="Times New Roman" w:eastAsia="Times New Roman" w:hAnsi="Times New Roman"/>
          <w:b/>
          <w:color w:val="000000"/>
          <w:spacing w:val="-5"/>
          <w:sz w:val="28"/>
          <w:szCs w:val="28"/>
          <w:lang w:eastAsia="ru-RU"/>
        </w:rPr>
        <w:t xml:space="preserve">6. Решение комиссии </w:t>
      </w:r>
    </w:p>
    <w:p w:rsidR="00C642B4" w:rsidRPr="00C642B4" w:rsidRDefault="00C642B4" w:rsidP="00C642B4">
      <w:pPr>
        <w:widowControl w:val="0"/>
        <w:shd w:val="clear" w:color="auto" w:fill="FFFFFF"/>
        <w:autoSpaceDE w:val="0"/>
        <w:autoSpaceDN w:val="0"/>
        <w:adjustRightInd w:val="0"/>
        <w:spacing w:before="168" w:after="0" w:line="240" w:lineRule="auto"/>
        <w:ind w:left="1728" w:right="1709"/>
        <w:contextualSpacing/>
        <w:jc w:val="center"/>
        <w:rPr>
          <w:rFonts w:ascii="Times New Roman" w:eastAsia="Times New Roman" w:hAnsi="Times New Roman"/>
          <w:color w:val="000000"/>
          <w:sz w:val="28"/>
          <w:szCs w:val="28"/>
          <w:lang w:eastAsia="ru-RU"/>
        </w:rPr>
      </w:pPr>
      <w:r w:rsidRPr="00C642B4">
        <w:rPr>
          <w:rFonts w:ascii="Times New Roman" w:eastAsia="Times New Roman" w:hAnsi="Times New Roman"/>
          <w:b/>
          <w:color w:val="000000"/>
          <w:spacing w:val="-5"/>
          <w:sz w:val="28"/>
          <w:szCs w:val="28"/>
          <w:lang w:eastAsia="ru-RU"/>
        </w:rPr>
        <w:t>и порядок оформления результатов конкурса</w:t>
      </w:r>
    </w:p>
    <w:p w:rsidR="00C642B4" w:rsidRPr="00C642B4" w:rsidRDefault="00C642B4" w:rsidP="00C642B4">
      <w:pPr>
        <w:widowControl w:val="0"/>
        <w:shd w:val="clear" w:color="auto" w:fill="FFFFFF"/>
        <w:tabs>
          <w:tab w:val="left" w:pos="709"/>
        </w:tabs>
        <w:autoSpaceDE w:val="0"/>
        <w:autoSpaceDN w:val="0"/>
        <w:adjustRightInd w:val="0"/>
        <w:spacing w:before="58" w:after="0" w:line="240" w:lineRule="auto"/>
        <w:ind w:right="10" w:firstLine="709"/>
        <w:contextualSpacing/>
        <w:jc w:val="both"/>
        <w:rPr>
          <w:rFonts w:ascii="Times New Roman" w:eastAsia="Times New Roman" w:hAnsi="Times New Roman"/>
          <w:color w:val="000000"/>
          <w:spacing w:val="-5"/>
          <w:sz w:val="28"/>
          <w:szCs w:val="28"/>
          <w:lang w:eastAsia="ru-RU"/>
        </w:rPr>
      </w:pPr>
      <w:r w:rsidRPr="00C642B4">
        <w:rPr>
          <w:rFonts w:ascii="Times New Roman" w:eastAsia="Times New Roman" w:hAnsi="Times New Roman"/>
          <w:color w:val="000000"/>
          <w:spacing w:val="-10"/>
          <w:sz w:val="28"/>
          <w:szCs w:val="28"/>
          <w:lang w:eastAsia="ru-RU"/>
        </w:rPr>
        <w:t>6.1. </w:t>
      </w:r>
      <w:r w:rsidRPr="00C642B4">
        <w:rPr>
          <w:rFonts w:ascii="Times New Roman" w:eastAsia="Times New Roman" w:hAnsi="Times New Roman"/>
          <w:color w:val="000000"/>
          <w:spacing w:val="-5"/>
          <w:sz w:val="28"/>
          <w:szCs w:val="28"/>
          <w:lang w:eastAsia="ru-RU"/>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C642B4" w:rsidRPr="00C642B4" w:rsidRDefault="00C642B4" w:rsidP="00C642B4">
      <w:pPr>
        <w:widowControl w:val="0"/>
        <w:shd w:val="clear" w:color="auto" w:fill="FFFFFF"/>
        <w:tabs>
          <w:tab w:val="left" w:pos="709"/>
        </w:tabs>
        <w:autoSpaceDE w:val="0"/>
        <w:autoSpaceDN w:val="0"/>
        <w:adjustRightInd w:val="0"/>
        <w:spacing w:before="58" w:after="0" w:line="240" w:lineRule="auto"/>
        <w:ind w:right="10" w:firstLine="709"/>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6"/>
          <w:sz w:val="28"/>
          <w:szCs w:val="28"/>
          <w:lang w:eastAsia="ru-RU"/>
        </w:rPr>
        <w:t>В случае если ни один из кандидатов не был признан успешно прошедшим кон</w:t>
      </w:r>
      <w:r w:rsidRPr="00C642B4">
        <w:rPr>
          <w:rFonts w:ascii="Times New Roman" w:eastAsia="Times New Roman" w:hAnsi="Times New Roman"/>
          <w:color w:val="000000"/>
          <w:spacing w:val="-4"/>
          <w:sz w:val="28"/>
          <w:szCs w:val="28"/>
          <w:lang w:eastAsia="ru-RU"/>
        </w:rPr>
        <w:t>курсное испытание, комиссия принимает решение признать кандидатов не от</w:t>
      </w:r>
      <w:r w:rsidRPr="00C642B4">
        <w:rPr>
          <w:rFonts w:ascii="Times New Roman" w:eastAsia="Times New Roman" w:hAnsi="Times New Roman"/>
          <w:color w:val="000000"/>
          <w:sz w:val="28"/>
          <w:szCs w:val="28"/>
          <w:lang w:eastAsia="ru-RU"/>
        </w:rPr>
        <w:t>вечающими предъявленным требованиям.</w:t>
      </w:r>
    </w:p>
    <w:p w:rsidR="00C642B4" w:rsidRPr="00C642B4" w:rsidRDefault="00C642B4" w:rsidP="00C642B4">
      <w:pPr>
        <w:widowControl w:val="0"/>
        <w:shd w:val="clear" w:color="auto" w:fill="FFFFFF"/>
        <w:tabs>
          <w:tab w:val="left" w:pos="709"/>
        </w:tabs>
        <w:autoSpaceDE w:val="0"/>
        <w:autoSpaceDN w:val="0"/>
        <w:adjustRightInd w:val="0"/>
        <w:spacing w:before="62" w:after="0" w:line="240" w:lineRule="auto"/>
        <w:ind w:right="14" w:firstLine="709"/>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10"/>
          <w:sz w:val="28"/>
          <w:szCs w:val="28"/>
          <w:lang w:eastAsia="ru-RU"/>
        </w:rPr>
        <w:lastRenderedPageBreak/>
        <w:t>6.2.</w:t>
      </w:r>
      <w:r w:rsidRPr="00C642B4">
        <w:rPr>
          <w:rFonts w:ascii="Times New Roman" w:eastAsia="Times New Roman" w:hAnsi="Times New Roman"/>
          <w:color w:val="000000"/>
          <w:sz w:val="28"/>
          <w:szCs w:val="28"/>
          <w:lang w:eastAsia="ru-RU"/>
        </w:rPr>
        <w:t> </w:t>
      </w:r>
      <w:r w:rsidRPr="00C642B4">
        <w:rPr>
          <w:rFonts w:ascii="Times New Roman" w:eastAsia="Times New Roman" w:hAnsi="Times New Roman"/>
          <w:color w:val="000000"/>
          <w:spacing w:val="-4"/>
          <w:sz w:val="28"/>
          <w:szCs w:val="28"/>
          <w:lang w:eastAsia="ru-RU"/>
        </w:rPr>
        <w:t>Решение комиссии оформляется протоколом, который подписывается все</w:t>
      </w:r>
      <w:r w:rsidRPr="00C642B4">
        <w:rPr>
          <w:rFonts w:ascii="Times New Roman" w:eastAsia="Times New Roman" w:hAnsi="Times New Roman"/>
          <w:color w:val="000000"/>
          <w:spacing w:val="-6"/>
          <w:sz w:val="28"/>
          <w:szCs w:val="28"/>
          <w:lang w:eastAsia="ru-RU"/>
        </w:rPr>
        <w:t>ми членами комиссии, присутствующими на заседании комиссии. Протокол нап</w:t>
      </w:r>
      <w:r w:rsidRPr="00C642B4">
        <w:rPr>
          <w:rFonts w:ascii="Times New Roman" w:eastAsia="Times New Roman" w:hAnsi="Times New Roman"/>
          <w:color w:val="000000"/>
          <w:sz w:val="28"/>
          <w:szCs w:val="28"/>
          <w:lang w:eastAsia="ru-RU"/>
        </w:rPr>
        <w:t>равляется в Совет депутатов.</w:t>
      </w:r>
    </w:p>
    <w:p w:rsidR="00C642B4" w:rsidRPr="00C642B4" w:rsidRDefault="00C642B4" w:rsidP="00C642B4">
      <w:pPr>
        <w:widowControl w:val="0"/>
        <w:shd w:val="clear" w:color="auto" w:fill="FFFFFF"/>
        <w:autoSpaceDE w:val="0"/>
        <w:autoSpaceDN w:val="0"/>
        <w:adjustRightInd w:val="0"/>
        <w:spacing w:before="48" w:after="0" w:line="240" w:lineRule="auto"/>
        <w:ind w:left="10" w:right="5" w:firstLine="698"/>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5"/>
          <w:sz w:val="28"/>
          <w:szCs w:val="28"/>
          <w:lang w:eastAsia="ru-RU"/>
        </w:rPr>
        <w:t>О результатах конкурса комиссия информирует кандидатов в письменной фор</w:t>
      </w:r>
      <w:r w:rsidRPr="00C642B4">
        <w:rPr>
          <w:rFonts w:ascii="Times New Roman" w:eastAsia="Times New Roman" w:hAnsi="Times New Roman"/>
          <w:color w:val="000000"/>
          <w:spacing w:val="-6"/>
          <w:sz w:val="28"/>
          <w:szCs w:val="28"/>
          <w:lang w:eastAsia="ru-RU"/>
        </w:rPr>
        <w:t xml:space="preserve">ме в течение 2 рабочих дней со дня его завершения путем направления заказного </w:t>
      </w:r>
      <w:r w:rsidRPr="00C642B4">
        <w:rPr>
          <w:rFonts w:ascii="Times New Roman" w:eastAsia="Times New Roman" w:hAnsi="Times New Roman"/>
          <w:color w:val="000000"/>
          <w:spacing w:val="-5"/>
          <w:sz w:val="28"/>
          <w:szCs w:val="28"/>
          <w:lang w:eastAsia="ru-RU"/>
        </w:rPr>
        <w:t>письма с уведомлением о вручении или иным доступным способом.</w:t>
      </w:r>
    </w:p>
    <w:p w:rsidR="00C642B4" w:rsidRPr="00C642B4" w:rsidRDefault="00C642B4" w:rsidP="00C642B4">
      <w:pPr>
        <w:widowControl w:val="0"/>
        <w:shd w:val="clear" w:color="auto" w:fill="FFFFFF"/>
        <w:tabs>
          <w:tab w:val="left" w:pos="709"/>
        </w:tabs>
        <w:autoSpaceDE w:val="0"/>
        <w:autoSpaceDN w:val="0"/>
        <w:adjustRightInd w:val="0"/>
        <w:spacing w:before="58" w:after="0" w:line="240" w:lineRule="auto"/>
        <w:ind w:right="5" w:firstLine="709"/>
        <w:contextualSpacing/>
        <w:jc w:val="both"/>
        <w:rPr>
          <w:rFonts w:ascii="Times New Roman" w:eastAsia="Times New Roman" w:hAnsi="Times New Roman"/>
          <w:color w:val="000000"/>
          <w:spacing w:val="-10"/>
          <w:sz w:val="28"/>
          <w:szCs w:val="28"/>
          <w:lang w:eastAsia="ru-RU"/>
        </w:rPr>
      </w:pPr>
      <w:r w:rsidRPr="00C642B4">
        <w:rPr>
          <w:rFonts w:ascii="Times New Roman" w:eastAsia="Times New Roman" w:hAnsi="Times New Roman"/>
          <w:color w:val="000000"/>
          <w:spacing w:val="-5"/>
          <w:sz w:val="28"/>
          <w:szCs w:val="28"/>
          <w:lang w:eastAsia="ru-RU"/>
        </w:rPr>
        <w:t xml:space="preserve">6.3. По результатам проведенного конкурса на замещение должности Главы муниципального </w:t>
      </w:r>
      <w:r w:rsidRPr="00C642B4">
        <w:rPr>
          <w:rFonts w:ascii="Times New Roman" w:eastAsia="Times New Roman" w:hAnsi="Times New Roman"/>
          <w:color w:val="000000"/>
          <w:spacing w:val="-6"/>
          <w:sz w:val="28"/>
          <w:szCs w:val="28"/>
          <w:lang w:eastAsia="ru-RU"/>
        </w:rPr>
        <w:t>образования комиссия представляет Совету депутатов не менее двух зарегистрированных комиссией канди</w:t>
      </w:r>
      <w:r w:rsidRPr="00C642B4">
        <w:rPr>
          <w:rFonts w:ascii="Times New Roman" w:eastAsia="Times New Roman" w:hAnsi="Times New Roman"/>
          <w:color w:val="000000"/>
          <w:sz w:val="28"/>
          <w:szCs w:val="28"/>
          <w:lang w:eastAsia="ru-RU"/>
        </w:rPr>
        <w:t>датов на должность Главы муниципального образования.</w:t>
      </w:r>
    </w:p>
    <w:p w:rsidR="00C642B4" w:rsidRPr="00C642B4" w:rsidRDefault="00C642B4" w:rsidP="00C642B4">
      <w:pPr>
        <w:widowControl w:val="0"/>
        <w:shd w:val="clear" w:color="auto" w:fill="FFFFFF"/>
        <w:tabs>
          <w:tab w:val="left" w:pos="709"/>
        </w:tabs>
        <w:autoSpaceDE w:val="0"/>
        <w:autoSpaceDN w:val="0"/>
        <w:adjustRightInd w:val="0"/>
        <w:spacing w:before="58" w:after="0" w:line="240" w:lineRule="auto"/>
        <w:ind w:right="5" w:firstLine="709"/>
        <w:contextualSpacing/>
        <w:jc w:val="both"/>
        <w:rPr>
          <w:rFonts w:ascii="Times New Roman" w:eastAsia="Times New Roman" w:hAnsi="Times New Roman"/>
          <w:color w:val="000000"/>
          <w:spacing w:val="-5"/>
          <w:sz w:val="28"/>
          <w:szCs w:val="28"/>
          <w:lang w:eastAsia="ru-RU"/>
        </w:rPr>
      </w:pPr>
      <w:r w:rsidRPr="00C642B4">
        <w:rPr>
          <w:rFonts w:ascii="Times New Roman" w:eastAsia="Times New Roman" w:hAnsi="Times New Roman"/>
          <w:color w:val="000000"/>
          <w:spacing w:val="-5"/>
          <w:sz w:val="28"/>
          <w:szCs w:val="28"/>
          <w:lang w:eastAsia="ru-RU"/>
        </w:rPr>
        <w:t>6.4. Конкурс признается комиссией несостоявшимся в случаях:</w:t>
      </w:r>
    </w:p>
    <w:p w:rsidR="00C642B4" w:rsidRPr="00C642B4" w:rsidRDefault="00C642B4" w:rsidP="00C642B4">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eastAsia="Times New Roman" w:hAnsi="Times New Roman"/>
          <w:color w:val="000000"/>
          <w:spacing w:val="-5"/>
          <w:sz w:val="28"/>
          <w:szCs w:val="28"/>
          <w:lang w:eastAsia="ru-RU"/>
        </w:rPr>
      </w:pPr>
      <w:r w:rsidRPr="00C642B4">
        <w:rPr>
          <w:rFonts w:ascii="Times New Roman" w:eastAsia="Times New Roman" w:hAnsi="Times New Roman"/>
          <w:color w:val="000000"/>
          <w:spacing w:val="-5"/>
          <w:sz w:val="28"/>
          <w:szCs w:val="28"/>
          <w:lang w:eastAsia="ru-RU"/>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C642B4" w:rsidRPr="00C642B4" w:rsidRDefault="00C642B4" w:rsidP="00C642B4">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eastAsia="Times New Roman" w:hAnsi="Times New Roman"/>
          <w:color w:val="000000"/>
          <w:spacing w:val="-5"/>
          <w:sz w:val="28"/>
          <w:szCs w:val="28"/>
          <w:lang w:eastAsia="ru-RU"/>
        </w:rPr>
      </w:pPr>
      <w:r w:rsidRPr="00C642B4">
        <w:rPr>
          <w:rFonts w:ascii="Times New Roman" w:eastAsia="Times New Roman" w:hAnsi="Times New Roman"/>
          <w:color w:val="000000"/>
          <w:spacing w:val="-5"/>
          <w:sz w:val="28"/>
          <w:szCs w:val="28"/>
          <w:lang w:eastAsia="ru-RU"/>
        </w:rPr>
        <w:t>- если на конкурс не явились граждане Российской Федерации, подавшие документы для участия в конкурсе;</w:t>
      </w:r>
    </w:p>
    <w:p w:rsidR="00C642B4" w:rsidRPr="00C642B4" w:rsidRDefault="00C642B4" w:rsidP="00C642B4">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eastAsia="Times New Roman" w:hAnsi="Times New Roman"/>
          <w:color w:val="000000"/>
          <w:spacing w:val="-5"/>
          <w:sz w:val="28"/>
          <w:szCs w:val="28"/>
          <w:lang w:eastAsia="ru-RU"/>
        </w:rPr>
      </w:pPr>
      <w:r w:rsidRPr="00C642B4">
        <w:rPr>
          <w:rFonts w:ascii="Times New Roman" w:eastAsia="Times New Roman" w:hAnsi="Times New Roman"/>
          <w:color w:val="000000"/>
          <w:spacing w:val="-5"/>
          <w:sz w:val="28"/>
          <w:szCs w:val="28"/>
          <w:lang w:eastAsia="ru-RU"/>
        </w:rPr>
        <w:t>- если в качестве кандидата на должность Главы муниципального образования никто не зарегистрирован или зарегистрирован только один гражданин Российской Федерации;</w:t>
      </w:r>
    </w:p>
    <w:p w:rsidR="00C642B4" w:rsidRPr="00C642B4" w:rsidRDefault="00C642B4" w:rsidP="00C642B4">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eastAsia="Times New Roman" w:hAnsi="Times New Roman"/>
          <w:color w:val="000000"/>
          <w:spacing w:val="-5"/>
          <w:sz w:val="28"/>
          <w:szCs w:val="28"/>
          <w:lang w:eastAsia="ru-RU"/>
        </w:rPr>
      </w:pPr>
      <w:r w:rsidRPr="00C642B4">
        <w:rPr>
          <w:rFonts w:ascii="Times New Roman" w:eastAsia="Times New Roman" w:hAnsi="Times New Roman"/>
          <w:color w:val="000000"/>
          <w:spacing w:val="-5"/>
          <w:sz w:val="28"/>
          <w:szCs w:val="28"/>
          <w:lang w:eastAsia="ru-RU"/>
        </w:rPr>
        <w:t>- если всеми кандидатами на должность Главы муниципального образования поданы заявления о снятии своих кандидатур с участия в конкурсе;</w:t>
      </w:r>
    </w:p>
    <w:p w:rsidR="00C642B4" w:rsidRPr="00C642B4" w:rsidRDefault="00C642B4" w:rsidP="00C642B4">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eastAsia="Times New Roman" w:hAnsi="Times New Roman"/>
          <w:color w:val="000000"/>
          <w:spacing w:val="-5"/>
          <w:sz w:val="28"/>
          <w:szCs w:val="28"/>
          <w:lang w:eastAsia="ru-RU"/>
        </w:rPr>
      </w:pPr>
      <w:r w:rsidRPr="00C642B4">
        <w:rPr>
          <w:rFonts w:ascii="Times New Roman" w:eastAsia="Times New Roman" w:hAnsi="Times New Roman"/>
          <w:color w:val="000000"/>
          <w:spacing w:val="-5"/>
          <w:sz w:val="28"/>
          <w:szCs w:val="28"/>
          <w:lang w:eastAsia="ru-RU"/>
        </w:rPr>
        <w:t>- если для участия в первом или во втором этапе конкурса явился один или не явился ни один кандидат;</w:t>
      </w:r>
    </w:p>
    <w:p w:rsidR="00C642B4" w:rsidRPr="00C642B4" w:rsidRDefault="00C642B4" w:rsidP="00C642B4">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eastAsia="Times New Roman" w:hAnsi="Times New Roman"/>
          <w:color w:val="000000"/>
          <w:spacing w:val="-5"/>
          <w:sz w:val="28"/>
          <w:szCs w:val="28"/>
          <w:lang w:eastAsia="ru-RU"/>
        </w:rPr>
      </w:pPr>
      <w:r w:rsidRPr="00C642B4">
        <w:rPr>
          <w:rFonts w:ascii="Times New Roman" w:eastAsia="Times New Roman" w:hAnsi="Times New Roman"/>
          <w:color w:val="000000"/>
          <w:spacing w:val="-5"/>
          <w:sz w:val="28"/>
          <w:szCs w:val="28"/>
          <w:lang w:eastAsia="ru-RU"/>
        </w:rPr>
        <w:t>- отсутствия победителей конкурса, либо наличия только одного победителя конкурса.</w:t>
      </w:r>
    </w:p>
    <w:p w:rsidR="00C642B4" w:rsidRPr="00C642B4" w:rsidRDefault="00C642B4" w:rsidP="00C642B4">
      <w:pPr>
        <w:widowControl w:val="0"/>
        <w:shd w:val="clear" w:color="auto" w:fill="FFFFFF"/>
        <w:tabs>
          <w:tab w:val="left" w:pos="709"/>
        </w:tabs>
        <w:autoSpaceDE w:val="0"/>
        <w:autoSpaceDN w:val="0"/>
        <w:adjustRightInd w:val="0"/>
        <w:spacing w:before="58" w:after="0" w:line="240" w:lineRule="auto"/>
        <w:ind w:right="5" w:firstLine="709"/>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5"/>
          <w:sz w:val="28"/>
          <w:szCs w:val="28"/>
          <w:lang w:eastAsia="ru-RU"/>
        </w:rPr>
        <w:t xml:space="preserve">6.5. В случае признания конкурса </w:t>
      </w:r>
      <w:proofErr w:type="gramStart"/>
      <w:r w:rsidRPr="00C642B4">
        <w:rPr>
          <w:rFonts w:ascii="Times New Roman" w:eastAsia="Times New Roman" w:hAnsi="Times New Roman"/>
          <w:color w:val="000000"/>
          <w:spacing w:val="-5"/>
          <w:sz w:val="28"/>
          <w:szCs w:val="28"/>
          <w:lang w:eastAsia="ru-RU"/>
        </w:rPr>
        <w:t>несостоявшимся</w:t>
      </w:r>
      <w:proofErr w:type="gramEnd"/>
      <w:r w:rsidRPr="00C642B4">
        <w:rPr>
          <w:rFonts w:ascii="Times New Roman" w:eastAsia="Times New Roman" w:hAnsi="Times New Roman"/>
          <w:color w:val="000000"/>
          <w:spacing w:val="-5"/>
          <w:sz w:val="28"/>
          <w:szCs w:val="28"/>
          <w:lang w:eastAsia="ru-RU"/>
        </w:rPr>
        <w:t xml:space="preserve">, Совет депутатов в течение 15 рабочих дней принимает решение об объявлении нового конкурса. </w:t>
      </w:r>
    </w:p>
    <w:p w:rsidR="00C642B4" w:rsidRPr="00C642B4" w:rsidRDefault="00C642B4" w:rsidP="00C642B4">
      <w:pPr>
        <w:widowControl w:val="0"/>
        <w:shd w:val="clear" w:color="auto" w:fill="FFFFFF"/>
        <w:tabs>
          <w:tab w:val="left" w:pos="408"/>
        </w:tabs>
        <w:autoSpaceDE w:val="0"/>
        <w:autoSpaceDN w:val="0"/>
        <w:adjustRightInd w:val="0"/>
        <w:spacing w:before="53" w:after="0" w:line="240" w:lineRule="auto"/>
        <w:contextualSpacing/>
        <w:jc w:val="both"/>
        <w:rPr>
          <w:rFonts w:ascii="Times New Roman" w:eastAsia="Times New Roman" w:hAnsi="Times New Roman"/>
          <w:color w:val="000000"/>
          <w:sz w:val="28"/>
          <w:szCs w:val="28"/>
          <w:lang w:eastAsia="ru-RU"/>
        </w:rPr>
      </w:pPr>
    </w:p>
    <w:p w:rsidR="00C642B4" w:rsidRPr="00C642B4" w:rsidRDefault="00C642B4" w:rsidP="00C642B4">
      <w:pPr>
        <w:widowControl w:val="0"/>
        <w:shd w:val="clear" w:color="auto" w:fill="FFFFFF"/>
        <w:autoSpaceDE w:val="0"/>
        <w:autoSpaceDN w:val="0"/>
        <w:adjustRightInd w:val="0"/>
        <w:spacing w:before="158" w:after="0" w:line="240" w:lineRule="auto"/>
        <w:ind w:left="19"/>
        <w:contextualSpacing/>
        <w:jc w:val="center"/>
        <w:rPr>
          <w:rFonts w:ascii="Times New Roman" w:eastAsia="Times New Roman" w:hAnsi="Times New Roman"/>
          <w:b/>
          <w:color w:val="000000"/>
          <w:sz w:val="28"/>
          <w:szCs w:val="28"/>
          <w:lang w:eastAsia="ru-RU"/>
        </w:rPr>
      </w:pPr>
      <w:r w:rsidRPr="00C642B4">
        <w:rPr>
          <w:rFonts w:ascii="Times New Roman" w:eastAsia="Times New Roman" w:hAnsi="Times New Roman"/>
          <w:b/>
          <w:color w:val="000000"/>
          <w:spacing w:val="-3"/>
          <w:sz w:val="28"/>
          <w:szCs w:val="28"/>
          <w:lang w:eastAsia="ru-RU"/>
        </w:rPr>
        <w:t>7. Заключительные положения</w:t>
      </w:r>
    </w:p>
    <w:p w:rsidR="00C642B4" w:rsidRPr="00C642B4" w:rsidRDefault="00C642B4" w:rsidP="00C642B4">
      <w:pPr>
        <w:widowControl w:val="0"/>
        <w:shd w:val="clear" w:color="auto" w:fill="FFFFFF"/>
        <w:tabs>
          <w:tab w:val="left" w:pos="709"/>
          <w:tab w:val="left" w:leader="underscore" w:pos="6701"/>
        </w:tabs>
        <w:autoSpaceDE w:val="0"/>
        <w:autoSpaceDN w:val="0"/>
        <w:adjustRightInd w:val="0"/>
        <w:spacing w:before="53" w:after="0" w:line="240" w:lineRule="auto"/>
        <w:ind w:right="5" w:firstLine="709"/>
        <w:contextualSpacing/>
        <w:jc w:val="both"/>
        <w:rPr>
          <w:rFonts w:ascii="Times New Roman" w:eastAsia="Times New Roman" w:hAnsi="Times New Roman"/>
          <w:color w:val="000000"/>
          <w:spacing w:val="-7"/>
          <w:sz w:val="28"/>
          <w:szCs w:val="28"/>
          <w:lang w:eastAsia="ru-RU"/>
        </w:rPr>
      </w:pPr>
      <w:r w:rsidRPr="00C642B4">
        <w:rPr>
          <w:rFonts w:ascii="Times New Roman" w:eastAsia="Times New Roman" w:hAnsi="Times New Roman"/>
          <w:color w:val="000000"/>
          <w:spacing w:val="-7"/>
          <w:sz w:val="28"/>
          <w:szCs w:val="28"/>
          <w:lang w:eastAsia="ru-RU"/>
        </w:rPr>
        <w:t>7.1. </w:t>
      </w:r>
      <w:proofErr w:type="gramStart"/>
      <w:r w:rsidRPr="00C642B4">
        <w:rPr>
          <w:rFonts w:ascii="Times New Roman" w:eastAsia="Times New Roman" w:hAnsi="Times New Roman"/>
          <w:color w:val="000000"/>
          <w:spacing w:val="-7"/>
          <w:sz w:val="28"/>
          <w:szCs w:val="28"/>
          <w:lang w:eastAsia="ru-RU"/>
        </w:rPr>
        <w:t xml:space="preserve">Документы комиссии, документы граждан Российской Федерации, изъявивших желание участвовать в конкурсе, а также кандидатов хранятся в администрации </w:t>
      </w:r>
      <w:r w:rsidRPr="00C642B4">
        <w:rPr>
          <w:rFonts w:ascii="Times New Roman" w:eastAsia="Times New Roman" w:hAnsi="Times New Roman"/>
          <w:color w:val="000000"/>
          <w:sz w:val="28"/>
          <w:szCs w:val="28"/>
          <w:lang w:eastAsia="ru-RU"/>
        </w:rPr>
        <w:t>Новокрасненского сельсовета Чистоозерного района Новосибирской области</w:t>
      </w:r>
      <w:r w:rsidRPr="00C642B4">
        <w:rPr>
          <w:rFonts w:ascii="Times New Roman" w:eastAsia="Times New Roman" w:hAnsi="Times New Roman"/>
          <w:color w:val="000000"/>
          <w:spacing w:val="-7"/>
          <w:sz w:val="28"/>
          <w:szCs w:val="28"/>
          <w:lang w:eastAsia="ru-RU"/>
        </w:rPr>
        <w:t xml:space="preserve">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31.03.2015 № 526.</w:t>
      </w:r>
      <w:proofErr w:type="gramEnd"/>
    </w:p>
    <w:p w:rsidR="00C642B4" w:rsidRPr="00C642B4" w:rsidRDefault="00C642B4" w:rsidP="00C642B4">
      <w:pPr>
        <w:widowControl w:val="0"/>
        <w:shd w:val="clear" w:color="auto" w:fill="FFFFFF"/>
        <w:tabs>
          <w:tab w:val="left" w:pos="709"/>
        </w:tabs>
        <w:autoSpaceDE w:val="0"/>
        <w:autoSpaceDN w:val="0"/>
        <w:adjustRightInd w:val="0"/>
        <w:spacing w:before="53" w:after="0" w:line="240" w:lineRule="auto"/>
        <w:ind w:right="5" w:firstLine="709"/>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6"/>
          <w:sz w:val="28"/>
          <w:szCs w:val="28"/>
          <w:lang w:eastAsia="ru-RU"/>
        </w:rPr>
        <w:t xml:space="preserve">7.2. Расходы, связанные с участием в конкурсе, осуществляются гражданами Российской Федерации за </w:t>
      </w:r>
      <w:r w:rsidRPr="00C642B4">
        <w:rPr>
          <w:rFonts w:ascii="Times New Roman" w:eastAsia="Times New Roman" w:hAnsi="Times New Roman"/>
          <w:color w:val="000000"/>
          <w:sz w:val="28"/>
          <w:szCs w:val="28"/>
          <w:lang w:eastAsia="ru-RU"/>
        </w:rPr>
        <w:t>счет собственных средств</w:t>
      </w:r>
      <w:r w:rsidRPr="00C642B4">
        <w:rPr>
          <w:rFonts w:ascii="Times New Roman" w:eastAsia="Times New Roman" w:hAnsi="Times New Roman"/>
          <w:color w:val="000000"/>
          <w:spacing w:val="-8"/>
          <w:sz w:val="28"/>
          <w:szCs w:val="28"/>
          <w:lang w:eastAsia="ru-RU"/>
        </w:rPr>
        <w:t>.</w:t>
      </w:r>
    </w:p>
    <w:p w:rsidR="00C642B4" w:rsidRPr="00C642B4" w:rsidRDefault="00C642B4" w:rsidP="00C642B4">
      <w:pPr>
        <w:widowControl w:val="0"/>
        <w:shd w:val="clear" w:color="auto" w:fill="FFFFFF"/>
        <w:tabs>
          <w:tab w:val="left" w:pos="709"/>
        </w:tabs>
        <w:autoSpaceDE w:val="0"/>
        <w:autoSpaceDN w:val="0"/>
        <w:adjustRightInd w:val="0"/>
        <w:spacing w:before="53" w:after="0" w:line="240" w:lineRule="auto"/>
        <w:ind w:right="5" w:firstLine="709"/>
        <w:contextualSpacing/>
        <w:jc w:val="both"/>
        <w:rPr>
          <w:rFonts w:ascii="Times New Roman" w:eastAsia="Times New Roman" w:hAnsi="Times New Roman"/>
          <w:color w:val="000000"/>
          <w:sz w:val="28"/>
          <w:szCs w:val="28"/>
          <w:lang w:eastAsia="ru-RU"/>
        </w:rPr>
      </w:pPr>
    </w:p>
    <w:p w:rsidR="00C642B4" w:rsidRPr="00C642B4" w:rsidRDefault="00C642B4" w:rsidP="00C642B4">
      <w:pPr>
        <w:widowControl w:val="0"/>
        <w:shd w:val="clear" w:color="auto" w:fill="FFFFFF"/>
        <w:tabs>
          <w:tab w:val="left" w:pos="709"/>
        </w:tabs>
        <w:autoSpaceDE w:val="0"/>
        <w:autoSpaceDN w:val="0"/>
        <w:adjustRightInd w:val="0"/>
        <w:spacing w:before="53" w:after="0" w:line="240" w:lineRule="auto"/>
        <w:ind w:right="5" w:firstLine="709"/>
        <w:contextualSpacing/>
        <w:jc w:val="both"/>
        <w:rPr>
          <w:rFonts w:ascii="Times New Roman" w:eastAsia="Times New Roman" w:hAnsi="Times New Roman"/>
          <w:color w:val="000000"/>
          <w:sz w:val="28"/>
          <w:szCs w:val="28"/>
          <w:lang w:eastAsia="ru-RU"/>
        </w:rPr>
      </w:pPr>
    </w:p>
    <w:p w:rsidR="00C642B4" w:rsidRDefault="00C642B4" w:rsidP="00C642B4">
      <w:pPr>
        <w:widowControl w:val="0"/>
        <w:shd w:val="clear" w:color="auto" w:fill="FFFFFF"/>
        <w:tabs>
          <w:tab w:val="left" w:pos="709"/>
        </w:tabs>
        <w:autoSpaceDE w:val="0"/>
        <w:autoSpaceDN w:val="0"/>
        <w:adjustRightInd w:val="0"/>
        <w:spacing w:before="53" w:after="0" w:line="240" w:lineRule="auto"/>
        <w:ind w:right="5" w:firstLine="709"/>
        <w:contextualSpacing/>
        <w:jc w:val="both"/>
        <w:rPr>
          <w:rFonts w:ascii="Times New Roman" w:eastAsia="Times New Roman" w:hAnsi="Times New Roman"/>
          <w:color w:val="000000"/>
          <w:sz w:val="28"/>
          <w:szCs w:val="28"/>
          <w:lang w:eastAsia="ru-RU"/>
        </w:rPr>
      </w:pPr>
    </w:p>
    <w:p w:rsidR="00726010" w:rsidRPr="00C642B4" w:rsidRDefault="00726010" w:rsidP="00C642B4">
      <w:pPr>
        <w:widowControl w:val="0"/>
        <w:shd w:val="clear" w:color="auto" w:fill="FFFFFF"/>
        <w:tabs>
          <w:tab w:val="left" w:pos="709"/>
        </w:tabs>
        <w:autoSpaceDE w:val="0"/>
        <w:autoSpaceDN w:val="0"/>
        <w:adjustRightInd w:val="0"/>
        <w:spacing w:before="53" w:after="0" w:line="240" w:lineRule="auto"/>
        <w:ind w:right="5" w:firstLine="709"/>
        <w:contextualSpacing/>
        <w:jc w:val="both"/>
        <w:rPr>
          <w:rFonts w:ascii="Times New Roman" w:eastAsia="Times New Roman" w:hAnsi="Times New Roman"/>
          <w:color w:val="000000"/>
          <w:spacing w:val="-8"/>
          <w:sz w:val="28"/>
          <w:szCs w:val="28"/>
          <w:lang w:eastAsia="ru-RU"/>
        </w:rPr>
      </w:pPr>
      <w:bookmarkStart w:id="7" w:name="_GoBack"/>
      <w:bookmarkEnd w:id="7"/>
    </w:p>
    <w:p w:rsidR="00C642B4" w:rsidRPr="00C642B4" w:rsidRDefault="00C642B4" w:rsidP="00C642B4">
      <w:pPr>
        <w:widowControl w:val="0"/>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p>
    <w:p w:rsidR="00C642B4" w:rsidRPr="00C642B4" w:rsidRDefault="00C642B4" w:rsidP="00C642B4">
      <w:pPr>
        <w:widowControl w:val="0"/>
        <w:shd w:val="clear" w:color="auto" w:fill="FFFFFF"/>
        <w:autoSpaceDE w:val="0"/>
        <w:autoSpaceDN w:val="0"/>
        <w:adjustRightInd w:val="0"/>
        <w:spacing w:after="0" w:line="240" w:lineRule="auto"/>
        <w:ind w:right="24"/>
        <w:contextualSpacing/>
        <w:jc w:val="right"/>
        <w:rPr>
          <w:rFonts w:ascii="Times New Roman" w:eastAsia="Times New Roman" w:hAnsi="Times New Roman"/>
          <w:color w:val="000000"/>
          <w:sz w:val="24"/>
          <w:szCs w:val="24"/>
          <w:lang w:eastAsia="ru-RU"/>
        </w:rPr>
      </w:pPr>
      <w:r w:rsidRPr="00C642B4">
        <w:rPr>
          <w:rFonts w:ascii="Times New Roman" w:eastAsia="Times New Roman" w:hAnsi="Times New Roman"/>
          <w:color w:val="000000"/>
          <w:spacing w:val="-4"/>
          <w:sz w:val="24"/>
          <w:szCs w:val="24"/>
          <w:lang w:eastAsia="ru-RU"/>
        </w:rPr>
        <w:lastRenderedPageBreak/>
        <w:t>ПРИЛОЖЕНИЕ 1</w:t>
      </w:r>
    </w:p>
    <w:p w:rsidR="00C642B4" w:rsidRPr="00C642B4" w:rsidRDefault="00C642B4" w:rsidP="00C642B4">
      <w:pPr>
        <w:widowControl w:val="0"/>
        <w:shd w:val="clear" w:color="auto" w:fill="FFFFFF"/>
        <w:autoSpaceDE w:val="0"/>
        <w:autoSpaceDN w:val="0"/>
        <w:adjustRightInd w:val="0"/>
        <w:spacing w:after="0" w:line="240" w:lineRule="auto"/>
        <w:ind w:right="14"/>
        <w:contextualSpacing/>
        <w:jc w:val="right"/>
        <w:rPr>
          <w:rFonts w:ascii="Times New Roman" w:eastAsia="Times New Roman" w:hAnsi="Times New Roman"/>
          <w:color w:val="000000"/>
          <w:sz w:val="24"/>
          <w:szCs w:val="24"/>
          <w:lang w:eastAsia="ru-RU"/>
        </w:rPr>
      </w:pPr>
      <w:r w:rsidRPr="00C642B4">
        <w:rPr>
          <w:rFonts w:ascii="Times New Roman" w:eastAsia="Times New Roman" w:hAnsi="Times New Roman"/>
          <w:color w:val="000000"/>
          <w:spacing w:val="-4"/>
          <w:sz w:val="24"/>
          <w:szCs w:val="24"/>
          <w:lang w:eastAsia="ru-RU"/>
        </w:rPr>
        <w:t>к Положению «О порядке проведения конкурса</w:t>
      </w:r>
    </w:p>
    <w:p w:rsidR="00C642B4" w:rsidRPr="00C642B4" w:rsidRDefault="00C642B4" w:rsidP="00C642B4">
      <w:pPr>
        <w:widowControl w:val="0"/>
        <w:shd w:val="clear" w:color="auto" w:fill="FFFFFF"/>
        <w:autoSpaceDE w:val="0"/>
        <w:autoSpaceDN w:val="0"/>
        <w:adjustRightInd w:val="0"/>
        <w:spacing w:after="0" w:line="240" w:lineRule="auto"/>
        <w:ind w:right="14"/>
        <w:contextualSpacing/>
        <w:jc w:val="right"/>
        <w:rPr>
          <w:rFonts w:ascii="Times New Roman" w:eastAsia="Times New Roman" w:hAnsi="Times New Roman"/>
          <w:color w:val="000000"/>
          <w:spacing w:val="-4"/>
          <w:sz w:val="24"/>
          <w:szCs w:val="24"/>
          <w:lang w:eastAsia="ru-RU"/>
        </w:rPr>
      </w:pPr>
      <w:r w:rsidRPr="00C642B4">
        <w:rPr>
          <w:rFonts w:ascii="Times New Roman" w:eastAsia="Times New Roman" w:hAnsi="Times New Roman"/>
          <w:color w:val="000000"/>
          <w:spacing w:val="-4"/>
          <w:sz w:val="24"/>
          <w:szCs w:val="24"/>
          <w:lang w:eastAsia="ru-RU"/>
        </w:rPr>
        <w:t xml:space="preserve">по отбору кандидатур на должность </w:t>
      </w:r>
    </w:p>
    <w:p w:rsidR="00C642B4" w:rsidRPr="00C642B4" w:rsidRDefault="00C642B4" w:rsidP="00C642B4">
      <w:pPr>
        <w:widowControl w:val="0"/>
        <w:shd w:val="clear" w:color="auto" w:fill="FFFFFF"/>
        <w:autoSpaceDE w:val="0"/>
        <w:autoSpaceDN w:val="0"/>
        <w:adjustRightInd w:val="0"/>
        <w:spacing w:after="0" w:line="240" w:lineRule="auto"/>
        <w:ind w:right="14"/>
        <w:contextualSpacing/>
        <w:jc w:val="right"/>
        <w:rPr>
          <w:rFonts w:ascii="Times New Roman" w:eastAsia="Times New Roman" w:hAnsi="Times New Roman"/>
          <w:color w:val="000000"/>
          <w:sz w:val="24"/>
          <w:szCs w:val="24"/>
          <w:lang w:eastAsia="ru-RU"/>
        </w:rPr>
      </w:pPr>
      <w:r w:rsidRPr="00C642B4">
        <w:rPr>
          <w:rFonts w:ascii="Times New Roman" w:eastAsia="Times New Roman" w:hAnsi="Times New Roman"/>
          <w:color w:val="000000"/>
          <w:spacing w:val="-4"/>
          <w:sz w:val="24"/>
          <w:szCs w:val="24"/>
          <w:lang w:eastAsia="ru-RU"/>
        </w:rPr>
        <w:t xml:space="preserve">Главы </w:t>
      </w:r>
      <w:r w:rsidRPr="00C642B4">
        <w:rPr>
          <w:rFonts w:ascii="Times New Roman" w:eastAsia="Times New Roman" w:hAnsi="Times New Roman"/>
          <w:color w:val="000000"/>
          <w:sz w:val="24"/>
          <w:szCs w:val="24"/>
          <w:lang w:eastAsia="ru-RU"/>
        </w:rPr>
        <w:t xml:space="preserve">Новокрасненского сельсовета </w:t>
      </w:r>
    </w:p>
    <w:p w:rsidR="00C642B4" w:rsidRPr="00C642B4" w:rsidRDefault="00C642B4" w:rsidP="00C642B4">
      <w:pPr>
        <w:widowControl w:val="0"/>
        <w:shd w:val="clear" w:color="auto" w:fill="FFFFFF"/>
        <w:autoSpaceDE w:val="0"/>
        <w:autoSpaceDN w:val="0"/>
        <w:adjustRightInd w:val="0"/>
        <w:spacing w:after="0" w:line="240" w:lineRule="auto"/>
        <w:ind w:right="14"/>
        <w:contextualSpacing/>
        <w:jc w:val="right"/>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 xml:space="preserve">Чистоозерного района </w:t>
      </w:r>
    </w:p>
    <w:p w:rsidR="00C642B4" w:rsidRPr="00C642B4" w:rsidRDefault="00C642B4" w:rsidP="00C642B4">
      <w:pPr>
        <w:widowControl w:val="0"/>
        <w:shd w:val="clear" w:color="auto" w:fill="FFFFFF"/>
        <w:autoSpaceDE w:val="0"/>
        <w:autoSpaceDN w:val="0"/>
        <w:adjustRightInd w:val="0"/>
        <w:spacing w:after="0" w:line="240" w:lineRule="auto"/>
        <w:ind w:right="14"/>
        <w:contextualSpacing/>
        <w:jc w:val="right"/>
        <w:rPr>
          <w:rFonts w:ascii="Times New Roman" w:eastAsia="Times New Roman" w:hAnsi="Times New Roman"/>
          <w:iCs/>
          <w:color w:val="000000"/>
          <w:spacing w:val="-8"/>
          <w:sz w:val="24"/>
          <w:szCs w:val="24"/>
          <w:lang w:eastAsia="ru-RU"/>
        </w:rPr>
      </w:pPr>
      <w:r w:rsidRPr="00C642B4">
        <w:rPr>
          <w:rFonts w:ascii="Times New Roman" w:eastAsia="Times New Roman" w:hAnsi="Times New Roman"/>
          <w:color w:val="000000"/>
          <w:sz w:val="24"/>
          <w:szCs w:val="24"/>
          <w:lang w:eastAsia="ru-RU"/>
        </w:rPr>
        <w:t>Новосибирской области</w:t>
      </w:r>
      <w:r w:rsidRPr="00C642B4">
        <w:rPr>
          <w:rFonts w:ascii="Times New Roman" w:eastAsia="Times New Roman" w:hAnsi="Times New Roman"/>
          <w:iCs/>
          <w:color w:val="000000"/>
          <w:spacing w:val="-8"/>
          <w:sz w:val="24"/>
          <w:szCs w:val="24"/>
          <w:lang w:eastAsia="ru-RU"/>
        </w:rPr>
        <w:t>»</w:t>
      </w:r>
    </w:p>
    <w:p w:rsidR="00C642B4" w:rsidRPr="00C642B4" w:rsidRDefault="00C642B4" w:rsidP="00C642B4">
      <w:pPr>
        <w:widowControl w:val="0"/>
        <w:shd w:val="clear" w:color="auto" w:fill="FFFFFF"/>
        <w:autoSpaceDE w:val="0"/>
        <w:autoSpaceDN w:val="0"/>
        <w:adjustRightInd w:val="0"/>
        <w:spacing w:before="168" w:after="0" w:line="240" w:lineRule="auto"/>
        <w:contextualSpacing/>
        <w:jc w:val="right"/>
        <w:rPr>
          <w:rFonts w:ascii="Times New Roman" w:eastAsia="Times New Roman" w:hAnsi="Times New Roman"/>
          <w:color w:val="000000"/>
          <w:spacing w:val="-8"/>
          <w:sz w:val="24"/>
          <w:szCs w:val="24"/>
          <w:lang w:eastAsia="ru-RU"/>
        </w:rPr>
      </w:pPr>
    </w:p>
    <w:p w:rsidR="00C642B4" w:rsidRPr="00C642B4" w:rsidRDefault="00C642B4" w:rsidP="00C642B4">
      <w:pPr>
        <w:widowControl w:val="0"/>
        <w:shd w:val="clear" w:color="auto" w:fill="FFFFFF"/>
        <w:autoSpaceDE w:val="0"/>
        <w:autoSpaceDN w:val="0"/>
        <w:adjustRightInd w:val="0"/>
        <w:spacing w:before="168" w:after="0" w:line="240" w:lineRule="auto"/>
        <w:contextualSpacing/>
        <w:jc w:val="right"/>
        <w:rPr>
          <w:rFonts w:ascii="Times New Roman" w:eastAsia="Times New Roman" w:hAnsi="Times New Roman"/>
          <w:color w:val="000000"/>
          <w:spacing w:val="-8"/>
          <w:sz w:val="24"/>
          <w:szCs w:val="24"/>
          <w:lang w:eastAsia="ru-RU"/>
        </w:rPr>
      </w:pPr>
      <w:r w:rsidRPr="00C642B4">
        <w:rPr>
          <w:rFonts w:ascii="Times New Roman" w:eastAsia="Times New Roman" w:hAnsi="Times New Roman"/>
          <w:color w:val="000000"/>
          <w:spacing w:val="-8"/>
          <w:sz w:val="24"/>
          <w:szCs w:val="24"/>
          <w:lang w:eastAsia="ru-RU"/>
        </w:rPr>
        <w:t>В конкурсную комиссию</w:t>
      </w:r>
    </w:p>
    <w:p w:rsidR="00C642B4" w:rsidRPr="00C642B4" w:rsidRDefault="00C642B4" w:rsidP="00C642B4">
      <w:pPr>
        <w:widowControl w:val="0"/>
        <w:shd w:val="clear" w:color="auto" w:fill="FFFFFF"/>
        <w:autoSpaceDE w:val="0"/>
        <w:autoSpaceDN w:val="0"/>
        <w:adjustRightInd w:val="0"/>
        <w:spacing w:before="168" w:after="0" w:line="240" w:lineRule="auto"/>
        <w:contextualSpacing/>
        <w:jc w:val="right"/>
        <w:rPr>
          <w:rFonts w:ascii="Times New Roman" w:eastAsia="Times New Roman" w:hAnsi="Times New Roman"/>
          <w:color w:val="000000"/>
          <w:sz w:val="24"/>
          <w:szCs w:val="24"/>
          <w:lang w:eastAsia="ru-RU"/>
        </w:rPr>
      </w:pPr>
      <w:r w:rsidRPr="00C642B4">
        <w:rPr>
          <w:rFonts w:ascii="Times New Roman" w:eastAsia="Times New Roman" w:hAnsi="Times New Roman"/>
          <w:color w:val="000000"/>
          <w:spacing w:val="-8"/>
          <w:sz w:val="24"/>
          <w:szCs w:val="24"/>
          <w:lang w:eastAsia="ru-RU"/>
        </w:rPr>
        <w:t>по отбору кандидатур на должность Главы</w:t>
      </w:r>
    </w:p>
    <w:p w:rsidR="00C642B4" w:rsidRPr="00C642B4" w:rsidRDefault="00C642B4" w:rsidP="00C642B4">
      <w:pPr>
        <w:widowControl w:val="0"/>
        <w:shd w:val="clear" w:color="auto" w:fill="FFFFFF"/>
        <w:autoSpaceDE w:val="0"/>
        <w:autoSpaceDN w:val="0"/>
        <w:adjustRightInd w:val="0"/>
        <w:spacing w:before="72" w:after="0" w:line="240" w:lineRule="auto"/>
        <w:ind w:left="3312" w:firstLine="1051"/>
        <w:contextualSpacing/>
        <w:jc w:val="right"/>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Новокрасненского сельсовета Чистоозерного района Новосибирской области</w:t>
      </w:r>
    </w:p>
    <w:p w:rsidR="00C642B4" w:rsidRPr="00C642B4" w:rsidRDefault="00C642B4" w:rsidP="00C642B4">
      <w:pPr>
        <w:widowControl w:val="0"/>
        <w:shd w:val="clear" w:color="auto" w:fill="FFFFFF"/>
        <w:autoSpaceDE w:val="0"/>
        <w:autoSpaceDN w:val="0"/>
        <w:adjustRightInd w:val="0"/>
        <w:spacing w:before="72" w:after="0" w:line="240" w:lineRule="auto"/>
        <w:ind w:left="3312" w:firstLine="1051"/>
        <w:contextualSpacing/>
        <w:jc w:val="right"/>
        <w:rPr>
          <w:rFonts w:ascii="Times New Roman" w:eastAsia="Times New Roman" w:hAnsi="Times New Roman"/>
          <w:iCs/>
          <w:color w:val="000000"/>
          <w:spacing w:val="-8"/>
          <w:sz w:val="24"/>
          <w:szCs w:val="24"/>
          <w:lang w:eastAsia="ru-RU"/>
        </w:rPr>
      </w:pPr>
    </w:p>
    <w:p w:rsidR="00C642B4" w:rsidRPr="00C642B4" w:rsidRDefault="00C642B4" w:rsidP="00C642B4">
      <w:pPr>
        <w:widowControl w:val="0"/>
        <w:shd w:val="clear" w:color="auto" w:fill="FFFFFF"/>
        <w:autoSpaceDE w:val="0"/>
        <w:autoSpaceDN w:val="0"/>
        <w:adjustRightInd w:val="0"/>
        <w:spacing w:before="72" w:after="0" w:line="240" w:lineRule="auto"/>
        <w:ind w:left="3312" w:firstLine="1051"/>
        <w:contextualSpacing/>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ЗАЯВЛЕНИЕ</w:t>
      </w:r>
    </w:p>
    <w:p w:rsidR="00C642B4" w:rsidRPr="00C642B4" w:rsidRDefault="00C642B4" w:rsidP="00C642B4">
      <w:pPr>
        <w:widowControl w:val="0"/>
        <w:shd w:val="clear" w:color="auto" w:fill="FFFFFF"/>
        <w:tabs>
          <w:tab w:val="left" w:leader="underscore" w:pos="3888"/>
          <w:tab w:val="left" w:leader="underscore" w:pos="7138"/>
          <w:tab w:val="left" w:pos="7910"/>
        </w:tabs>
        <w:autoSpaceDE w:val="0"/>
        <w:autoSpaceDN w:val="0"/>
        <w:adjustRightInd w:val="0"/>
        <w:spacing w:after="0" w:line="240" w:lineRule="auto"/>
        <w:ind w:left="10"/>
        <w:contextualSpacing/>
        <w:rPr>
          <w:rFonts w:ascii="Times New Roman" w:eastAsia="Times New Roman" w:hAnsi="Times New Roman"/>
          <w:color w:val="000000"/>
          <w:sz w:val="24"/>
          <w:szCs w:val="24"/>
          <w:lang w:eastAsia="ru-RU"/>
        </w:rPr>
      </w:pPr>
      <w:r w:rsidRPr="00C642B4">
        <w:rPr>
          <w:rFonts w:ascii="Times New Roman" w:eastAsia="Times New Roman" w:hAnsi="Times New Roman"/>
          <w:bCs/>
          <w:color w:val="000000"/>
          <w:spacing w:val="-10"/>
          <w:w w:val="80"/>
          <w:sz w:val="24"/>
          <w:szCs w:val="24"/>
          <w:lang w:eastAsia="ru-RU"/>
        </w:rPr>
        <w:t>Я</w:t>
      </w:r>
      <w:r w:rsidRPr="00C642B4">
        <w:rPr>
          <w:rFonts w:ascii="Times New Roman" w:eastAsia="Times New Roman" w:hAnsi="Times New Roman"/>
          <w:b/>
          <w:bCs/>
          <w:color w:val="000000"/>
          <w:spacing w:val="-10"/>
          <w:w w:val="80"/>
          <w:sz w:val="24"/>
          <w:szCs w:val="24"/>
          <w:lang w:eastAsia="ru-RU"/>
        </w:rPr>
        <w:t xml:space="preserve"> </w:t>
      </w:r>
      <w:r w:rsidRPr="00C642B4">
        <w:rPr>
          <w:rFonts w:ascii="Times New Roman" w:eastAsia="Times New Roman" w:hAnsi="Times New Roman"/>
          <w:b/>
          <w:bCs/>
          <w:color w:val="000000"/>
          <w:sz w:val="24"/>
          <w:szCs w:val="24"/>
          <w:lang w:eastAsia="ru-RU"/>
        </w:rPr>
        <w:t>__________________________________________________________________</w:t>
      </w:r>
      <w:proofErr w:type="gramStart"/>
      <w:r w:rsidRPr="00C642B4">
        <w:rPr>
          <w:rFonts w:ascii="Times New Roman" w:eastAsia="Times New Roman" w:hAnsi="Times New Roman"/>
          <w:b/>
          <w:bCs/>
          <w:color w:val="000000"/>
          <w:sz w:val="24"/>
          <w:szCs w:val="24"/>
          <w:lang w:eastAsia="ru-RU"/>
        </w:rPr>
        <w:t xml:space="preserve"> ,</w:t>
      </w:r>
      <w:proofErr w:type="gramEnd"/>
    </w:p>
    <w:p w:rsidR="00C642B4" w:rsidRPr="00C642B4" w:rsidRDefault="00C642B4" w:rsidP="00C642B4">
      <w:pPr>
        <w:widowControl w:val="0"/>
        <w:shd w:val="clear" w:color="auto" w:fill="FFFFFF"/>
        <w:autoSpaceDE w:val="0"/>
        <w:autoSpaceDN w:val="0"/>
        <w:adjustRightInd w:val="0"/>
        <w:spacing w:after="0" w:line="240" w:lineRule="auto"/>
        <w:ind w:right="10"/>
        <w:contextualSpacing/>
        <w:jc w:val="center"/>
        <w:rPr>
          <w:rFonts w:ascii="Times New Roman" w:eastAsia="Times New Roman" w:hAnsi="Times New Roman"/>
          <w:color w:val="000000"/>
          <w:sz w:val="24"/>
          <w:szCs w:val="24"/>
          <w:lang w:eastAsia="ru-RU"/>
        </w:rPr>
      </w:pPr>
      <w:r w:rsidRPr="00C642B4">
        <w:rPr>
          <w:rFonts w:ascii="Times New Roman" w:eastAsia="Times New Roman" w:hAnsi="Times New Roman"/>
          <w:i/>
          <w:iCs/>
          <w:color w:val="000000"/>
          <w:spacing w:val="-8"/>
          <w:sz w:val="24"/>
          <w:szCs w:val="24"/>
          <w:lang w:eastAsia="ru-RU"/>
        </w:rPr>
        <w:t>(фамилия, имя, отчество)</w:t>
      </w:r>
    </w:p>
    <w:p w:rsidR="00C642B4" w:rsidRPr="00C642B4" w:rsidRDefault="00C642B4" w:rsidP="00C642B4">
      <w:pPr>
        <w:widowControl w:val="0"/>
        <w:shd w:val="clear" w:color="auto" w:fill="FFFFFF"/>
        <w:tabs>
          <w:tab w:val="left" w:leader="underscore" w:pos="1272"/>
        </w:tabs>
        <w:autoSpaceDE w:val="0"/>
        <w:autoSpaceDN w:val="0"/>
        <w:adjustRightInd w:val="0"/>
        <w:spacing w:before="62" w:after="0" w:line="240" w:lineRule="auto"/>
        <w:ind w:left="5" w:right="10"/>
        <w:contextualSpacing/>
        <w:jc w:val="both"/>
        <w:rPr>
          <w:rFonts w:ascii="Times New Roman" w:eastAsia="Times New Roman" w:hAnsi="Times New Roman"/>
          <w:color w:val="000000"/>
          <w:sz w:val="24"/>
          <w:szCs w:val="24"/>
          <w:lang w:eastAsia="ru-RU"/>
        </w:rPr>
      </w:pPr>
      <w:r w:rsidRPr="00C642B4">
        <w:rPr>
          <w:rFonts w:ascii="Times New Roman" w:eastAsia="Times New Roman" w:hAnsi="Times New Roman"/>
          <w:color w:val="000000"/>
          <w:spacing w:val="-4"/>
          <w:sz w:val="24"/>
          <w:szCs w:val="24"/>
          <w:lang w:eastAsia="ru-RU"/>
        </w:rPr>
        <w:t>желаю принять участие в конкурсе по отбору кандидатур на должность Главы</w:t>
      </w:r>
      <w:r w:rsidRPr="00C642B4">
        <w:rPr>
          <w:rFonts w:ascii="Times New Roman" w:eastAsia="Times New Roman" w:hAnsi="Times New Roman"/>
          <w:color w:val="000000"/>
          <w:spacing w:val="-4"/>
          <w:sz w:val="24"/>
          <w:szCs w:val="24"/>
          <w:lang w:eastAsia="ru-RU"/>
        </w:rPr>
        <w:br/>
      </w:r>
      <w:r w:rsidRPr="00C642B4">
        <w:rPr>
          <w:rFonts w:ascii="Times New Roman" w:eastAsia="Times New Roman" w:hAnsi="Times New Roman"/>
          <w:color w:val="000000"/>
          <w:sz w:val="24"/>
          <w:szCs w:val="24"/>
          <w:lang w:eastAsia="ru-RU"/>
        </w:rPr>
        <w:t>Новокрасненского сельсовета Чистоозерного района Новосибирской области</w:t>
      </w:r>
      <w:r w:rsidRPr="00C642B4">
        <w:rPr>
          <w:rFonts w:ascii="Times New Roman" w:eastAsia="Times New Roman" w:hAnsi="Times New Roman"/>
          <w:i/>
          <w:iCs/>
          <w:color w:val="000000"/>
          <w:sz w:val="24"/>
          <w:szCs w:val="24"/>
          <w:lang w:eastAsia="ru-RU"/>
        </w:rPr>
        <w:t>.</w:t>
      </w:r>
    </w:p>
    <w:p w:rsidR="00C642B4" w:rsidRPr="00C642B4" w:rsidRDefault="00C642B4" w:rsidP="00C642B4">
      <w:pPr>
        <w:autoSpaceDE w:val="0"/>
        <w:autoSpaceDN w:val="0"/>
        <w:adjustRightInd w:val="0"/>
        <w:spacing w:before="40" w:after="0" w:line="221" w:lineRule="atLeast"/>
        <w:ind w:firstLine="708"/>
        <w:jc w:val="both"/>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C642B4" w:rsidRPr="00C642B4" w:rsidRDefault="00C642B4" w:rsidP="00C642B4">
      <w:pPr>
        <w:autoSpaceDE w:val="0"/>
        <w:autoSpaceDN w:val="0"/>
        <w:adjustRightInd w:val="0"/>
        <w:spacing w:before="40" w:after="0" w:line="221" w:lineRule="atLeast"/>
        <w:ind w:firstLine="708"/>
        <w:jc w:val="both"/>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Не имею возражений против проведения проверки документов и сведений, представляемых мной в комиссию по отбору кандидатур на должность Главы Новокрасненского сельсовета Чистоозерного района Новосибирской области</w:t>
      </w:r>
      <w:r w:rsidRPr="00C642B4">
        <w:rPr>
          <w:rFonts w:ascii="Times New Roman" w:eastAsia="Times New Roman" w:hAnsi="Times New Roman"/>
          <w:iCs/>
          <w:color w:val="000000"/>
          <w:spacing w:val="-8"/>
          <w:sz w:val="24"/>
          <w:szCs w:val="24"/>
          <w:lang w:eastAsia="ru-RU"/>
        </w:rPr>
        <w:t>.</w:t>
      </w:r>
    </w:p>
    <w:p w:rsidR="00C642B4" w:rsidRPr="00C642B4" w:rsidRDefault="00C642B4" w:rsidP="00C642B4">
      <w:pPr>
        <w:autoSpaceDE w:val="0"/>
        <w:autoSpaceDN w:val="0"/>
        <w:adjustRightInd w:val="0"/>
        <w:spacing w:before="40" w:after="0" w:line="221" w:lineRule="atLeast"/>
        <w:ind w:firstLine="708"/>
        <w:jc w:val="both"/>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 xml:space="preserve">Обязуюсь в случае моего избрания на должность Главы Новокрасненского сельсовета Чистоозерного района Новосибирской области прекратить деятельность, несовместимую со статусом главы муниципального образования. </w:t>
      </w:r>
      <w:proofErr w:type="gramStart"/>
      <w:r w:rsidRPr="00C642B4">
        <w:rPr>
          <w:rFonts w:ascii="Times New Roman" w:eastAsia="Times New Roman" w:hAnsi="Times New Roman"/>
          <w:color w:val="000000"/>
          <w:sz w:val="24"/>
          <w:szCs w:val="24"/>
          <w:lang w:eastAsia="ru-RU"/>
        </w:rPr>
        <w:t>Согласен</w:t>
      </w:r>
      <w:proofErr w:type="gramEnd"/>
      <w:r w:rsidRPr="00C642B4">
        <w:rPr>
          <w:rFonts w:ascii="Times New Roman" w:eastAsia="Times New Roman" w:hAnsi="Times New Roman"/>
          <w:color w:val="000000"/>
          <w:sz w:val="24"/>
          <w:szCs w:val="24"/>
          <w:lang w:eastAsia="ru-RU"/>
        </w:rPr>
        <w:t xml:space="preserve">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C642B4" w:rsidRPr="00C642B4" w:rsidRDefault="00C642B4" w:rsidP="00C642B4">
      <w:pPr>
        <w:autoSpaceDE w:val="0"/>
        <w:autoSpaceDN w:val="0"/>
        <w:adjustRightInd w:val="0"/>
        <w:spacing w:before="40" w:after="0" w:line="221" w:lineRule="atLeast"/>
        <w:ind w:firstLine="708"/>
        <w:jc w:val="both"/>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Даю согласие комиссии по отбору кандидатур на должность Главы Новокрасненского сельсовета Чистоозерного района Новосибирской области 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27.07.2006 № 152-ФЗ «О персональных данных», с которым я ознакомле</w:t>
      </w:r>
      <w:proofErr w:type="gramStart"/>
      <w:r w:rsidRPr="00C642B4">
        <w:rPr>
          <w:rFonts w:ascii="Times New Roman" w:eastAsia="Times New Roman" w:hAnsi="Times New Roman"/>
          <w:color w:val="000000"/>
          <w:sz w:val="24"/>
          <w:szCs w:val="24"/>
          <w:lang w:eastAsia="ru-RU"/>
        </w:rPr>
        <w:t>н(</w:t>
      </w:r>
      <w:proofErr w:type="gramEnd"/>
      <w:r w:rsidRPr="00C642B4">
        <w:rPr>
          <w:rFonts w:ascii="Times New Roman" w:eastAsia="Times New Roman" w:hAnsi="Times New Roman"/>
          <w:color w:val="000000"/>
          <w:sz w:val="24"/>
          <w:szCs w:val="24"/>
          <w:lang w:eastAsia="ru-RU"/>
        </w:rPr>
        <w:t>а).</w:t>
      </w:r>
      <w:r w:rsidRPr="00C642B4">
        <w:rPr>
          <w:rFonts w:ascii="OctavaC" w:eastAsia="Times New Roman" w:hAnsi="OctavaC" w:cs="OctavaC"/>
          <w:color w:val="000000"/>
          <w:sz w:val="24"/>
          <w:szCs w:val="24"/>
          <w:lang w:eastAsia="ru-RU"/>
        </w:rPr>
        <w:t xml:space="preserve"> </w:t>
      </w:r>
    </w:p>
    <w:p w:rsidR="00C642B4" w:rsidRPr="00C642B4" w:rsidRDefault="00C642B4" w:rsidP="00C642B4">
      <w:pPr>
        <w:autoSpaceDE w:val="0"/>
        <w:autoSpaceDN w:val="0"/>
        <w:adjustRightInd w:val="0"/>
        <w:spacing w:before="160" w:after="0" w:line="221" w:lineRule="atLeast"/>
        <w:jc w:val="both"/>
        <w:rPr>
          <w:rFonts w:ascii="Times New Roman" w:eastAsia="Times New Roman" w:hAnsi="Times New Roman"/>
          <w:color w:val="000000"/>
          <w:lang w:eastAsia="ru-RU"/>
        </w:rPr>
      </w:pPr>
      <w:r w:rsidRPr="00C642B4">
        <w:rPr>
          <w:rFonts w:ascii="Times New Roman" w:eastAsia="Times New Roman" w:hAnsi="Times New Roman"/>
          <w:color w:val="000000"/>
          <w:lang w:eastAsia="ru-RU"/>
        </w:rPr>
        <w:t xml:space="preserve">_______________                                                                                                                   _______________ </w:t>
      </w:r>
    </w:p>
    <w:p w:rsidR="00C642B4" w:rsidRPr="00C642B4" w:rsidRDefault="00C642B4" w:rsidP="00C642B4">
      <w:pPr>
        <w:autoSpaceDE w:val="0"/>
        <w:autoSpaceDN w:val="0"/>
        <w:adjustRightInd w:val="0"/>
        <w:spacing w:after="0" w:line="181" w:lineRule="atLeast"/>
        <w:rPr>
          <w:rFonts w:ascii="Times New Roman" w:eastAsia="Times New Roman" w:hAnsi="Times New Roman"/>
          <w:color w:val="000000"/>
          <w:sz w:val="18"/>
          <w:szCs w:val="18"/>
          <w:lang w:eastAsia="ru-RU"/>
        </w:rPr>
      </w:pPr>
      <w:r w:rsidRPr="00C642B4">
        <w:rPr>
          <w:rFonts w:ascii="Times New Roman" w:eastAsia="Times New Roman" w:hAnsi="Times New Roman"/>
          <w:i/>
          <w:iCs/>
          <w:color w:val="000000"/>
          <w:sz w:val="18"/>
          <w:szCs w:val="18"/>
          <w:lang w:eastAsia="ru-RU"/>
        </w:rPr>
        <w:t xml:space="preserve">           (дата)                                                                                                                                                                    (подпись)</w:t>
      </w:r>
    </w:p>
    <w:p w:rsidR="00C642B4" w:rsidRPr="00C642B4" w:rsidRDefault="00C642B4" w:rsidP="00C642B4">
      <w:pPr>
        <w:autoSpaceDE w:val="0"/>
        <w:autoSpaceDN w:val="0"/>
        <w:adjustRightInd w:val="0"/>
        <w:spacing w:before="160" w:after="0" w:line="181" w:lineRule="atLeast"/>
        <w:jc w:val="both"/>
        <w:rPr>
          <w:rFonts w:ascii="Times New Roman" w:eastAsia="Times New Roman" w:hAnsi="Times New Roman"/>
          <w:color w:val="000000"/>
          <w:sz w:val="18"/>
          <w:szCs w:val="18"/>
          <w:lang w:eastAsia="ru-RU"/>
        </w:rPr>
      </w:pPr>
      <w:r w:rsidRPr="00C642B4">
        <w:rPr>
          <w:rFonts w:ascii="Times New Roman" w:eastAsia="Times New Roman" w:hAnsi="Times New Roman"/>
          <w:color w:val="000000"/>
          <w:sz w:val="18"/>
          <w:szCs w:val="18"/>
          <w:lang w:eastAsia="ru-RU"/>
        </w:rPr>
        <w:t xml:space="preserve">Примечание. </w:t>
      </w:r>
      <w:proofErr w:type="gramStart"/>
      <w:r w:rsidRPr="00C642B4">
        <w:rPr>
          <w:rFonts w:ascii="Times New Roman" w:eastAsia="Times New Roman" w:hAnsi="Times New Roman"/>
          <w:color w:val="000000"/>
          <w:sz w:val="18"/>
          <w:szCs w:val="18"/>
          <w:lang w:eastAsia="ru-RU"/>
        </w:rPr>
        <w:t>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осуждено лицо,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лицо было осуждено в соответствии с указанными законодательными актами за</w:t>
      </w:r>
      <w:proofErr w:type="gramEnd"/>
      <w:r w:rsidRPr="00C642B4">
        <w:rPr>
          <w:rFonts w:ascii="Times New Roman" w:eastAsia="Times New Roman" w:hAnsi="Times New Roman"/>
          <w:color w:val="000000"/>
          <w:sz w:val="18"/>
          <w:szCs w:val="18"/>
          <w:lang w:eastAsia="ru-RU"/>
        </w:rPr>
        <w:t xml:space="preserve"> деяния, признаваемые преступлением действующим Уголовным кодексом Российской Федерации, с указанием этого закона.</w:t>
      </w:r>
    </w:p>
    <w:p w:rsidR="00C642B4" w:rsidRPr="00C642B4" w:rsidRDefault="00C642B4" w:rsidP="00C642B4">
      <w:pPr>
        <w:widowControl w:val="0"/>
        <w:shd w:val="clear" w:color="auto" w:fill="FFFFFF"/>
        <w:autoSpaceDE w:val="0"/>
        <w:autoSpaceDN w:val="0"/>
        <w:adjustRightInd w:val="0"/>
        <w:spacing w:after="0" w:line="240" w:lineRule="auto"/>
        <w:ind w:right="58"/>
        <w:contextualSpacing/>
        <w:jc w:val="both"/>
        <w:rPr>
          <w:rFonts w:ascii="Times New Roman" w:eastAsia="Times New Roman" w:hAnsi="Times New Roman"/>
          <w:color w:val="000000"/>
          <w:sz w:val="18"/>
          <w:szCs w:val="18"/>
          <w:lang w:eastAsia="ru-RU"/>
        </w:rPr>
      </w:pPr>
      <w:r w:rsidRPr="00C642B4">
        <w:rPr>
          <w:rFonts w:ascii="Times New Roman" w:eastAsia="Times New Roman" w:hAnsi="Times New Roman"/>
          <w:color w:val="000000"/>
          <w:sz w:val="18"/>
          <w:szCs w:val="18"/>
          <w:lang w:eastAsia="ru-RU"/>
        </w:rPr>
        <w:t>Если у лица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C642B4" w:rsidRPr="00C642B4" w:rsidRDefault="00C642B4" w:rsidP="00C642B4">
      <w:pPr>
        <w:widowControl w:val="0"/>
        <w:shd w:val="clear" w:color="auto" w:fill="FFFFFF"/>
        <w:autoSpaceDE w:val="0"/>
        <w:autoSpaceDN w:val="0"/>
        <w:adjustRightInd w:val="0"/>
        <w:spacing w:after="0" w:line="240" w:lineRule="auto"/>
        <w:ind w:right="58"/>
        <w:contextualSpacing/>
        <w:jc w:val="right"/>
        <w:rPr>
          <w:rFonts w:ascii="Times New Roman" w:eastAsia="Times New Roman" w:hAnsi="Times New Roman"/>
          <w:color w:val="000000"/>
          <w:spacing w:val="-6"/>
          <w:sz w:val="28"/>
          <w:szCs w:val="28"/>
          <w:lang w:eastAsia="ru-RU"/>
        </w:rPr>
      </w:pPr>
    </w:p>
    <w:p w:rsidR="00C642B4" w:rsidRPr="00C642B4" w:rsidRDefault="00C642B4" w:rsidP="00C642B4">
      <w:pPr>
        <w:widowControl w:val="0"/>
        <w:shd w:val="clear" w:color="auto" w:fill="FFFFFF"/>
        <w:autoSpaceDE w:val="0"/>
        <w:autoSpaceDN w:val="0"/>
        <w:adjustRightInd w:val="0"/>
        <w:spacing w:after="0" w:line="240" w:lineRule="auto"/>
        <w:ind w:right="58"/>
        <w:contextualSpacing/>
        <w:jc w:val="right"/>
        <w:rPr>
          <w:rFonts w:ascii="Times New Roman" w:eastAsia="Times New Roman" w:hAnsi="Times New Roman"/>
          <w:color w:val="000000"/>
          <w:spacing w:val="-6"/>
          <w:sz w:val="28"/>
          <w:szCs w:val="28"/>
          <w:lang w:eastAsia="ru-RU"/>
        </w:rPr>
      </w:pPr>
    </w:p>
    <w:p w:rsidR="00C642B4" w:rsidRPr="00C642B4" w:rsidRDefault="00C642B4" w:rsidP="00C642B4">
      <w:pPr>
        <w:widowControl w:val="0"/>
        <w:shd w:val="clear" w:color="auto" w:fill="FFFFFF"/>
        <w:autoSpaceDE w:val="0"/>
        <w:autoSpaceDN w:val="0"/>
        <w:adjustRightInd w:val="0"/>
        <w:spacing w:after="0" w:line="240" w:lineRule="auto"/>
        <w:ind w:right="58"/>
        <w:contextualSpacing/>
        <w:jc w:val="right"/>
        <w:rPr>
          <w:rFonts w:ascii="Times New Roman" w:eastAsia="Times New Roman" w:hAnsi="Times New Roman"/>
          <w:color w:val="000000"/>
          <w:spacing w:val="-6"/>
          <w:sz w:val="28"/>
          <w:szCs w:val="28"/>
          <w:lang w:eastAsia="ru-RU"/>
        </w:rPr>
      </w:pPr>
    </w:p>
    <w:p w:rsidR="00C642B4" w:rsidRPr="00C642B4" w:rsidRDefault="00C642B4" w:rsidP="00C642B4">
      <w:pPr>
        <w:widowControl w:val="0"/>
        <w:shd w:val="clear" w:color="auto" w:fill="FFFFFF"/>
        <w:autoSpaceDE w:val="0"/>
        <w:autoSpaceDN w:val="0"/>
        <w:adjustRightInd w:val="0"/>
        <w:spacing w:after="0" w:line="240" w:lineRule="auto"/>
        <w:ind w:right="58"/>
        <w:contextualSpacing/>
        <w:jc w:val="right"/>
        <w:rPr>
          <w:rFonts w:ascii="Times New Roman" w:eastAsia="Times New Roman" w:hAnsi="Times New Roman"/>
          <w:color w:val="000000"/>
          <w:spacing w:val="-6"/>
          <w:sz w:val="24"/>
          <w:szCs w:val="24"/>
          <w:lang w:eastAsia="ru-RU"/>
        </w:rPr>
      </w:pPr>
    </w:p>
    <w:p w:rsidR="00C642B4" w:rsidRPr="00C642B4" w:rsidRDefault="00C642B4" w:rsidP="00C642B4">
      <w:pPr>
        <w:widowControl w:val="0"/>
        <w:shd w:val="clear" w:color="auto" w:fill="FFFFFF"/>
        <w:autoSpaceDE w:val="0"/>
        <w:autoSpaceDN w:val="0"/>
        <w:adjustRightInd w:val="0"/>
        <w:spacing w:after="0" w:line="240" w:lineRule="auto"/>
        <w:ind w:right="58"/>
        <w:contextualSpacing/>
        <w:jc w:val="right"/>
        <w:rPr>
          <w:rFonts w:ascii="Times New Roman" w:eastAsia="Times New Roman" w:hAnsi="Times New Roman"/>
          <w:color w:val="000000"/>
          <w:spacing w:val="-6"/>
          <w:sz w:val="24"/>
          <w:szCs w:val="24"/>
          <w:lang w:eastAsia="ru-RU"/>
        </w:rPr>
      </w:pPr>
    </w:p>
    <w:p w:rsidR="00C642B4" w:rsidRPr="00C642B4" w:rsidRDefault="00C642B4" w:rsidP="00C642B4">
      <w:pPr>
        <w:widowControl w:val="0"/>
        <w:shd w:val="clear" w:color="auto" w:fill="FFFFFF"/>
        <w:autoSpaceDE w:val="0"/>
        <w:autoSpaceDN w:val="0"/>
        <w:adjustRightInd w:val="0"/>
        <w:spacing w:after="0" w:line="240" w:lineRule="auto"/>
        <w:ind w:right="58"/>
        <w:contextualSpacing/>
        <w:jc w:val="right"/>
        <w:rPr>
          <w:rFonts w:ascii="Times New Roman" w:eastAsia="Times New Roman" w:hAnsi="Times New Roman"/>
          <w:color w:val="000000"/>
          <w:spacing w:val="-6"/>
          <w:sz w:val="24"/>
          <w:szCs w:val="24"/>
          <w:lang w:eastAsia="ru-RU"/>
        </w:rPr>
      </w:pPr>
    </w:p>
    <w:p w:rsidR="00C642B4" w:rsidRPr="00C642B4" w:rsidRDefault="00C642B4" w:rsidP="00C642B4">
      <w:pPr>
        <w:widowControl w:val="0"/>
        <w:shd w:val="clear" w:color="auto" w:fill="FFFFFF"/>
        <w:autoSpaceDE w:val="0"/>
        <w:autoSpaceDN w:val="0"/>
        <w:adjustRightInd w:val="0"/>
        <w:spacing w:after="0" w:line="240" w:lineRule="auto"/>
        <w:ind w:right="58"/>
        <w:contextualSpacing/>
        <w:jc w:val="right"/>
        <w:rPr>
          <w:rFonts w:ascii="Times New Roman" w:eastAsia="Times New Roman" w:hAnsi="Times New Roman"/>
          <w:color w:val="000000"/>
          <w:sz w:val="24"/>
          <w:szCs w:val="24"/>
          <w:lang w:eastAsia="ru-RU"/>
        </w:rPr>
      </w:pPr>
      <w:r w:rsidRPr="00C642B4">
        <w:rPr>
          <w:rFonts w:ascii="Times New Roman" w:eastAsia="Times New Roman" w:hAnsi="Times New Roman"/>
          <w:color w:val="000000"/>
          <w:spacing w:val="-6"/>
          <w:sz w:val="24"/>
          <w:szCs w:val="24"/>
          <w:lang w:eastAsia="ru-RU"/>
        </w:rPr>
        <w:t>ПРИЛОЖЕНИЕ 2</w:t>
      </w:r>
    </w:p>
    <w:p w:rsidR="00C642B4" w:rsidRPr="00C642B4" w:rsidRDefault="00C642B4" w:rsidP="00C642B4">
      <w:pPr>
        <w:widowControl w:val="0"/>
        <w:shd w:val="clear" w:color="auto" w:fill="FFFFFF"/>
        <w:autoSpaceDE w:val="0"/>
        <w:autoSpaceDN w:val="0"/>
        <w:adjustRightInd w:val="0"/>
        <w:spacing w:after="0" w:line="240" w:lineRule="auto"/>
        <w:ind w:right="53"/>
        <w:contextualSpacing/>
        <w:jc w:val="right"/>
        <w:rPr>
          <w:rFonts w:ascii="Times New Roman" w:eastAsia="Times New Roman" w:hAnsi="Times New Roman"/>
          <w:color w:val="000000"/>
          <w:sz w:val="24"/>
          <w:szCs w:val="24"/>
          <w:lang w:eastAsia="ru-RU"/>
        </w:rPr>
      </w:pPr>
      <w:r w:rsidRPr="00C642B4">
        <w:rPr>
          <w:rFonts w:ascii="Times New Roman" w:eastAsia="Times New Roman" w:hAnsi="Times New Roman"/>
          <w:color w:val="000000"/>
          <w:spacing w:val="-4"/>
          <w:sz w:val="24"/>
          <w:szCs w:val="24"/>
          <w:lang w:eastAsia="ru-RU"/>
        </w:rPr>
        <w:t>к Положению «О порядке проведения конкурса</w:t>
      </w:r>
    </w:p>
    <w:p w:rsidR="00C642B4" w:rsidRPr="00C642B4" w:rsidRDefault="00C642B4" w:rsidP="00C642B4">
      <w:pPr>
        <w:widowControl w:val="0"/>
        <w:shd w:val="clear" w:color="auto" w:fill="FFFFFF"/>
        <w:autoSpaceDE w:val="0"/>
        <w:autoSpaceDN w:val="0"/>
        <w:adjustRightInd w:val="0"/>
        <w:spacing w:after="0" w:line="240" w:lineRule="auto"/>
        <w:ind w:right="58"/>
        <w:contextualSpacing/>
        <w:jc w:val="right"/>
        <w:rPr>
          <w:rFonts w:ascii="Times New Roman" w:eastAsia="Times New Roman" w:hAnsi="Times New Roman"/>
          <w:color w:val="000000"/>
          <w:spacing w:val="-5"/>
          <w:sz w:val="24"/>
          <w:szCs w:val="24"/>
          <w:lang w:eastAsia="ru-RU"/>
        </w:rPr>
      </w:pPr>
      <w:r w:rsidRPr="00C642B4">
        <w:rPr>
          <w:rFonts w:ascii="Times New Roman" w:eastAsia="Times New Roman" w:hAnsi="Times New Roman"/>
          <w:color w:val="000000"/>
          <w:spacing w:val="-5"/>
          <w:sz w:val="24"/>
          <w:szCs w:val="24"/>
          <w:lang w:eastAsia="ru-RU"/>
        </w:rPr>
        <w:t xml:space="preserve">по отбору кандидатур на должность </w:t>
      </w:r>
    </w:p>
    <w:p w:rsidR="00C642B4" w:rsidRPr="00C642B4" w:rsidRDefault="00C642B4" w:rsidP="00C642B4">
      <w:pPr>
        <w:widowControl w:val="0"/>
        <w:shd w:val="clear" w:color="auto" w:fill="FFFFFF"/>
        <w:autoSpaceDE w:val="0"/>
        <w:autoSpaceDN w:val="0"/>
        <w:adjustRightInd w:val="0"/>
        <w:spacing w:after="0" w:line="240" w:lineRule="auto"/>
        <w:ind w:right="14"/>
        <w:contextualSpacing/>
        <w:jc w:val="right"/>
        <w:rPr>
          <w:rFonts w:ascii="Times New Roman" w:eastAsia="Times New Roman" w:hAnsi="Times New Roman"/>
          <w:color w:val="000000"/>
          <w:sz w:val="24"/>
          <w:szCs w:val="24"/>
          <w:lang w:eastAsia="ru-RU"/>
        </w:rPr>
      </w:pPr>
      <w:r w:rsidRPr="00C642B4">
        <w:rPr>
          <w:rFonts w:ascii="Times New Roman" w:eastAsia="Times New Roman" w:hAnsi="Times New Roman"/>
          <w:color w:val="000000"/>
          <w:spacing w:val="-5"/>
          <w:sz w:val="24"/>
          <w:szCs w:val="24"/>
          <w:lang w:eastAsia="ru-RU"/>
        </w:rPr>
        <w:t>Главы</w:t>
      </w:r>
      <w:r w:rsidRPr="00C642B4">
        <w:rPr>
          <w:rFonts w:ascii="Times New Roman" w:eastAsia="Times New Roman" w:hAnsi="Times New Roman"/>
          <w:color w:val="000000"/>
          <w:spacing w:val="-4"/>
          <w:sz w:val="24"/>
          <w:szCs w:val="24"/>
          <w:lang w:eastAsia="ru-RU"/>
        </w:rPr>
        <w:t xml:space="preserve"> </w:t>
      </w:r>
      <w:r w:rsidRPr="00C642B4">
        <w:rPr>
          <w:rFonts w:ascii="Times New Roman" w:eastAsia="Times New Roman" w:hAnsi="Times New Roman"/>
          <w:color w:val="000000"/>
          <w:sz w:val="24"/>
          <w:szCs w:val="24"/>
          <w:lang w:eastAsia="ru-RU"/>
        </w:rPr>
        <w:t xml:space="preserve">Новокрасненского сельсовета </w:t>
      </w:r>
    </w:p>
    <w:p w:rsidR="00C642B4" w:rsidRPr="00C642B4" w:rsidRDefault="00C642B4" w:rsidP="00C642B4">
      <w:pPr>
        <w:widowControl w:val="0"/>
        <w:shd w:val="clear" w:color="auto" w:fill="FFFFFF"/>
        <w:autoSpaceDE w:val="0"/>
        <w:autoSpaceDN w:val="0"/>
        <w:adjustRightInd w:val="0"/>
        <w:spacing w:after="0" w:line="240" w:lineRule="auto"/>
        <w:ind w:right="14"/>
        <w:contextualSpacing/>
        <w:jc w:val="right"/>
        <w:rPr>
          <w:rFonts w:ascii="Times New Roman" w:eastAsia="Times New Roman" w:hAnsi="Times New Roman"/>
          <w:iCs/>
          <w:color w:val="000000"/>
          <w:spacing w:val="-8"/>
          <w:sz w:val="24"/>
          <w:szCs w:val="24"/>
          <w:lang w:eastAsia="ru-RU"/>
        </w:rPr>
      </w:pPr>
      <w:r w:rsidRPr="00C642B4">
        <w:rPr>
          <w:rFonts w:ascii="Times New Roman" w:eastAsia="Times New Roman" w:hAnsi="Times New Roman"/>
          <w:color w:val="000000"/>
          <w:sz w:val="24"/>
          <w:szCs w:val="24"/>
          <w:lang w:eastAsia="ru-RU"/>
        </w:rPr>
        <w:t>Чистоозерного района Новосибирской области</w:t>
      </w:r>
      <w:r w:rsidRPr="00C642B4">
        <w:rPr>
          <w:rFonts w:ascii="Times New Roman" w:eastAsia="Times New Roman" w:hAnsi="Times New Roman"/>
          <w:iCs/>
          <w:color w:val="000000"/>
          <w:spacing w:val="-8"/>
          <w:sz w:val="24"/>
          <w:szCs w:val="24"/>
          <w:lang w:eastAsia="ru-RU"/>
        </w:rPr>
        <w:t>»</w:t>
      </w:r>
    </w:p>
    <w:p w:rsidR="00C642B4" w:rsidRPr="00C642B4" w:rsidRDefault="00C642B4" w:rsidP="00C642B4">
      <w:pPr>
        <w:widowControl w:val="0"/>
        <w:shd w:val="clear" w:color="auto" w:fill="FFFFFF"/>
        <w:autoSpaceDE w:val="0"/>
        <w:autoSpaceDN w:val="0"/>
        <w:adjustRightInd w:val="0"/>
        <w:spacing w:after="0" w:line="240" w:lineRule="auto"/>
        <w:ind w:right="58"/>
        <w:contextualSpacing/>
        <w:jc w:val="right"/>
        <w:rPr>
          <w:rFonts w:ascii="Times New Roman" w:eastAsia="Times New Roman" w:hAnsi="Times New Roman"/>
          <w:color w:val="000000"/>
          <w:sz w:val="28"/>
          <w:szCs w:val="28"/>
          <w:lang w:eastAsia="ru-RU"/>
        </w:rPr>
      </w:pPr>
    </w:p>
    <w:p w:rsidR="00C642B4" w:rsidRPr="00C642B4" w:rsidRDefault="00C642B4" w:rsidP="00C642B4">
      <w:pPr>
        <w:widowControl w:val="0"/>
        <w:shd w:val="clear" w:color="auto" w:fill="FFFFFF"/>
        <w:autoSpaceDE w:val="0"/>
        <w:autoSpaceDN w:val="0"/>
        <w:adjustRightInd w:val="0"/>
        <w:spacing w:before="240" w:after="0" w:line="240" w:lineRule="auto"/>
        <w:ind w:right="53"/>
        <w:contextualSpacing/>
        <w:jc w:val="right"/>
        <w:rPr>
          <w:rFonts w:ascii="Times New Roman" w:eastAsia="Times New Roman" w:hAnsi="Times New Roman"/>
          <w:color w:val="000000"/>
          <w:sz w:val="28"/>
          <w:szCs w:val="28"/>
          <w:lang w:eastAsia="ru-RU"/>
        </w:rPr>
      </w:pPr>
    </w:p>
    <w:p w:rsidR="00C642B4" w:rsidRPr="00C642B4" w:rsidRDefault="00C642B4" w:rsidP="00C642B4">
      <w:pPr>
        <w:widowControl w:val="0"/>
        <w:shd w:val="clear" w:color="auto" w:fill="FFFFFF"/>
        <w:autoSpaceDE w:val="0"/>
        <w:autoSpaceDN w:val="0"/>
        <w:adjustRightInd w:val="0"/>
        <w:spacing w:before="178" w:after="0" w:line="240" w:lineRule="auto"/>
        <w:ind w:left="2419" w:right="2448"/>
        <w:contextualSpacing/>
        <w:jc w:val="center"/>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 xml:space="preserve">АНКЕТА </w:t>
      </w:r>
    </w:p>
    <w:p w:rsidR="00C642B4" w:rsidRPr="00C642B4" w:rsidRDefault="00C642B4" w:rsidP="00C642B4">
      <w:pPr>
        <w:widowControl w:val="0"/>
        <w:shd w:val="clear" w:color="auto" w:fill="FFFFFF"/>
        <w:autoSpaceDE w:val="0"/>
        <w:autoSpaceDN w:val="0"/>
        <w:adjustRightInd w:val="0"/>
        <w:spacing w:before="178" w:after="0" w:line="240" w:lineRule="auto"/>
        <w:ind w:left="2419" w:right="2448"/>
        <w:contextualSpacing/>
        <w:jc w:val="center"/>
        <w:rPr>
          <w:rFonts w:ascii="Times New Roman" w:eastAsia="Times New Roman" w:hAnsi="Times New Roman"/>
          <w:color w:val="000000"/>
          <w:sz w:val="24"/>
          <w:szCs w:val="24"/>
          <w:lang w:eastAsia="ru-RU"/>
        </w:rPr>
      </w:pPr>
      <w:r w:rsidRPr="00C642B4">
        <w:rPr>
          <w:rFonts w:ascii="Times New Roman" w:eastAsia="Times New Roman" w:hAnsi="Times New Roman"/>
          <w:color w:val="000000"/>
          <w:spacing w:val="-6"/>
          <w:sz w:val="24"/>
          <w:szCs w:val="24"/>
          <w:lang w:eastAsia="ru-RU"/>
        </w:rPr>
        <w:t>(заполняется собственноручно)</w:t>
      </w:r>
    </w:p>
    <w:p w:rsidR="00C642B4" w:rsidRPr="00C642B4" w:rsidRDefault="00C642B4" w:rsidP="00C642B4">
      <w:pPr>
        <w:widowControl w:val="0"/>
        <w:shd w:val="clear" w:color="auto" w:fill="FFFFFF"/>
        <w:autoSpaceDE w:val="0"/>
        <w:autoSpaceDN w:val="0"/>
        <w:adjustRightInd w:val="0"/>
        <w:spacing w:before="341" w:after="0" w:line="240" w:lineRule="auto"/>
        <w:ind w:left="6720"/>
        <w:contextualSpacing/>
        <w:jc w:val="center"/>
        <w:rPr>
          <w:rFonts w:ascii="Times New Roman" w:eastAsia="Times New Roman" w:hAnsi="Times New Roman"/>
          <w:color w:val="000000"/>
          <w:sz w:val="24"/>
          <w:szCs w:val="24"/>
          <w:lang w:eastAsia="ru-RU"/>
        </w:rPr>
      </w:pPr>
      <w:r w:rsidRPr="00C642B4">
        <w:rPr>
          <w:rFonts w:ascii="Times New Roman" w:eastAsia="Times New Roman" w:hAnsi="Times New Roman"/>
          <w:color w:val="000000"/>
          <w:spacing w:val="-12"/>
          <w:sz w:val="28"/>
          <w:szCs w:val="28"/>
          <w:lang w:eastAsia="ru-RU"/>
        </w:rPr>
        <w:t xml:space="preserve">                              </w:t>
      </w:r>
      <w:r w:rsidRPr="00C642B4">
        <w:rPr>
          <w:rFonts w:ascii="Times New Roman" w:eastAsia="Times New Roman" w:hAnsi="Times New Roman"/>
          <w:color w:val="000000"/>
          <w:spacing w:val="-12"/>
          <w:sz w:val="24"/>
          <w:szCs w:val="24"/>
          <w:lang w:eastAsia="ru-RU"/>
        </w:rPr>
        <w:t>Место</w:t>
      </w:r>
    </w:p>
    <w:p w:rsidR="00C642B4" w:rsidRPr="00C642B4" w:rsidRDefault="00C642B4" w:rsidP="00C642B4">
      <w:pPr>
        <w:widowControl w:val="0"/>
        <w:shd w:val="clear" w:color="auto" w:fill="FFFFFF"/>
        <w:autoSpaceDE w:val="0"/>
        <w:autoSpaceDN w:val="0"/>
        <w:adjustRightInd w:val="0"/>
        <w:spacing w:after="0" w:line="240" w:lineRule="auto"/>
        <w:ind w:left="6710"/>
        <w:contextualSpacing/>
        <w:jc w:val="center"/>
        <w:rPr>
          <w:rFonts w:ascii="Times New Roman" w:eastAsia="Times New Roman" w:hAnsi="Times New Roman"/>
          <w:color w:val="000000"/>
          <w:sz w:val="24"/>
          <w:szCs w:val="24"/>
          <w:lang w:eastAsia="ru-RU"/>
        </w:rPr>
      </w:pPr>
      <w:r w:rsidRPr="00C642B4">
        <w:rPr>
          <w:rFonts w:ascii="Times New Roman" w:eastAsia="Times New Roman" w:hAnsi="Times New Roman"/>
          <w:color w:val="000000"/>
          <w:spacing w:val="-7"/>
          <w:sz w:val="24"/>
          <w:szCs w:val="24"/>
          <w:lang w:eastAsia="ru-RU"/>
        </w:rPr>
        <w:t xml:space="preserve">                                   для</w:t>
      </w:r>
    </w:p>
    <w:p w:rsidR="00C642B4" w:rsidRPr="00C642B4" w:rsidRDefault="00C642B4" w:rsidP="00C642B4">
      <w:pPr>
        <w:widowControl w:val="0"/>
        <w:shd w:val="clear" w:color="auto" w:fill="FFFFFF"/>
        <w:autoSpaceDE w:val="0"/>
        <w:autoSpaceDN w:val="0"/>
        <w:adjustRightInd w:val="0"/>
        <w:spacing w:before="5" w:after="0" w:line="240" w:lineRule="auto"/>
        <w:ind w:left="6710"/>
        <w:contextualSpacing/>
        <w:jc w:val="center"/>
        <w:rPr>
          <w:rFonts w:ascii="Times New Roman" w:eastAsia="Times New Roman" w:hAnsi="Times New Roman"/>
          <w:color w:val="000000"/>
          <w:spacing w:val="-8"/>
          <w:sz w:val="24"/>
          <w:szCs w:val="24"/>
          <w:lang w:eastAsia="ru-RU"/>
        </w:rPr>
      </w:pPr>
      <w:r w:rsidRPr="00C642B4">
        <w:rPr>
          <w:rFonts w:ascii="Times New Roman" w:eastAsia="Times New Roman" w:hAnsi="Times New Roman"/>
          <w:color w:val="000000"/>
          <w:spacing w:val="-8"/>
          <w:sz w:val="24"/>
          <w:szCs w:val="24"/>
          <w:lang w:eastAsia="ru-RU"/>
        </w:rPr>
        <w:t xml:space="preserve">                                  фотографии</w:t>
      </w:r>
    </w:p>
    <w:p w:rsidR="00C642B4" w:rsidRPr="00C642B4" w:rsidRDefault="00C642B4" w:rsidP="00C642B4">
      <w:pPr>
        <w:widowControl w:val="0"/>
        <w:shd w:val="clear" w:color="auto" w:fill="FFFFFF"/>
        <w:autoSpaceDE w:val="0"/>
        <w:autoSpaceDN w:val="0"/>
        <w:adjustRightInd w:val="0"/>
        <w:spacing w:before="5" w:after="0" w:line="240" w:lineRule="auto"/>
        <w:ind w:left="6710"/>
        <w:contextualSpacing/>
        <w:jc w:val="center"/>
        <w:rPr>
          <w:rFonts w:ascii="Times New Roman" w:eastAsia="Times New Roman" w:hAnsi="Times New Roman"/>
          <w:color w:val="000000"/>
          <w:sz w:val="28"/>
          <w:szCs w:val="28"/>
          <w:lang w:eastAsia="ru-RU"/>
        </w:rPr>
      </w:pPr>
    </w:p>
    <w:p w:rsidR="00C642B4" w:rsidRPr="00C642B4" w:rsidRDefault="00C642B4" w:rsidP="00C642B4">
      <w:pPr>
        <w:widowControl w:val="0"/>
        <w:shd w:val="clear" w:color="auto" w:fill="FFFFFF"/>
        <w:autoSpaceDE w:val="0"/>
        <w:autoSpaceDN w:val="0"/>
        <w:adjustRightInd w:val="0"/>
        <w:spacing w:before="298" w:after="0" w:line="240" w:lineRule="auto"/>
        <w:ind w:left="24"/>
        <w:contextualSpacing/>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4"/>
          <w:sz w:val="28"/>
          <w:szCs w:val="28"/>
          <w:lang w:eastAsia="ru-RU"/>
        </w:rPr>
        <w:t>1. Фамилия _________________________________________________</w:t>
      </w:r>
    </w:p>
    <w:p w:rsidR="00C642B4" w:rsidRPr="00C642B4" w:rsidRDefault="00C642B4" w:rsidP="00C642B4">
      <w:pPr>
        <w:widowControl w:val="0"/>
        <w:shd w:val="clear" w:color="auto" w:fill="FFFFFF"/>
        <w:tabs>
          <w:tab w:val="left" w:leader="underscore" w:pos="1181"/>
        </w:tabs>
        <w:autoSpaceDE w:val="0"/>
        <w:autoSpaceDN w:val="0"/>
        <w:adjustRightInd w:val="0"/>
        <w:spacing w:after="0" w:line="240" w:lineRule="auto"/>
        <w:ind w:left="240"/>
        <w:contextualSpacing/>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4"/>
          <w:sz w:val="28"/>
          <w:szCs w:val="28"/>
          <w:lang w:eastAsia="ru-RU"/>
        </w:rPr>
        <w:t>Имя _____________________________________________________</w:t>
      </w:r>
      <w:r w:rsidRPr="00C642B4">
        <w:rPr>
          <w:rFonts w:ascii="Times New Roman" w:eastAsia="Times New Roman" w:hAnsi="Times New Roman"/>
          <w:color w:val="000000"/>
          <w:sz w:val="28"/>
          <w:szCs w:val="28"/>
          <w:lang w:eastAsia="ru-RU"/>
        </w:rPr>
        <w:tab/>
      </w:r>
    </w:p>
    <w:p w:rsidR="00C642B4" w:rsidRPr="00C642B4" w:rsidRDefault="00C642B4" w:rsidP="00C642B4">
      <w:pPr>
        <w:widowControl w:val="0"/>
        <w:shd w:val="clear" w:color="auto" w:fill="FFFFFF"/>
        <w:autoSpaceDE w:val="0"/>
        <w:autoSpaceDN w:val="0"/>
        <w:adjustRightInd w:val="0"/>
        <w:spacing w:after="0" w:line="240" w:lineRule="auto"/>
        <w:ind w:left="245"/>
        <w:contextualSpacing/>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7"/>
          <w:sz w:val="28"/>
          <w:szCs w:val="28"/>
          <w:lang w:eastAsia="ru-RU"/>
        </w:rPr>
        <w:t>Отчество ___________________________________________________</w:t>
      </w:r>
    </w:p>
    <w:p w:rsidR="00C642B4" w:rsidRPr="00C642B4" w:rsidRDefault="00C642B4" w:rsidP="00C642B4">
      <w:pPr>
        <w:widowControl w:val="0"/>
        <w:autoSpaceDE w:val="0"/>
        <w:autoSpaceDN w:val="0"/>
        <w:adjustRightInd w:val="0"/>
        <w:spacing w:after="96" w:line="240" w:lineRule="auto"/>
        <w:contextualSpacing/>
        <w:rPr>
          <w:rFonts w:ascii="Times New Roman" w:eastAsia="Times New Roman" w:hAnsi="Times New Roman"/>
          <w:color w:val="000000"/>
          <w:sz w:val="28"/>
          <w:szCs w:val="28"/>
          <w:lang w:eastAsia="ru-RU"/>
        </w:rPr>
      </w:pPr>
    </w:p>
    <w:tbl>
      <w:tblPr>
        <w:tblW w:w="0" w:type="auto"/>
        <w:tblInd w:w="40" w:type="dxa"/>
        <w:tblLayout w:type="fixed"/>
        <w:tblCellMar>
          <w:left w:w="40" w:type="dxa"/>
          <w:right w:w="40" w:type="dxa"/>
        </w:tblCellMar>
        <w:tblLook w:val="04A0" w:firstRow="1" w:lastRow="0" w:firstColumn="1" w:lastColumn="0" w:noHBand="0" w:noVBand="1"/>
      </w:tblPr>
      <w:tblGrid>
        <w:gridCol w:w="8080"/>
        <w:gridCol w:w="1559"/>
      </w:tblGrid>
      <w:tr w:rsidR="00C642B4" w:rsidRPr="00C642B4" w:rsidTr="00C642B4">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642B4" w:rsidRPr="00C642B4" w:rsidRDefault="00C642B4" w:rsidP="00C642B4">
            <w:pPr>
              <w:widowControl w:val="0"/>
              <w:shd w:val="clear" w:color="auto" w:fill="FFFFFF"/>
              <w:autoSpaceDE w:val="0"/>
              <w:autoSpaceDN w:val="0"/>
              <w:adjustRightInd w:val="0"/>
              <w:spacing w:after="0" w:line="240" w:lineRule="auto"/>
              <w:ind w:firstLine="10"/>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r>
      <w:tr w:rsidR="00C642B4" w:rsidRPr="00C642B4" w:rsidTr="00C642B4">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4"/>
                <w:sz w:val="28"/>
                <w:szCs w:val="28"/>
                <w:lang w:eastAsia="ru-RU"/>
              </w:rPr>
              <w:t xml:space="preserve">3. </w:t>
            </w:r>
            <w:proofErr w:type="gramStart"/>
            <w:r w:rsidRPr="00C642B4">
              <w:rPr>
                <w:rFonts w:ascii="Times New Roman" w:eastAsia="Times New Roman" w:hAnsi="Times New Roman"/>
                <w:color w:val="000000"/>
                <w:spacing w:val="-4"/>
                <w:sz w:val="28"/>
                <w:szCs w:val="28"/>
                <w:lang w:eastAsia="ru-RU"/>
              </w:rPr>
              <w:t>Число, месяц, год и место рождения (село, деревня, город, рай</w:t>
            </w:r>
            <w:r w:rsidRPr="00C642B4">
              <w:rPr>
                <w:rFonts w:ascii="Times New Roman" w:eastAsia="Times New Roman" w:hAnsi="Times New Roman"/>
                <w:color w:val="000000"/>
                <w:spacing w:val="-4"/>
                <w:sz w:val="28"/>
                <w:szCs w:val="28"/>
                <w:lang w:eastAsia="ru-RU"/>
              </w:rPr>
              <w:softHyphen/>
            </w:r>
            <w:r w:rsidRPr="00C642B4">
              <w:rPr>
                <w:rFonts w:ascii="Times New Roman" w:eastAsia="Times New Roman" w:hAnsi="Times New Roman"/>
                <w:color w:val="000000"/>
                <w:sz w:val="28"/>
                <w:szCs w:val="28"/>
                <w:lang w:eastAsia="ru-RU"/>
              </w:rPr>
              <w:t>он, область, край, республика, страна)</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r>
      <w:tr w:rsidR="00C642B4" w:rsidRPr="00C642B4" w:rsidTr="00C642B4">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642B4" w:rsidRPr="00C642B4" w:rsidRDefault="00C642B4" w:rsidP="00C642B4">
            <w:pPr>
              <w:widowControl w:val="0"/>
              <w:shd w:val="clear" w:color="auto" w:fill="FFFFFF"/>
              <w:autoSpaceDE w:val="0"/>
              <w:autoSpaceDN w:val="0"/>
              <w:adjustRightInd w:val="0"/>
              <w:spacing w:after="0" w:line="240" w:lineRule="auto"/>
              <w:ind w:firstLine="5"/>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5"/>
                <w:sz w:val="28"/>
                <w:szCs w:val="28"/>
                <w:lang w:eastAsia="ru-RU"/>
              </w:rPr>
              <w:t>4. Гражданство (если изменяли, то укажите, когда и по какой при</w:t>
            </w:r>
            <w:r w:rsidRPr="00C642B4">
              <w:rPr>
                <w:rFonts w:ascii="Times New Roman" w:eastAsia="Times New Roman" w:hAnsi="Times New Roman"/>
                <w:color w:val="000000"/>
                <w:spacing w:val="-5"/>
                <w:sz w:val="28"/>
                <w:szCs w:val="28"/>
                <w:lang w:eastAsia="ru-RU"/>
              </w:rPr>
              <w:softHyphen/>
            </w:r>
            <w:r w:rsidRPr="00C642B4">
              <w:rPr>
                <w:rFonts w:ascii="Times New Roman" w:eastAsia="Times New Roman" w:hAnsi="Times New Roman"/>
                <w:color w:val="000000"/>
                <w:spacing w:val="-4"/>
                <w:sz w:val="28"/>
                <w:szCs w:val="28"/>
                <w:lang w:eastAsia="ru-RU"/>
              </w:rPr>
              <w:t>чине, если имеете гражданство другого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r>
      <w:tr w:rsidR="00C642B4" w:rsidRPr="00C642B4" w:rsidTr="00C642B4">
        <w:trPr>
          <w:trHeight w:hRule="exact" w:val="1333"/>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642B4" w:rsidRPr="00C642B4" w:rsidRDefault="00C642B4" w:rsidP="00C642B4">
            <w:pPr>
              <w:widowControl w:val="0"/>
              <w:shd w:val="clear" w:color="auto" w:fill="FFFFFF"/>
              <w:autoSpaceDE w:val="0"/>
              <w:autoSpaceDN w:val="0"/>
              <w:adjustRightInd w:val="0"/>
              <w:spacing w:after="0" w:line="240" w:lineRule="auto"/>
              <w:ind w:firstLine="5"/>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2"/>
                <w:sz w:val="28"/>
                <w:szCs w:val="28"/>
                <w:lang w:eastAsia="ru-RU"/>
              </w:rPr>
              <w:t>5. Образование (когда и какие учебные заведения окончили, но</w:t>
            </w:r>
            <w:r w:rsidRPr="00C642B4">
              <w:rPr>
                <w:rFonts w:ascii="Times New Roman" w:eastAsia="Times New Roman" w:hAnsi="Times New Roman"/>
                <w:color w:val="000000"/>
                <w:spacing w:val="-2"/>
                <w:sz w:val="28"/>
                <w:szCs w:val="28"/>
                <w:lang w:eastAsia="ru-RU"/>
              </w:rPr>
              <w:softHyphen/>
            </w:r>
            <w:r w:rsidRPr="00C642B4">
              <w:rPr>
                <w:rFonts w:ascii="Times New Roman" w:eastAsia="Times New Roman" w:hAnsi="Times New Roman"/>
                <w:color w:val="000000"/>
                <w:sz w:val="28"/>
                <w:szCs w:val="28"/>
                <w:lang w:eastAsia="ru-RU"/>
              </w:rPr>
              <w:t>мера дипломов).</w:t>
            </w:r>
          </w:p>
          <w:p w:rsidR="00C642B4" w:rsidRPr="00C642B4" w:rsidRDefault="00C642B4" w:rsidP="00C642B4">
            <w:pPr>
              <w:widowControl w:val="0"/>
              <w:shd w:val="clear" w:color="auto" w:fill="FFFFFF"/>
              <w:autoSpaceDE w:val="0"/>
              <w:autoSpaceDN w:val="0"/>
              <w:adjustRightInd w:val="0"/>
              <w:spacing w:after="0" w:line="240" w:lineRule="auto"/>
              <w:ind w:firstLine="5"/>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6"/>
                <w:sz w:val="28"/>
                <w:szCs w:val="28"/>
                <w:lang w:eastAsia="ru-RU"/>
              </w:rPr>
              <w:t xml:space="preserve">Направление подготовки или специальность по диплому. </w:t>
            </w:r>
            <w:r w:rsidRPr="00C642B4">
              <w:rPr>
                <w:rFonts w:ascii="Times New Roman" w:eastAsia="Times New Roman" w:hAnsi="Times New Roman"/>
                <w:color w:val="000000"/>
                <w:sz w:val="28"/>
                <w:szCs w:val="28"/>
                <w:lang w:eastAsia="ru-RU"/>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r>
      <w:tr w:rsidR="00C642B4" w:rsidRPr="00C642B4" w:rsidTr="00C642B4">
        <w:trPr>
          <w:trHeight w:hRule="exact" w:val="1266"/>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642B4" w:rsidRPr="00C642B4" w:rsidRDefault="00C642B4" w:rsidP="00C642B4">
            <w:pPr>
              <w:widowControl w:val="0"/>
              <w:shd w:val="clear" w:color="auto" w:fill="FFFFFF"/>
              <w:autoSpaceDE w:val="0"/>
              <w:autoSpaceDN w:val="0"/>
              <w:adjustRightInd w:val="0"/>
              <w:spacing w:after="0" w:line="240" w:lineRule="auto"/>
              <w:ind w:firstLine="5"/>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6. Послевузовское профессиональное образование (наименова</w:t>
            </w:r>
            <w:r w:rsidRPr="00C642B4">
              <w:rPr>
                <w:rFonts w:ascii="Times New Roman" w:eastAsia="Times New Roman" w:hAnsi="Times New Roman"/>
                <w:color w:val="000000"/>
                <w:spacing w:val="-4"/>
                <w:sz w:val="28"/>
                <w:szCs w:val="28"/>
                <w:lang w:eastAsia="ru-RU"/>
              </w:rPr>
              <w:t xml:space="preserve">ние образовательного или научного учреждения, год окончания). </w:t>
            </w:r>
            <w:r w:rsidRPr="00C642B4">
              <w:rPr>
                <w:rFonts w:ascii="Times New Roman" w:eastAsia="Times New Roman" w:hAnsi="Times New Roman"/>
                <w:color w:val="000000"/>
                <w:spacing w:val="-3"/>
                <w:sz w:val="28"/>
                <w:szCs w:val="28"/>
                <w:lang w:eastAsia="ru-RU"/>
              </w:rPr>
              <w:t>Ученая степень, ученое звание (когда присвоены, номера дипло</w:t>
            </w:r>
            <w:r w:rsidRPr="00C642B4">
              <w:rPr>
                <w:rFonts w:ascii="Times New Roman" w:eastAsia="Times New Roman" w:hAnsi="Times New Roman"/>
                <w:color w:val="000000"/>
                <w:sz w:val="28"/>
                <w:szCs w:val="28"/>
                <w:lang w:eastAsia="ru-RU"/>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r>
      <w:tr w:rsidR="00C642B4" w:rsidRPr="00C642B4" w:rsidTr="00C642B4">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7. Какими иностранными языками и языками народов Россий</w:t>
            </w:r>
            <w:r w:rsidRPr="00C642B4">
              <w:rPr>
                <w:rFonts w:ascii="Times New Roman" w:eastAsia="Times New Roman" w:hAnsi="Times New Roman"/>
                <w:color w:val="000000"/>
                <w:spacing w:val="-5"/>
                <w:sz w:val="28"/>
                <w:szCs w:val="28"/>
                <w:lang w:eastAsia="ru-RU"/>
              </w:rPr>
              <w:t xml:space="preserve">ской </w:t>
            </w:r>
            <w:proofErr w:type="gramStart"/>
            <w:r w:rsidRPr="00C642B4">
              <w:rPr>
                <w:rFonts w:ascii="Times New Roman" w:eastAsia="Times New Roman" w:hAnsi="Times New Roman"/>
                <w:color w:val="000000"/>
                <w:spacing w:val="-5"/>
                <w:sz w:val="28"/>
                <w:szCs w:val="28"/>
                <w:lang w:eastAsia="ru-RU"/>
              </w:rPr>
              <w:t>Федерации</w:t>
            </w:r>
            <w:proofErr w:type="gramEnd"/>
            <w:r w:rsidRPr="00C642B4">
              <w:rPr>
                <w:rFonts w:ascii="Times New Roman" w:eastAsia="Times New Roman" w:hAnsi="Times New Roman"/>
                <w:color w:val="000000"/>
                <w:spacing w:val="-5"/>
                <w:sz w:val="28"/>
                <w:szCs w:val="28"/>
                <w:lang w:eastAsia="ru-RU"/>
              </w:rPr>
              <w:t xml:space="preserve"> владеете и в </w:t>
            </w:r>
            <w:proofErr w:type="gramStart"/>
            <w:r w:rsidRPr="00C642B4">
              <w:rPr>
                <w:rFonts w:ascii="Times New Roman" w:eastAsia="Times New Roman" w:hAnsi="Times New Roman"/>
                <w:color w:val="000000"/>
                <w:spacing w:val="-5"/>
                <w:sz w:val="28"/>
                <w:szCs w:val="28"/>
                <w:lang w:eastAsia="ru-RU"/>
              </w:rPr>
              <w:t>какой</w:t>
            </w:r>
            <w:proofErr w:type="gramEnd"/>
            <w:r w:rsidRPr="00C642B4">
              <w:rPr>
                <w:rFonts w:ascii="Times New Roman" w:eastAsia="Times New Roman" w:hAnsi="Times New Roman"/>
                <w:color w:val="000000"/>
                <w:spacing w:val="-5"/>
                <w:sz w:val="28"/>
                <w:szCs w:val="28"/>
                <w:lang w:eastAsia="ru-RU"/>
              </w:rPr>
              <w:t xml:space="preserve"> степени (читаете и переводите </w:t>
            </w:r>
            <w:r w:rsidRPr="00C642B4">
              <w:rPr>
                <w:rFonts w:ascii="Times New Roman" w:eastAsia="Times New Roman" w:hAnsi="Times New Roman"/>
                <w:color w:val="000000"/>
                <w:spacing w:val="-4"/>
                <w:sz w:val="28"/>
                <w:szCs w:val="28"/>
                <w:lang w:eastAsia="ru-RU"/>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r>
      <w:tr w:rsidR="00C642B4" w:rsidRPr="00C642B4" w:rsidTr="00C642B4">
        <w:trPr>
          <w:trHeight w:hRule="exact" w:val="1991"/>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sz w:val="28"/>
                <w:szCs w:val="28"/>
                <w:lang w:eastAsia="ru-RU"/>
              </w:rPr>
            </w:pPr>
            <w:r w:rsidRPr="00C642B4">
              <w:rPr>
                <w:rFonts w:ascii="Times New Roman" w:eastAsia="Times New Roman" w:hAnsi="Times New Roman"/>
                <w:color w:val="000000"/>
                <w:spacing w:val="-5"/>
                <w:sz w:val="28"/>
                <w:szCs w:val="28"/>
                <w:lang w:eastAsia="ru-RU"/>
              </w:rPr>
              <w:t xml:space="preserve">8. Классный чин федеральной гражданской службы, воинское или </w:t>
            </w:r>
            <w:r w:rsidRPr="00C642B4">
              <w:rPr>
                <w:rFonts w:ascii="Times New Roman" w:eastAsia="Times New Roman" w:hAnsi="Times New Roman"/>
                <w:color w:val="000000"/>
                <w:spacing w:val="-3"/>
                <w:sz w:val="28"/>
                <w:szCs w:val="28"/>
                <w:lang w:eastAsia="ru-RU"/>
              </w:rPr>
              <w:t xml:space="preserve">специальное звание, классный чин правоохранительной службы, </w:t>
            </w:r>
            <w:r w:rsidRPr="00C642B4">
              <w:rPr>
                <w:rFonts w:ascii="Times New Roman" w:eastAsia="Times New Roman" w:hAnsi="Times New Roman"/>
                <w:color w:val="000000"/>
                <w:spacing w:val="-5"/>
                <w:sz w:val="28"/>
                <w:szCs w:val="28"/>
                <w:lang w:eastAsia="ru-RU"/>
              </w:rPr>
              <w:t>классный чин гражданской службы субъекта Российской Федера</w:t>
            </w:r>
            <w:r w:rsidRPr="00C642B4">
              <w:rPr>
                <w:rFonts w:ascii="Times New Roman" w:eastAsia="Times New Roman" w:hAnsi="Times New Roman"/>
                <w:color w:val="000000"/>
                <w:spacing w:val="-5"/>
                <w:sz w:val="28"/>
                <w:szCs w:val="28"/>
                <w:lang w:eastAsia="ru-RU"/>
              </w:rPr>
              <w:softHyphen/>
            </w:r>
            <w:r w:rsidRPr="00C642B4">
              <w:rPr>
                <w:rFonts w:ascii="Times New Roman" w:eastAsia="Times New Roman" w:hAnsi="Times New Roman"/>
                <w:color w:val="000000"/>
                <w:spacing w:val="-3"/>
                <w:sz w:val="28"/>
                <w:szCs w:val="28"/>
                <w:lang w:eastAsia="ru-RU"/>
              </w:rPr>
              <w:t>ции, квалификационный разряд государственной службы, квали</w:t>
            </w:r>
            <w:r w:rsidRPr="00C642B4">
              <w:rPr>
                <w:rFonts w:ascii="Times New Roman" w:eastAsia="Times New Roman" w:hAnsi="Times New Roman"/>
                <w:color w:val="000000"/>
                <w:spacing w:val="-3"/>
                <w:sz w:val="28"/>
                <w:szCs w:val="28"/>
                <w:lang w:eastAsia="ru-RU"/>
              </w:rPr>
              <w:softHyphen/>
            </w:r>
            <w:r w:rsidRPr="00C642B4">
              <w:rPr>
                <w:rFonts w:ascii="Times New Roman" w:eastAsia="Times New Roman" w:hAnsi="Times New Roman"/>
                <w:color w:val="000000"/>
                <w:spacing w:val="-2"/>
                <w:sz w:val="28"/>
                <w:szCs w:val="28"/>
                <w:lang w:eastAsia="ru-RU"/>
              </w:rPr>
              <w:t>фикационный разряд или классный чин муниципальной службы</w:t>
            </w:r>
          </w:p>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 xml:space="preserve">(кем и когда </w:t>
            </w:r>
            <w:proofErr w:type="gramStart"/>
            <w:r w:rsidRPr="00C642B4">
              <w:rPr>
                <w:rFonts w:ascii="Times New Roman" w:eastAsia="Times New Roman" w:hAnsi="Times New Roman"/>
                <w:color w:val="000000"/>
                <w:sz w:val="28"/>
                <w:szCs w:val="28"/>
                <w:lang w:eastAsia="ru-RU"/>
              </w:rPr>
              <w:t>присвоены</w:t>
            </w:r>
            <w:proofErr w:type="gramEnd"/>
            <w:r w:rsidRPr="00C642B4">
              <w:rPr>
                <w:rFonts w:ascii="Times New Roman" w:eastAsia="Times New Roman" w:hAnsi="Times New Roman"/>
                <w:color w:val="000000"/>
                <w:sz w:val="28"/>
                <w:szCs w:val="28"/>
                <w:lang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r>
      <w:tr w:rsidR="00C642B4" w:rsidRPr="00C642B4" w:rsidTr="00C642B4">
        <w:trPr>
          <w:trHeight w:hRule="exact" w:val="1141"/>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9. Были ли Вы судимы, когда и за что. Привлекались ли к административной ответственности за правонарушения, предусмотренные статьями 20.3, 20.29 КоАП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r>
      <w:tr w:rsidR="00C642B4" w:rsidRPr="00C642B4" w:rsidTr="00C642B4">
        <w:trPr>
          <w:trHeight w:hRule="exact" w:val="849"/>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C642B4" w:rsidRPr="00C642B4" w:rsidRDefault="00C642B4" w:rsidP="00C642B4">
            <w:pPr>
              <w:widowControl w:val="0"/>
              <w:shd w:val="clear" w:color="auto" w:fill="FFFFFF"/>
              <w:autoSpaceDE w:val="0"/>
              <w:autoSpaceDN w:val="0"/>
              <w:adjustRightInd w:val="0"/>
              <w:spacing w:after="0" w:line="240" w:lineRule="auto"/>
              <w:ind w:firstLine="14"/>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4"/>
                <w:sz w:val="28"/>
                <w:szCs w:val="28"/>
                <w:lang w:eastAsia="ru-RU"/>
              </w:rPr>
              <w:lastRenderedPageBreak/>
              <w:t>10. Допуск к государственной тайне, оформленный за период ра</w:t>
            </w:r>
            <w:r w:rsidRPr="00C642B4">
              <w:rPr>
                <w:rFonts w:ascii="Times New Roman" w:eastAsia="Times New Roman" w:hAnsi="Times New Roman"/>
                <w:color w:val="000000"/>
                <w:spacing w:val="-4"/>
                <w:sz w:val="28"/>
                <w:szCs w:val="28"/>
                <w:lang w:eastAsia="ru-RU"/>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r>
    </w:tbl>
    <w:p w:rsidR="00C642B4" w:rsidRPr="00C642B4" w:rsidRDefault="00C642B4" w:rsidP="00C642B4">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p>
    <w:p w:rsidR="00C642B4" w:rsidRPr="00C642B4" w:rsidRDefault="00C642B4" w:rsidP="00C642B4">
      <w:pPr>
        <w:widowControl w:val="0"/>
        <w:shd w:val="clear" w:color="auto" w:fill="FFFFFF"/>
        <w:autoSpaceDE w:val="0"/>
        <w:autoSpaceDN w:val="0"/>
        <w:adjustRightInd w:val="0"/>
        <w:spacing w:after="0" w:line="240" w:lineRule="auto"/>
        <w:ind w:right="62"/>
        <w:contextualSpacing/>
        <w:jc w:val="both"/>
        <w:rPr>
          <w:rFonts w:ascii="Times New Roman" w:eastAsia="Times New Roman" w:hAnsi="Times New Roman"/>
          <w:color w:val="000000"/>
          <w:spacing w:val="-4"/>
          <w:sz w:val="28"/>
          <w:szCs w:val="28"/>
          <w:lang w:eastAsia="ru-RU"/>
        </w:rPr>
      </w:pPr>
      <w:r w:rsidRPr="00C642B4">
        <w:rPr>
          <w:rFonts w:ascii="Times New Roman" w:eastAsia="Times New Roman" w:hAnsi="Times New Roman"/>
          <w:color w:val="000000"/>
          <w:spacing w:val="-5"/>
          <w:sz w:val="28"/>
          <w:szCs w:val="28"/>
          <w:lang w:eastAsia="ru-RU"/>
        </w:rPr>
        <w:t>11. Выполняемая работа с начала трудовой деятельности (включая учебу в выс</w:t>
      </w:r>
      <w:r w:rsidRPr="00C642B4">
        <w:rPr>
          <w:rFonts w:ascii="Times New Roman" w:eastAsia="Times New Roman" w:hAnsi="Times New Roman"/>
          <w:color w:val="000000"/>
          <w:spacing w:val="-5"/>
          <w:sz w:val="28"/>
          <w:szCs w:val="28"/>
          <w:lang w:eastAsia="ru-RU"/>
        </w:rPr>
        <w:softHyphen/>
        <w:t xml:space="preserve">ших и средних специальных учебных заведениях, военную службу, работу по </w:t>
      </w:r>
      <w:r w:rsidRPr="00C642B4">
        <w:rPr>
          <w:rFonts w:ascii="Times New Roman" w:eastAsia="Times New Roman" w:hAnsi="Times New Roman"/>
          <w:color w:val="000000"/>
          <w:spacing w:val="-4"/>
          <w:sz w:val="28"/>
          <w:szCs w:val="28"/>
          <w:lang w:eastAsia="ru-RU"/>
        </w:rPr>
        <w:t xml:space="preserve">совместительству, предпринимательскую деятельность и т.п.). </w:t>
      </w:r>
    </w:p>
    <w:p w:rsidR="00C642B4" w:rsidRPr="00C642B4" w:rsidRDefault="00C642B4" w:rsidP="00C642B4">
      <w:pPr>
        <w:widowControl w:val="0"/>
        <w:shd w:val="clear" w:color="auto" w:fill="FFFFFF"/>
        <w:autoSpaceDE w:val="0"/>
        <w:autoSpaceDN w:val="0"/>
        <w:adjustRightInd w:val="0"/>
        <w:spacing w:after="0" w:line="240" w:lineRule="auto"/>
        <w:ind w:right="62"/>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3"/>
          <w:sz w:val="28"/>
          <w:szCs w:val="28"/>
          <w:lang w:eastAsia="ru-RU"/>
        </w:rPr>
        <w:t xml:space="preserve">При заполнении данного пункта необходимо именовать организации так, как </w:t>
      </w:r>
      <w:r w:rsidRPr="00C642B4">
        <w:rPr>
          <w:rFonts w:ascii="Times New Roman" w:eastAsia="Times New Roman" w:hAnsi="Times New Roman"/>
          <w:color w:val="000000"/>
          <w:spacing w:val="-5"/>
          <w:sz w:val="28"/>
          <w:szCs w:val="28"/>
          <w:lang w:eastAsia="ru-RU"/>
        </w:rPr>
        <w:t>они назывались в свое время, военную службу записывать с указанием должно</w:t>
      </w:r>
      <w:r w:rsidRPr="00C642B4">
        <w:rPr>
          <w:rFonts w:ascii="Times New Roman" w:eastAsia="Times New Roman" w:hAnsi="Times New Roman"/>
          <w:color w:val="000000"/>
          <w:sz w:val="28"/>
          <w:szCs w:val="28"/>
          <w:lang w:eastAsia="ru-RU"/>
        </w:rPr>
        <w:t>сти и номера воинской части.</w:t>
      </w:r>
    </w:p>
    <w:p w:rsidR="00C642B4" w:rsidRPr="00C642B4" w:rsidRDefault="00C642B4" w:rsidP="00C642B4">
      <w:pPr>
        <w:widowControl w:val="0"/>
        <w:autoSpaceDE w:val="0"/>
        <w:autoSpaceDN w:val="0"/>
        <w:adjustRightInd w:val="0"/>
        <w:spacing w:after="86" w:line="240" w:lineRule="auto"/>
        <w:contextualSpacing/>
        <w:rPr>
          <w:rFonts w:ascii="Times New Roman" w:eastAsia="Times New Roman" w:hAnsi="Times New Roman"/>
          <w:color w:val="000000"/>
          <w:sz w:val="28"/>
          <w:szCs w:val="28"/>
          <w:lang w:eastAsia="ru-RU"/>
        </w:rPr>
      </w:pPr>
    </w:p>
    <w:tbl>
      <w:tblPr>
        <w:tblW w:w="0" w:type="auto"/>
        <w:tblInd w:w="40" w:type="dxa"/>
        <w:tblLayout w:type="fixed"/>
        <w:tblCellMar>
          <w:left w:w="40" w:type="dxa"/>
          <w:right w:w="40" w:type="dxa"/>
        </w:tblCellMar>
        <w:tblLook w:val="04A0" w:firstRow="1" w:lastRow="0" w:firstColumn="1" w:lastColumn="0" w:noHBand="0" w:noVBand="1"/>
      </w:tblPr>
      <w:tblGrid>
        <w:gridCol w:w="1456"/>
        <w:gridCol w:w="1456"/>
        <w:gridCol w:w="3303"/>
        <w:gridCol w:w="3350"/>
      </w:tblGrid>
      <w:tr w:rsidR="00C642B4" w:rsidRPr="00C642B4" w:rsidTr="00C642B4">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642B4" w:rsidRPr="00C642B4" w:rsidRDefault="00C642B4" w:rsidP="00C642B4">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hideMark/>
          </w:tcPr>
          <w:p w:rsidR="00C642B4" w:rsidRPr="00C642B4" w:rsidRDefault="00C642B4" w:rsidP="00C642B4">
            <w:pPr>
              <w:widowControl w:val="0"/>
              <w:shd w:val="clear" w:color="auto" w:fill="FFFFFF"/>
              <w:autoSpaceDE w:val="0"/>
              <w:autoSpaceDN w:val="0"/>
              <w:adjustRightInd w:val="0"/>
              <w:spacing w:after="0" w:line="240" w:lineRule="auto"/>
              <w:ind w:left="245" w:right="245"/>
              <w:contextualSpacing/>
              <w:jc w:val="center"/>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 xml:space="preserve">Должность </w:t>
            </w:r>
            <w:r w:rsidRPr="00C642B4">
              <w:rPr>
                <w:rFonts w:ascii="Times New Roman" w:eastAsia="Times New Roman" w:hAnsi="Times New Roman"/>
                <w:color w:val="000000"/>
                <w:spacing w:val="-6"/>
                <w:sz w:val="24"/>
                <w:szCs w:val="24"/>
                <w:lang w:eastAsia="ru-RU"/>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hideMark/>
          </w:tcPr>
          <w:p w:rsidR="00C642B4" w:rsidRPr="00C642B4" w:rsidRDefault="00C642B4" w:rsidP="00C642B4">
            <w:pPr>
              <w:widowControl w:val="0"/>
              <w:shd w:val="clear" w:color="auto" w:fill="FFFFFF"/>
              <w:autoSpaceDE w:val="0"/>
              <w:autoSpaceDN w:val="0"/>
              <w:adjustRightInd w:val="0"/>
              <w:spacing w:after="0" w:line="240" w:lineRule="auto"/>
              <w:ind w:left="230" w:right="269"/>
              <w:contextualSpacing/>
              <w:jc w:val="center"/>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 xml:space="preserve">Адрес организации </w:t>
            </w:r>
            <w:r w:rsidRPr="00C642B4">
              <w:rPr>
                <w:rFonts w:ascii="Times New Roman" w:eastAsia="Times New Roman" w:hAnsi="Times New Roman"/>
                <w:color w:val="000000"/>
                <w:spacing w:val="-6"/>
                <w:sz w:val="24"/>
                <w:szCs w:val="24"/>
                <w:lang w:eastAsia="ru-RU"/>
              </w:rPr>
              <w:t>(в том числе за границей)</w:t>
            </w:r>
          </w:p>
        </w:tc>
      </w:tr>
      <w:tr w:rsidR="00C642B4" w:rsidRPr="00C642B4" w:rsidTr="00C642B4">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hideMark/>
          </w:tcPr>
          <w:p w:rsidR="00C642B4" w:rsidRPr="00C642B4" w:rsidRDefault="00C642B4" w:rsidP="00C642B4">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C642B4">
              <w:rPr>
                <w:rFonts w:ascii="Times New Roman" w:eastAsia="Times New Roman" w:hAnsi="Times New Roman"/>
                <w:color w:val="000000"/>
                <w:spacing w:val="-8"/>
                <w:sz w:val="24"/>
                <w:szCs w:val="24"/>
                <w:lang w:eastAsia="ru-RU"/>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hideMark/>
          </w:tcPr>
          <w:p w:rsidR="00C642B4" w:rsidRPr="00C642B4" w:rsidRDefault="00C642B4" w:rsidP="00C642B4">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r w:rsidR="00C642B4" w:rsidRPr="00C642B4" w:rsidTr="00C642B4">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r>
      <w:tr w:rsidR="00C642B4" w:rsidRPr="00C642B4" w:rsidTr="00C642B4">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r>
      <w:tr w:rsidR="00C642B4" w:rsidRPr="00C642B4" w:rsidTr="00C642B4">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r>
      <w:tr w:rsidR="00C642B4" w:rsidRPr="00C642B4" w:rsidTr="00C642B4">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
        </w:tc>
      </w:tr>
    </w:tbl>
    <w:p w:rsidR="00C642B4" w:rsidRPr="00C642B4" w:rsidRDefault="00C642B4" w:rsidP="00C642B4">
      <w:pPr>
        <w:widowControl w:val="0"/>
        <w:shd w:val="clear" w:color="auto" w:fill="FFFFFF"/>
        <w:autoSpaceDE w:val="0"/>
        <w:autoSpaceDN w:val="0"/>
        <w:adjustRightInd w:val="0"/>
        <w:spacing w:before="206" w:after="0" w:line="240" w:lineRule="auto"/>
        <w:ind w:left="29"/>
        <w:contextualSpacing/>
        <w:rPr>
          <w:rFonts w:ascii="Times New Roman" w:eastAsia="Times New Roman" w:hAnsi="Times New Roman"/>
          <w:color w:val="000000"/>
          <w:spacing w:val="-6"/>
          <w:sz w:val="28"/>
          <w:szCs w:val="28"/>
          <w:lang w:eastAsia="ru-RU"/>
        </w:rPr>
      </w:pPr>
      <w:r w:rsidRPr="00C642B4">
        <w:rPr>
          <w:rFonts w:ascii="Times New Roman" w:eastAsia="Times New Roman" w:hAnsi="Times New Roman"/>
          <w:color w:val="000000"/>
          <w:spacing w:val="-6"/>
          <w:sz w:val="28"/>
          <w:szCs w:val="28"/>
          <w:lang w:eastAsia="ru-RU"/>
        </w:rPr>
        <w:t>12. Государственные награды, иные награды и знаки отличия</w:t>
      </w:r>
    </w:p>
    <w:p w:rsidR="00C642B4" w:rsidRPr="00C642B4" w:rsidRDefault="00C642B4" w:rsidP="00C642B4">
      <w:pPr>
        <w:widowControl w:val="0"/>
        <w:shd w:val="clear" w:color="auto" w:fill="FFFFFF"/>
        <w:autoSpaceDE w:val="0"/>
        <w:autoSpaceDN w:val="0"/>
        <w:adjustRightInd w:val="0"/>
        <w:spacing w:before="206" w:after="0" w:line="240" w:lineRule="auto"/>
        <w:ind w:left="29"/>
        <w:contextualSpacing/>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6"/>
          <w:sz w:val="28"/>
          <w:szCs w:val="28"/>
          <w:lang w:eastAsia="ru-RU"/>
        </w:rPr>
        <w:t>______________________________________________________________________________________________________________________________________________</w:t>
      </w:r>
    </w:p>
    <w:p w:rsidR="00C642B4" w:rsidRPr="00C642B4" w:rsidRDefault="00C642B4" w:rsidP="00C642B4">
      <w:pPr>
        <w:widowControl w:val="0"/>
        <w:shd w:val="clear" w:color="auto" w:fill="FFFFFF"/>
        <w:autoSpaceDE w:val="0"/>
        <w:autoSpaceDN w:val="0"/>
        <w:adjustRightInd w:val="0"/>
        <w:spacing w:before="792" w:after="0" w:line="240" w:lineRule="auto"/>
        <w:ind w:left="38"/>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6"/>
          <w:sz w:val="28"/>
          <w:szCs w:val="28"/>
          <w:lang w:eastAsia="ru-RU"/>
        </w:rPr>
        <w:t xml:space="preserve">13. Ваши близкие родственники (отец, мать, братья, сестры и дети), а также муж </w:t>
      </w:r>
      <w:r w:rsidRPr="00C642B4">
        <w:rPr>
          <w:rFonts w:ascii="Times New Roman" w:eastAsia="Times New Roman" w:hAnsi="Times New Roman"/>
          <w:color w:val="000000"/>
          <w:sz w:val="28"/>
          <w:szCs w:val="28"/>
          <w:lang w:eastAsia="ru-RU"/>
        </w:rPr>
        <w:t>(жена), в том числе бывшие.</w:t>
      </w:r>
    </w:p>
    <w:p w:rsidR="00C642B4" w:rsidRPr="00C642B4" w:rsidRDefault="00C642B4" w:rsidP="00C642B4">
      <w:pPr>
        <w:widowControl w:val="0"/>
        <w:shd w:val="clear" w:color="auto" w:fill="FFFFFF"/>
        <w:autoSpaceDE w:val="0"/>
        <w:autoSpaceDN w:val="0"/>
        <w:adjustRightInd w:val="0"/>
        <w:spacing w:before="48" w:after="0" w:line="240" w:lineRule="auto"/>
        <w:ind w:left="34"/>
        <w:contextualSpacing/>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3"/>
          <w:sz w:val="28"/>
          <w:szCs w:val="28"/>
          <w:lang w:eastAsia="ru-RU"/>
        </w:rPr>
        <w:t>Если родственники изменяли фамилию, имя, отчество, необходимо также ука</w:t>
      </w:r>
      <w:r w:rsidRPr="00C642B4">
        <w:rPr>
          <w:rFonts w:ascii="Times New Roman" w:eastAsia="Times New Roman" w:hAnsi="Times New Roman"/>
          <w:color w:val="000000"/>
          <w:sz w:val="28"/>
          <w:szCs w:val="28"/>
          <w:lang w:eastAsia="ru-RU"/>
        </w:rPr>
        <w:t>зать их прежние фамилию, имя, отчество.</w:t>
      </w:r>
    </w:p>
    <w:p w:rsidR="00C642B4" w:rsidRPr="00C642B4" w:rsidRDefault="00C642B4" w:rsidP="00C642B4">
      <w:pPr>
        <w:widowControl w:val="0"/>
        <w:autoSpaceDE w:val="0"/>
        <w:autoSpaceDN w:val="0"/>
        <w:adjustRightInd w:val="0"/>
        <w:spacing w:after="106" w:line="240" w:lineRule="auto"/>
        <w:contextualSpacing/>
        <w:rPr>
          <w:rFonts w:ascii="Times New Roman" w:eastAsia="Times New Roman" w:hAnsi="Times New Roman"/>
          <w:color w:val="000000"/>
          <w:sz w:val="28"/>
          <w:szCs w:val="28"/>
          <w:lang w:eastAsia="ru-RU"/>
        </w:rPr>
      </w:pPr>
    </w:p>
    <w:tbl>
      <w:tblPr>
        <w:tblW w:w="0" w:type="auto"/>
        <w:tblInd w:w="40" w:type="dxa"/>
        <w:tblLayout w:type="fixed"/>
        <w:tblCellMar>
          <w:left w:w="40" w:type="dxa"/>
          <w:right w:w="40" w:type="dxa"/>
        </w:tblCellMar>
        <w:tblLook w:val="04A0" w:firstRow="1" w:lastRow="0" w:firstColumn="1" w:lastColumn="0" w:noHBand="0" w:noVBand="1"/>
      </w:tblPr>
      <w:tblGrid>
        <w:gridCol w:w="1299"/>
        <w:gridCol w:w="1299"/>
        <w:gridCol w:w="1311"/>
        <w:gridCol w:w="2829"/>
        <w:gridCol w:w="2899"/>
      </w:tblGrid>
      <w:tr w:rsidR="00C642B4" w:rsidRPr="00C642B4" w:rsidTr="00C642B4">
        <w:trPr>
          <w:trHeight w:hRule="exact" w:val="1119"/>
        </w:trPr>
        <w:tc>
          <w:tcPr>
            <w:tcW w:w="1299" w:type="dxa"/>
            <w:tcBorders>
              <w:top w:val="single" w:sz="6" w:space="0" w:color="auto"/>
              <w:left w:val="single" w:sz="6" w:space="0" w:color="auto"/>
              <w:bottom w:val="single" w:sz="6" w:space="0" w:color="auto"/>
              <w:right w:val="single" w:sz="6" w:space="0" w:color="auto"/>
            </w:tcBorders>
            <w:shd w:val="clear" w:color="auto" w:fill="FFFFFF"/>
            <w:hideMark/>
          </w:tcPr>
          <w:p w:rsidR="00C642B4" w:rsidRPr="00C642B4" w:rsidRDefault="00C642B4" w:rsidP="00C642B4">
            <w:pPr>
              <w:widowControl w:val="0"/>
              <w:shd w:val="clear" w:color="auto" w:fill="FFFFFF"/>
              <w:autoSpaceDE w:val="0"/>
              <w:autoSpaceDN w:val="0"/>
              <w:adjustRightInd w:val="0"/>
              <w:spacing w:after="0" w:line="240" w:lineRule="auto"/>
              <w:ind w:left="110" w:right="96"/>
              <w:contextualSpacing/>
              <w:jc w:val="center"/>
              <w:rPr>
                <w:rFonts w:ascii="Times New Roman" w:eastAsia="Times New Roman" w:hAnsi="Times New Roman"/>
                <w:color w:val="000000"/>
                <w:sz w:val="24"/>
                <w:szCs w:val="24"/>
                <w:lang w:eastAsia="ru-RU"/>
              </w:rPr>
            </w:pPr>
            <w:r w:rsidRPr="00C642B4">
              <w:rPr>
                <w:rFonts w:ascii="Times New Roman" w:eastAsia="Times New Roman" w:hAnsi="Times New Roman"/>
                <w:color w:val="000000"/>
                <w:spacing w:val="-10"/>
                <w:sz w:val="24"/>
                <w:szCs w:val="24"/>
                <w:lang w:eastAsia="ru-RU"/>
              </w:rPr>
              <w:t xml:space="preserve">Степень </w:t>
            </w:r>
            <w:r w:rsidRPr="00C642B4">
              <w:rPr>
                <w:rFonts w:ascii="Times New Roman" w:eastAsia="Times New Roman" w:hAnsi="Times New Roman"/>
                <w:color w:val="000000"/>
                <w:sz w:val="24"/>
                <w:szCs w:val="24"/>
                <w:lang w:eastAsia="ru-RU"/>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hideMark/>
          </w:tcPr>
          <w:p w:rsidR="00C642B4" w:rsidRPr="00C642B4" w:rsidRDefault="00C642B4" w:rsidP="00C642B4">
            <w:pPr>
              <w:widowControl w:val="0"/>
              <w:shd w:val="clear" w:color="auto" w:fill="FFFFFF"/>
              <w:autoSpaceDE w:val="0"/>
              <w:autoSpaceDN w:val="0"/>
              <w:adjustRightInd w:val="0"/>
              <w:spacing w:after="0" w:line="240" w:lineRule="auto"/>
              <w:ind w:left="29"/>
              <w:contextualSpacing/>
              <w:jc w:val="center"/>
              <w:rPr>
                <w:rFonts w:ascii="Times New Roman" w:eastAsia="Times New Roman" w:hAnsi="Times New Roman"/>
                <w:color w:val="000000"/>
                <w:sz w:val="24"/>
                <w:szCs w:val="24"/>
                <w:lang w:eastAsia="ru-RU"/>
              </w:rPr>
            </w:pPr>
            <w:r w:rsidRPr="00C642B4">
              <w:rPr>
                <w:rFonts w:ascii="Times New Roman" w:eastAsia="Times New Roman" w:hAnsi="Times New Roman"/>
                <w:color w:val="000000"/>
                <w:spacing w:val="-6"/>
                <w:sz w:val="24"/>
                <w:szCs w:val="24"/>
                <w:lang w:eastAsia="ru-RU"/>
              </w:rPr>
              <w:t>Фамилия,</w:t>
            </w:r>
          </w:p>
          <w:p w:rsidR="00C642B4" w:rsidRPr="00C642B4" w:rsidRDefault="00C642B4" w:rsidP="00C642B4">
            <w:pPr>
              <w:widowControl w:val="0"/>
              <w:shd w:val="clear" w:color="auto" w:fill="FFFFFF"/>
              <w:autoSpaceDE w:val="0"/>
              <w:autoSpaceDN w:val="0"/>
              <w:adjustRightInd w:val="0"/>
              <w:spacing w:after="0" w:line="240" w:lineRule="auto"/>
              <w:ind w:left="29" w:right="24"/>
              <w:contextualSpacing/>
              <w:jc w:val="center"/>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 xml:space="preserve">имя, </w:t>
            </w:r>
            <w:r w:rsidRPr="00C642B4">
              <w:rPr>
                <w:rFonts w:ascii="Times New Roman" w:eastAsia="Times New Roman" w:hAnsi="Times New Roman"/>
                <w:color w:val="000000"/>
                <w:spacing w:val="-6"/>
                <w:sz w:val="24"/>
                <w:szCs w:val="24"/>
                <w:lang w:eastAsia="ru-RU"/>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hideMark/>
          </w:tcPr>
          <w:p w:rsidR="00C642B4" w:rsidRPr="00C642B4" w:rsidRDefault="00C642B4" w:rsidP="00C642B4">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C642B4">
              <w:rPr>
                <w:rFonts w:ascii="Times New Roman" w:eastAsia="Times New Roman" w:hAnsi="Times New Roman"/>
                <w:color w:val="000000"/>
                <w:spacing w:val="-8"/>
                <w:sz w:val="24"/>
                <w:szCs w:val="24"/>
                <w:lang w:eastAsia="ru-RU"/>
              </w:rPr>
              <w:t>Год, число,</w:t>
            </w:r>
          </w:p>
          <w:p w:rsidR="00C642B4" w:rsidRPr="00C642B4" w:rsidRDefault="00C642B4" w:rsidP="00C642B4">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месяц</w:t>
            </w:r>
          </w:p>
          <w:p w:rsidR="00C642B4" w:rsidRPr="00C642B4" w:rsidRDefault="00C642B4" w:rsidP="00C642B4">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и место</w:t>
            </w:r>
          </w:p>
          <w:p w:rsidR="00C642B4" w:rsidRPr="00C642B4" w:rsidRDefault="00C642B4" w:rsidP="00C642B4">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C642B4">
              <w:rPr>
                <w:rFonts w:ascii="Times New Roman" w:eastAsia="Times New Roman" w:hAnsi="Times New Roman"/>
                <w:color w:val="000000"/>
                <w:spacing w:val="-4"/>
                <w:sz w:val="24"/>
                <w:szCs w:val="24"/>
                <w:lang w:eastAsia="ru-RU"/>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hideMark/>
          </w:tcPr>
          <w:p w:rsidR="00C642B4" w:rsidRPr="00C642B4" w:rsidRDefault="00C642B4" w:rsidP="00C642B4">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Место работы</w:t>
            </w:r>
          </w:p>
          <w:p w:rsidR="00C642B4" w:rsidRPr="00C642B4" w:rsidRDefault="00C642B4" w:rsidP="00C642B4">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proofErr w:type="gramStart"/>
            <w:r w:rsidRPr="00C642B4">
              <w:rPr>
                <w:rFonts w:ascii="Times New Roman" w:eastAsia="Times New Roman" w:hAnsi="Times New Roman"/>
                <w:color w:val="000000"/>
                <w:spacing w:val="-5"/>
                <w:sz w:val="24"/>
                <w:szCs w:val="24"/>
                <w:lang w:eastAsia="ru-RU"/>
              </w:rPr>
              <w:t>(наименование и адрес</w:t>
            </w:r>
            <w:proofErr w:type="gramEnd"/>
          </w:p>
          <w:p w:rsidR="00C642B4" w:rsidRPr="00C642B4" w:rsidRDefault="00C642B4" w:rsidP="00C642B4">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C642B4">
              <w:rPr>
                <w:rFonts w:ascii="Times New Roman" w:eastAsia="Times New Roman" w:hAnsi="Times New Roman"/>
                <w:color w:val="000000"/>
                <w:spacing w:val="-5"/>
                <w:sz w:val="24"/>
                <w:szCs w:val="24"/>
                <w:lang w:eastAsia="ru-RU"/>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hideMark/>
          </w:tcPr>
          <w:p w:rsidR="00C642B4" w:rsidRPr="00C642B4" w:rsidRDefault="00C642B4" w:rsidP="00C642B4">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Домашний адрес</w:t>
            </w:r>
          </w:p>
          <w:p w:rsidR="00C642B4" w:rsidRPr="00C642B4" w:rsidRDefault="00C642B4" w:rsidP="00C642B4">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proofErr w:type="gramStart"/>
            <w:r w:rsidRPr="00C642B4">
              <w:rPr>
                <w:rFonts w:ascii="Times New Roman" w:eastAsia="Times New Roman" w:hAnsi="Times New Roman"/>
                <w:color w:val="000000"/>
                <w:spacing w:val="-5"/>
                <w:sz w:val="24"/>
                <w:szCs w:val="24"/>
                <w:lang w:eastAsia="ru-RU"/>
              </w:rPr>
              <w:t>(адрес регистрации,</w:t>
            </w:r>
            <w:proofErr w:type="gramEnd"/>
          </w:p>
          <w:p w:rsidR="00C642B4" w:rsidRPr="00C642B4" w:rsidRDefault="00C642B4" w:rsidP="00C642B4">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C642B4">
              <w:rPr>
                <w:rFonts w:ascii="Times New Roman" w:eastAsia="Times New Roman" w:hAnsi="Times New Roman"/>
                <w:color w:val="000000"/>
                <w:spacing w:val="-5"/>
                <w:sz w:val="24"/>
                <w:szCs w:val="24"/>
                <w:lang w:eastAsia="ru-RU"/>
              </w:rPr>
              <w:t>фактического проживания)</w:t>
            </w:r>
          </w:p>
        </w:tc>
      </w:tr>
      <w:tr w:rsidR="00C642B4" w:rsidRPr="00C642B4" w:rsidTr="00C642B4">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ind w:left="110" w:right="96"/>
              <w:contextualSpacing/>
              <w:jc w:val="center"/>
              <w:rPr>
                <w:rFonts w:ascii="Times New Roman" w:eastAsia="Times New Roman" w:hAnsi="Times New Roman"/>
                <w:color w:val="000000"/>
                <w:spacing w:val="-10"/>
                <w:sz w:val="24"/>
                <w:szCs w:val="24"/>
                <w:lang w:eastAsia="ru-RU"/>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ind w:left="29"/>
              <w:contextualSpacing/>
              <w:jc w:val="center"/>
              <w:rPr>
                <w:rFonts w:ascii="Times New Roman" w:eastAsia="Times New Roman" w:hAnsi="Times New Roman"/>
                <w:color w:val="000000"/>
                <w:spacing w:val="-6"/>
                <w:sz w:val="24"/>
                <w:szCs w:val="24"/>
                <w:lang w:eastAsia="ru-RU"/>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pacing w:val="-8"/>
                <w:sz w:val="24"/>
                <w:szCs w:val="24"/>
                <w:lang w:eastAsia="ru-RU"/>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r w:rsidR="00C642B4" w:rsidRPr="00C642B4" w:rsidTr="00C642B4">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ind w:left="110" w:right="96"/>
              <w:contextualSpacing/>
              <w:jc w:val="center"/>
              <w:rPr>
                <w:rFonts w:ascii="Times New Roman" w:eastAsia="Times New Roman" w:hAnsi="Times New Roman"/>
                <w:color w:val="000000"/>
                <w:spacing w:val="-10"/>
                <w:sz w:val="24"/>
                <w:szCs w:val="24"/>
                <w:lang w:eastAsia="ru-RU"/>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ind w:left="29"/>
              <w:contextualSpacing/>
              <w:jc w:val="center"/>
              <w:rPr>
                <w:rFonts w:ascii="Times New Roman" w:eastAsia="Times New Roman" w:hAnsi="Times New Roman"/>
                <w:color w:val="000000"/>
                <w:spacing w:val="-6"/>
                <w:sz w:val="24"/>
                <w:szCs w:val="24"/>
                <w:lang w:eastAsia="ru-RU"/>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pacing w:val="-8"/>
                <w:sz w:val="24"/>
                <w:szCs w:val="24"/>
                <w:lang w:eastAsia="ru-RU"/>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r w:rsidR="00C642B4" w:rsidRPr="00C642B4" w:rsidTr="00C642B4">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ind w:left="110" w:right="96"/>
              <w:contextualSpacing/>
              <w:jc w:val="center"/>
              <w:rPr>
                <w:rFonts w:ascii="Times New Roman" w:eastAsia="Times New Roman" w:hAnsi="Times New Roman"/>
                <w:color w:val="000000"/>
                <w:spacing w:val="-10"/>
                <w:sz w:val="24"/>
                <w:szCs w:val="24"/>
                <w:lang w:eastAsia="ru-RU"/>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ind w:left="29"/>
              <w:contextualSpacing/>
              <w:jc w:val="center"/>
              <w:rPr>
                <w:rFonts w:ascii="Times New Roman" w:eastAsia="Times New Roman" w:hAnsi="Times New Roman"/>
                <w:color w:val="000000"/>
                <w:spacing w:val="-6"/>
                <w:sz w:val="24"/>
                <w:szCs w:val="24"/>
                <w:lang w:eastAsia="ru-RU"/>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pacing w:val="-8"/>
                <w:sz w:val="24"/>
                <w:szCs w:val="24"/>
                <w:lang w:eastAsia="ru-RU"/>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C642B4" w:rsidRPr="00C642B4" w:rsidRDefault="00C642B4" w:rsidP="00C642B4">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bl>
    <w:p w:rsidR="00C642B4" w:rsidRPr="00C642B4" w:rsidRDefault="00C642B4" w:rsidP="00C642B4">
      <w:pPr>
        <w:widowControl w:val="0"/>
        <w:shd w:val="clear" w:color="auto" w:fill="FFFFFF"/>
        <w:autoSpaceDE w:val="0"/>
        <w:autoSpaceDN w:val="0"/>
        <w:adjustRightInd w:val="0"/>
        <w:spacing w:before="216" w:after="0" w:line="240" w:lineRule="auto"/>
        <w:ind w:left="38" w:right="34"/>
        <w:contextualSpacing/>
        <w:jc w:val="both"/>
        <w:rPr>
          <w:rFonts w:ascii="Times New Roman" w:eastAsia="Times New Roman" w:hAnsi="Times New Roman"/>
          <w:color w:val="000000"/>
          <w:spacing w:val="-1"/>
          <w:sz w:val="28"/>
          <w:szCs w:val="28"/>
          <w:lang w:eastAsia="ru-RU"/>
        </w:rPr>
      </w:pPr>
    </w:p>
    <w:p w:rsidR="00C642B4" w:rsidRPr="00C642B4" w:rsidRDefault="00C642B4" w:rsidP="00C642B4">
      <w:pPr>
        <w:widowControl w:val="0"/>
        <w:shd w:val="clear" w:color="auto" w:fill="FFFFFF"/>
        <w:autoSpaceDE w:val="0"/>
        <w:autoSpaceDN w:val="0"/>
        <w:adjustRightInd w:val="0"/>
        <w:spacing w:before="216" w:after="0" w:line="240" w:lineRule="auto"/>
        <w:ind w:left="38" w:right="34"/>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1"/>
          <w:sz w:val="28"/>
          <w:szCs w:val="28"/>
          <w:lang w:eastAsia="ru-RU"/>
        </w:rPr>
        <w:t xml:space="preserve">14. Ваши близкие родственники (отец, мать, братья, сестры и дети), а также </w:t>
      </w:r>
      <w:r w:rsidRPr="00C642B4">
        <w:rPr>
          <w:rFonts w:ascii="Times New Roman" w:eastAsia="Times New Roman" w:hAnsi="Times New Roman"/>
          <w:color w:val="000000"/>
          <w:spacing w:val="-5"/>
          <w:sz w:val="28"/>
          <w:szCs w:val="28"/>
          <w:lang w:eastAsia="ru-RU"/>
        </w:rPr>
        <w:t xml:space="preserve">муж (жена), в том числе бывшие, постоянно проживающие за границей и (или) оформляющие документы для выезда на постоянное место жительства в другое </w:t>
      </w:r>
      <w:r w:rsidRPr="00C642B4">
        <w:rPr>
          <w:rFonts w:ascii="Times New Roman" w:eastAsia="Times New Roman" w:hAnsi="Times New Roman"/>
          <w:color w:val="000000"/>
          <w:sz w:val="28"/>
          <w:szCs w:val="28"/>
          <w:lang w:eastAsia="ru-RU"/>
        </w:rPr>
        <w:t>государство</w:t>
      </w:r>
    </w:p>
    <w:p w:rsidR="00C642B4" w:rsidRPr="00C642B4" w:rsidRDefault="00C642B4" w:rsidP="00C642B4">
      <w:pPr>
        <w:widowControl w:val="0"/>
        <w:shd w:val="clear" w:color="auto" w:fill="FFFFFF"/>
        <w:autoSpaceDE w:val="0"/>
        <w:autoSpaceDN w:val="0"/>
        <w:adjustRightInd w:val="0"/>
        <w:spacing w:before="216" w:after="0" w:line="240" w:lineRule="auto"/>
        <w:ind w:left="38" w:right="34"/>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____________________________________________________________________</w:t>
      </w:r>
    </w:p>
    <w:p w:rsidR="00C642B4" w:rsidRPr="00C642B4" w:rsidRDefault="00C642B4" w:rsidP="00C642B4">
      <w:pPr>
        <w:widowControl w:val="0"/>
        <w:shd w:val="clear" w:color="auto" w:fill="FFFFFF"/>
        <w:autoSpaceDE w:val="0"/>
        <w:autoSpaceDN w:val="0"/>
        <w:adjustRightInd w:val="0"/>
        <w:spacing w:before="302" w:after="0" w:line="240" w:lineRule="auto"/>
        <w:ind w:left="1123"/>
        <w:contextualSpacing/>
        <w:rPr>
          <w:rFonts w:ascii="Times New Roman" w:eastAsia="Times New Roman" w:hAnsi="Times New Roman"/>
          <w:i/>
          <w:iCs/>
          <w:color w:val="000000"/>
          <w:spacing w:val="-9"/>
          <w:sz w:val="20"/>
          <w:szCs w:val="20"/>
          <w:lang w:eastAsia="ru-RU"/>
        </w:rPr>
      </w:pPr>
      <w:proofErr w:type="gramStart"/>
      <w:r w:rsidRPr="00C642B4">
        <w:rPr>
          <w:rFonts w:ascii="Times New Roman" w:eastAsia="Times New Roman" w:hAnsi="Times New Roman"/>
          <w:i/>
          <w:iCs/>
          <w:color w:val="000000"/>
          <w:spacing w:val="-9"/>
          <w:sz w:val="20"/>
          <w:szCs w:val="20"/>
          <w:lang w:eastAsia="ru-RU"/>
        </w:rPr>
        <w:t xml:space="preserve">(фамилия, имя, отчество, </w:t>
      </w:r>
      <w:proofErr w:type="gramEnd"/>
    </w:p>
    <w:p w:rsidR="00C642B4" w:rsidRPr="00C642B4" w:rsidRDefault="00C642B4" w:rsidP="00C642B4">
      <w:pPr>
        <w:widowControl w:val="0"/>
        <w:shd w:val="clear" w:color="auto" w:fill="FFFFFF"/>
        <w:autoSpaceDE w:val="0"/>
        <w:autoSpaceDN w:val="0"/>
        <w:adjustRightInd w:val="0"/>
        <w:spacing w:before="302" w:after="0" w:line="240" w:lineRule="auto"/>
        <w:contextualSpacing/>
        <w:rPr>
          <w:rFonts w:ascii="Times New Roman" w:eastAsia="Times New Roman" w:hAnsi="Times New Roman"/>
          <w:i/>
          <w:iCs/>
          <w:color w:val="000000"/>
          <w:spacing w:val="-9"/>
          <w:sz w:val="24"/>
          <w:szCs w:val="24"/>
          <w:lang w:eastAsia="ru-RU"/>
        </w:rPr>
      </w:pPr>
      <w:r w:rsidRPr="00C642B4">
        <w:rPr>
          <w:rFonts w:ascii="Times New Roman" w:eastAsia="Times New Roman" w:hAnsi="Times New Roman"/>
          <w:i/>
          <w:iCs/>
          <w:color w:val="000000"/>
          <w:spacing w:val="-9"/>
          <w:sz w:val="24"/>
          <w:szCs w:val="24"/>
          <w:lang w:eastAsia="ru-RU"/>
        </w:rPr>
        <w:t>______________________________________________________________________________________</w:t>
      </w:r>
    </w:p>
    <w:p w:rsidR="00C642B4" w:rsidRPr="00C642B4" w:rsidRDefault="00C642B4" w:rsidP="00C642B4">
      <w:pPr>
        <w:widowControl w:val="0"/>
        <w:shd w:val="clear" w:color="auto" w:fill="FFFFFF"/>
        <w:autoSpaceDE w:val="0"/>
        <w:autoSpaceDN w:val="0"/>
        <w:adjustRightInd w:val="0"/>
        <w:spacing w:before="302" w:after="0" w:line="240" w:lineRule="auto"/>
        <w:ind w:left="1123"/>
        <w:contextualSpacing/>
        <w:rPr>
          <w:rFonts w:ascii="Times New Roman" w:eastAsia="Times New Roman" w:hAnsi="Times New Roman"/>
          <w:i/>
          <w:iCs/>
          <w:color w:val="000000"/>
          <w:spacing w:val="-9"/>
          <w:sz w:val="20"/>
          <w:szCs w:val="20"/>
          <w:lang w:eastAsia="ru-RU"/>
        </w:rPr>
      </w:pPr>
      <w:r w:rsidRPr="00C642B4">
        <w:rPr>
          <w:rFonts w:ascii="Times New Roman" w:eastAsia="Times New Roman" w:hAnsi="Times New Roman"/>
          <w:i/>
          <w:iCs/>
          <w:color w:val="000000"/>
          <w:spacing w:val="-9"/>
          <w:sz w:val="20"/>
          <w:szCs w:val="20"/>
          <w:lang w:eastAsia="ru-RU"/>
        </w:rPr>
        <w:t xml:space="preserve">                                                                      с какого времени они проживают за границей)</w:t>
      </w:r>
    </w:p>
    <w:p w:rsidR="00C642B4" w:rsidRPr="00C642B4" w:rsidRDefault="00C642B4" w:rsidP="00C642B4">
      <w:pPr>
        <w:widowControl w:val="0"/>
        <w:shd w:val="clear" w:color="auto" w:fill="FFFFFF"/>
        <w:autoSpaceDE w:val="0"/>
        <w:autoSpaceDN w:val="0"/>
        <w:adjustRightInd w:val="0"/>
        <w:spacing w:before="427" w:after="0" w:line="240" w:lineRule="auto"/>
        <w:ind w:left="53"/>
        <w:contextualSpacing/>
        <w:rPr>
          <w:rFonts w:ascii="Times New Roman" w:eastAsia="Times New Roman" w:hAnsi="Times New Roman"/>
          <w:color w:val="000000"/>
          <w:spacing w:val="-6"/>
          <w:sz w:val="28"/>
          <w:szCs w:val="28"/>
          <w:lang w:eastAsia="ru-RU"/>
        </w:rPr>
      </w:pPr>
      <w:r w:rsidRPr="00C642B4">
        <w:rPr>
          <w:rFonts w:ascii="Times New Roman" w:eastAsia="Times New Roman" w:hAnsi="Times New Roman"/>
          <w:color w:val="000000"/>
          <w:spacing w:val="-6"/>
          <w:sz w:val="28"/>
          <w:szCs w:val="28"/>
          <w:lang w:eastAsia="ru-RU"/>
        </w:rPr>
        <w:t>15. Пребывание за границей (когда, где, с какой целью)</w:t>
      </w:r>
    </w:p>
    <w:p w:rsidR="00C642B4" w:rsidRPr="00C642B4" w:rsidRDefault="00C642B4" w:rsidP="00C642B4">
      <w:pPr>
        <w:widowControl w:val="0"/>
        <w:shd w:val="clear" w:color="auto" w:fill="FFFFFF"/>
        <w:autoSpaceDE w:val="0"/>
        <w:autoSpaceDN w:val="0"/>
        <w:adjustRightInd w:val="0"/>
        <w:spacing w:before="427" w:after="0" w:line="240" w:lineRule="auto"/>
        <w:ind w:left="53"/>
        <w:contextualSpacing/>
        <w:rPr>
          <w:rFonts w:ascii="Times New Roman" w:eastAsia="Times New Roman" w:hAnsi="Times New Roman"/>
          <w:color w:val="000000"/>
          <w:spacing w:val="-6"/>
          <w:sz w:val="28"/>
          <w:szCs w:val="28"/>
          <w:lang w:eastAsia="ru-RU"/>
        </w:rPr>
      </w:pPr>
      <w:r w:rsidRPr="00C642B4">
        <w:rPr>
          <w:rFonts w:ascii="Times New Roman" w:eastAsia="Times New Roman" w:hAnsi="Times New Roman"/>
          <w:color w:val="000000"/>
          <w:spacing w:val="-6"/>
          <w:sz w:val="28"/>
          <w:szCs w:val="28"/>
          <w:lang w:eastAsia="ru-RU"/>
        </w:rPr>
        <w:lastRenderedPageBreak/>
        <w:t>______________________________________________________________________________________________________________________________________________</w:t>
      </w:r>
    </w:p>
    <w:p w:rsidR="00C642B4" w:rsidRPr="00C642B4" w:rsidRDefault="00C642B4" w:rsidP="00C642B4">
      <w:pPr>
        <w:widowControl w:val="0"/>
        <w:shd w:val="clear" w:color="auto" w:fill="FFFFFF"/>
        <w:autoSpaceDE w:val="0"/>
        <w:autoSpaceDN w:val="0"/>
        <w:adjustRightInd w:val="0"/>
        <w:spacing w:before="797" w:after="0" w:line="240" w:lineRule="auto"/>
        <w:ind w:left="53"/>
        <w:contextualSpacing/>
        <w:rPr>
          <w:rFonts w:ascii="Times New Roman" w:eastAsia="Times New Roman" w:hAnsi="Times New Roman"/>
          <w:color w:val="000000"/>
          <w:spacing w:val="-6"/>
          <w:sz w:val="28"/>
          <w:szCs w:val="28"/>
          <w:lang w:eastAsia="ru-RU"/>
        </w:rPr>
      </w:pPr>
    </w:p>
    <w:p w:rsidR="00C642B4" w:rsidRPr="00C642B4" w:rsidRDefault="00C642B4" w:rsidP="00C642B4">
      <w:pPr>
        <w:widowControl w:val="0"/>
        <w:shd w:val="clear" w:color="auto" w:fill="FFFFFF"/>
        <w:autoSpaceDE w:val="0"/>
        <w:autoSpaceDN w:val="0"/>
        <w:adjustRightInd w:val="0"/>
        <w:spacing w:before="797" w:after="0" w:line="240" w:lineRule="auto"/>
        <w:ind w:left="53"/>
        <w:contextualSpacing/>
        <w:rPr>
          <w:rFonts w:ascii="Times New Roman" w:eastAsia="Times New Roman" w:hAnsi="Times New Roman"/>
          <w:color w:val="000000"/>
          <w:spacing w:val="-6"/>
          <w:sz w:val="28"/>
          <w:szCs w:val="28"/>
          <w:lang w:eastAsia="ru-RU"/>
        </w:rPr>
      </w:pPr>
      <w:r w:rsidRPr="00C642B4">
        <w:rPr>
          <w:rFonts w:ascii="Times New Roman" w:eastAsia="Times New Roman" w:hAnsi="Times New Roman"/>
          <w:color w:val="000000"/>
          <w:spacing w:val="-6"/>
          <w:sz w:val="28"/>
          <w:szCs w:val="28"/>
          <w:lang w:eastAsia="ru-RU"/>
        </w:rPr>
        <w:t>16. Отношение к воинской обязанности и воинское звание</w:t>
      </w:r>
    </w:p>
    <w:p w:rsidR="00C642B4" w:rsidRPr="00C642B4" w:rsidRDefault="00C642B4" w:rsidP="00C642B4">
      <w:pPr>
        <w:widowControl w:val="0"/>
        <w:shd w:val="clear" w:color="auto" w:fill="FFFFFF"/>
        <w:autoSpaceDE w:val="0"/>
        <w:autoSpaceDN w:val="0"/>
        <w:adjustRightInd w:val="0"/>
        <w:spacing w:before="797" w:after="0" w:line="240" w:lineRule="auto"/>
        <w:ind w:left="53"/>
        <w:contextualSpacing/>
        <w:rPr>
          <w:rFonts w:ascii="Times New Roman" w:eastAsia="Times New Roman" w:hAnsi="Times New Roman"/>
          <w:color w:val="000000"/>
          <w:spacing w:val="-6"/>
          <w:sz w:val="28"/>
          <w:szCs w:val="28"/>
          <w:lang w:eastAsia="ru-RU"/>
        </w:rPr>
      </w:pPr>
      <w:r w:rsidRPr="00C642B4">
        <w:rPr>
          <w:rFonts w:ascii="Times New Roman" w:eastAsia="Times New Roman" w:hAnsi="Times New Roman"/>
          <w:color w:val="000000"/>
          <w:spacing w:val="-6"/>
          <w:sz w:val="28"/>
          <w:szCs w:val="28"/>
          <w:lang w:eastAsia="ru-RU"/>
        </w:rPr>
        <w:t>______________________________________________________________________________________________________________________________________________</w:t>
      </w:r>
    </w:p>
    <w:p w:rsidR="00C642B4" w:rsidRPr="00C642B4" w:rsidRDefault="00C642B4" w:rsidP="00C642B4">
      <w:pPr>
        <w:widowControl w:val="0"/>
        <w:shd w:val="clear" w:color="auto" w:fill="FFFFFF"/>
        <w:autoSpaceDE w:val="0"/>
        <w:autoSpaceDN w:val="0"/>
        <w:adjustRightInd w:val="0"/>
        <w:spacing w:before="797" w:after="0" w:line="240" w:lineRule="auto"/>
        <w:ind w:left="53"/>
        <w:contextualSpacing/>
        <w:rPr>
          <w:rFonts w:ascii="Times New Roman" w:eastAsia="Times New Roman" w:hAnsi="Times New Roman"/>
          <w:color w:val="000000"/>
          <w:sz w:val="28"/>
          <w:szCs w:val="28"/>
          <w:lang w:eastAsia="ru-RU"/>
        </w:rPr>
      </w:pPr>
    </w:p>
    <w:p w:rsidR="00C642B4" w:rsidRPr="00C642B4" w:rsidRDefault="00C642B4" w:rsidP="00C642B4">
      <w:pPr>
        <w:widowControl w:val="0"/>
        <w:shd w:val="clear" w:color="auto" w:fill="FFFFFF"/>
        <w:autoSpaceDE w:val="0"/>
        <w:autoSpaceDN w:val="0"/>
        <w:adjustRightInd w:val="0"/>
        <w:spacing w:before="802" w:after="0" w:line="240" w:lineRule="auto"/>
        <w:ind w:left="43"/>
        <w:contextualSpacing/>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4"/>
          <w:sz w:val="28"/>
          <w:szCs w:val="28"/>
          <w:lang w:eastAsia="ru-RU"/>
        </w:rPr>
        <w:t>17. Домашний адрес (адрес регистрации, фактического проживания), номер те</w:t>
      </w:r>
      <w:r w:rsidRPr="00C642B4">
        <w:rPr>
          <w:rFonts w:ascii="Times New Roman" w:eastAsia="Times New Roman" w:hAnsi="Times New Roman"/>
          <w:color w:val="000000"/>
          <w:sz w:val="28"/>
          <w:szCs w:val="28"/>
          <w:lang w:eastAsia="ru-RU"/>
        </w:rPr>
        <w:t>лефона (либо иной вид связи)</w:t>
      </w:r>
    </w:p>
    <w:p w:rsidR="00C642B4" w:rsidRPr="00C642B4" w:rsidRDefault="00C642B4" w:rsidP="00C642B4">
      <w:pPr>
        <w:widowControl w:val="0"/>
        <w:shd w:val="clear" w:color="auto" w:fill="FFFFFF"/>
        <w:autoSpaceDE w:val="0"/>
        <w:autoSpaceDN w:val="0"/>
        <w:adjustRightInd w:val="0"/>
        <w:spacing w:before="802" w:after="0" w:line="240" w:lineRule="auto"/>
        <w:ind w:left="43"/>
        <w:contextualSpacing/>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________________________________________________________________________________________________________________________________________</w:t>
      </w:r>
    </w:p>
    <w:p w:rsidR="00C642B4" w:rsidRPr="00C642B4" w:rsidRDefault="00C642B4" w:rsidP="00C642B4">
      <w:pPr>
        <w:widowControl w:val="0"/>
        <w:autoSpaceDE w:val="0"/>
        <w:autoSpaceDN w:val="0"/>
        <w:adjustRightInd w:val="0"/>
        <w:spacing w:after="0" w:line="240" w:lineRule="auto"/>
        <w:ind w:firstLine="540"/>
        <w:jc w:val="both"/>
        <w:rPr>
          <w:rFonts w:ascii="Times New Roman" w:eastAsia="Times New Roman" w:hAnsi="Times New Roman"/>
          <w:color w:val="000000"/>
          <w:sz w:val="28"/>
          <w:szCs w:val="28"/>
          <w:lang w:eastAsia="ru-RU"/>
        </w:rPr>
      </w:pPr>
    </w:p>
    <w:p w:rsidR="00C642B4" w:rsidRPr="00C642B4" w:rsidRDefault="00C642B4" w:rsidP="00C642B4">
      <w:pPr>
        <w:widowControl w:val="0"/>
        <w:shd w:val="clear" w:color="auto" w:fill="FFFFFF"/>
        <w:autoSpaceDE w:val="0"/>
        <w:autoSpaceDN w:val="0"/>
        <w:adjustRightInd w:val="0"/>
        <w:spacing w:after="0" w:line="240" w:lineRule="auto"/>
        <w:ind w:left="14"/>
        <w:contextualSpacing/>
        <w:rPr>
          <w:rFonts w:ascii="Times New Roman" w:eastAsia="Times New Roman" w:hAnsi="Times New Roman"/>
          <w:color w:val="000000"/>
          <w:spacing w:val="-7"/>
          <w:sz w:val="28"/>
          <w:szCs w:val="28"/>
          <w:lang w:eastAsia="ru-RU"/>
        </w:rPr>
      </w:pPr>
      <w:r w:rsidRPr="00C642B4">
        <w:rPr>
          <w:rFonts w:ascii="Times New Roman" w:eastAsia="Times New Roman" w:hAnsi="Times New Roman"/>
          <w:color w:val="000000"/>
          <w:spacing w:val="-7"/>
          <w:sz w:val="28"/>
          <w:szCs w:val="28"/>
          <w:lang w:eastAsia="ru-RU"/>
        </w:rPr>
        <w:t>18. Паспорт или документ, его заменяющий</w:t>
      </w:r>
    </w:p>
    <w:p w:rsidR="00C642B4" w:rsidRPr="00C642B4" w:rsidRDefault="00C642B4" w:rsidP="00C642B4">
      <w:pPr>
        <w:widowControl w:val="0"/>
        <w:shd w:val="clear" w:color="auto" w:fill="FFFFFF"/>
        <w:autoSpaceDE w:val="0"/>
        <w:autoSpaceDN w:val="0"/>
        <w:adjustRightInd w:val="0"/>
        <w:spacing w:after="0" w:line="240" w:lineRule="auto"/>
        <w:ind w:left="14"/>
        <w:contextualSpacing/>
        <w:rPr>
          <w:rFonts w:ascii="Arial" w:eastAsia="Times New Roman" w:hAnsi="Arial" w:cs="Arial"/>
          <w:color w:val="000000"/>
          <w:sz w:val="28"/>
          <w:szCs w:val="28"/>
          <w:lang w:eastAsia="ru-RU"/>
        </w:rPr>
      </w:pPr>
      <w:r w:rsidRPr="00C642B4">
        <w:rPr>
          <w:rFonts w:ascii="Times New Roman" w:eastAsia="Times New Roman" w:hAnsi="Times New Roman"/>
          <w:color w:val="000000"/>
          <w:spacing w:val="-7"/>
          <w:sz w:val="28"/>
          <w:szCs w:val="28"/>
          <w:lang w:eastAsia="ru-RU"/>
        </w:rPr>
        <w:t>________________________________________________________________________</w:t>
      </w:r>
    </w:p>
    <w:p w:rsidR="00C642B4" w:rsidRPr="00C642B4" w:rsidRDefault="00C642B4" w:rsidP="00C642B4">
      <w:pPr>
        <w:widowControl w:val="0"/>
        <w:shd w:val="clear" w:color="auto" w:fill="FFFFFF"/>
        <w:autoSpaceDE w:val="0"/>
        <w:autoSpaceDN w:val="0"/>
        <w:adjustRightInd w:val="0"/>
        <w:spacing w:before="115" w:after="0" w:line="240" w:lineRule="auto"/>
        <w:ind w:left="19" w:right="2554" w:firstLine="2654"/>
        <w:contextualSpacing/>
        <w:jc w:val="center"/>
        <w:rPr>
          <w:rFonts w:ascii="Times New Roman" w:eastAsia="Times New Roman" w:hAnsi="Times New Roman"/>
          <w:i/>
          <w:iCs/>
          <w:color w:val="000000"/>
          <w:spacing w:val="-10"/>
          <w:sz w:val="20"/>
          <w:szCs w:val="20"/>
          <w:lang w:eastAsia="ru-RU"/>
        </w:rPr>
      </w:pPr>
      <w:r w:rsidRPr="00C642B4">
        <w:rPr>
          <w:rFonts w:ascii="Times New Roman" w:eastAsia="Times New Roman" w:hAnsi="Times New Roman"/>
          <w:i/>
          <w:iCs/>
          <w:color w:val="000000"/>
          <w:spacing w:val="-10"/>
          <w:sz w:val="20"/>
          <w:szCs w:val="20"/>
          <w:lang w:eastAsia="ru-RU"/>
        </w:rPr>
        <w:t>(серия, номер, кем и когда выдан)</w:t>
      </w:r>
    </w:p>
    <w:p w:rsidR="00C642B4" w:rsidRPr="00C642B4" w:rsidRDefault="00C642B4" w:rsidP="00C642B4">
      <w:pPr>
        <w:widowControl w:val="0"/>
        <w:shd w:val="clear" w:color="auto" w:fill="FFFFFF"/>
        <w:autoSpaceDE w:val="0"/>
        <w:autoSpaceDN w:val="0"/>
        <w:adjustRightInd w:val="0"/>
        <w:spacing w:before="115" w:after="0" w:line="240" w:lineRule="auto"/>
        <w:ind w:right="2554"/>
        <w:contextualSpacing/>
        <w:rPr>
          <w:rFonts w:ascii="Times New Roman" w:eastAsia="Times New Roman" w:hAnsi="Times New Roman"/>
          <w:color w:val="000000"/>
          <w:sz w:val="28"/>
          <w:szCs w:val="28"/>
          <w:lang w:eastAsia="ru-RU"/>
        </w:rPr>
      </w:pPr>
    </w:p>
    <w:p w:rsidR="00C642B4" w:rsidRPr="00C642B4" w:rsidRDefault="00C642B4" w:rsidP="00C642B4">
      <w:pPr>
        <w:widowControl w:val="0"/>
        <w:shd w:val="clear" w:color="auto" w:fill="FFFFFF"/>
        <w:autoSpaceDE w:val="0"/>
        <w:autoSpaceDN w:val="0"/>
        <w:adjustRightInd w:val="0"/>
        <w:spacing w:before="115" w:after="0" w:line="240" w:lineRule="auto"/>
        <w:ind w:right="2554"/>
        <w:contextualSpacing/>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19. Наличие заграничного паспорта</w:t>
      </w:r>
    </w:p>
    <w:p w:rsidR="00C642B4" w:rsidRPr="00C642B4" w:rsidRDefault="00C642B4" w:rsidP="00C642B4">
      <w:pPr>
        <w:widowControl w:val="0"/>
        <w:shd w:val="clear" w:color="auto" w:fill="FFFFFF"/>
        <w:autoSpaceDE w:val="0"/>
        <w:autoSpaceDN w:val="0"/>
        <w:adjustRightInd w:val="0"/>
        <w:spacing w:before="115" w:after="0" w:line="240" w:lineRule="auto"/>
        <w:ind w:right="-2"/>
        <w:contextualSpacing/>
        <w:jc w:val="both"/>
        <w:rPr>
          <w:rFonts w:ascii="Arial" w:eastAsia="Times New Roman" w:hAnsi="Arial" w:cs="Arial"/>
          <w:color w:val="000000"/>
          <w:sz w:val="28"/>
          <w:szCs w:val="28"/>
          <w:lang w:eastAsia="ru-RU"/>
        </w:rPr>
      </w:pPr>
      <w:r w:rsidRPr="00C642B4">
        <w:rPr>
          <w:rFonts w:ascii="Times New Roman" w:eastAsia="Times New Roman" w:hAnsi="Times New Roman"/>
          <w:color w:val="000000"/>
          <w:sz w:val="28"/>
          <w:szCs w:val="28"/>
          <w:lang w:eastAsia="ru-RU"/>
        </w:rPr>
        <w:t>__________________________________________________________________</w:t>
      </w:r>
    </w:p>
    <w:p w:rsidR="00C642B4" w:rsidRPr="00C642B4" w:rsidRDefault="00C642B4" w:rsidP="00C642B4">
      <w:pPr>
        <w:widowControl w:val="0"/>
        <w:shd w:val="clear" w:color="auto" w:fill="FFFFFF"/>
        <w:autoSpaceDE w:val="0"/>
        <w:autoSpaceDN w:val="0"/>
        <w:adjustRightInd w:val="0"/>
        <w:spacing w:before="250" w:after="0" w:line="240" w:lineRule="auto"/>
        <w:ind w:left="10"/>
        <w:contextualSpacing/>
        <w:jc w:val="center"/>
        <w:rPr>
          <w:rFonts w:ascii="Arial" w:eastAsia="Times New Roman" w:hAnsi="Arial" w:cs="Arial"/>
          <w:i/>
          <w:color w:val="000000"/>
          <w:sz w:val="20"/>
          <w:szCs w:val="20"/>
          <w:lang w:eastAsia="ru-RU"/>
        </w:rPr>
      </w:pPr>
      <w:r w:rsidRPr="00C642B4">
        <w:rPr>
          <w:rFonts w:ascii="Times New Roman" w:eastAsia="Times New Roman" w:hAnsi="Times New Roman"/>
          <w:i/>
          <w:iCs/>
          <w:color w:val="000000"/>
          <w:spacing w:val="-9"/>
          <w:sz w:val="20"/>
          <w:szCs w:val="20"/>
          <w:lang w:eastAsia="ru-RU"/>
        </w:rPr>
        <w:t>(серия, номер, кем и когда выдан)</w:t>
      </w:r>
    </w:p>
    <w:p w:rsidR="00C642B4" w:rsidRPr="00C642B4" w:rsidRDefault="00C642B4" w:rsidP="00C642B4">
      <w:pPr>
        <w:widowControl w:val="0"/>
        <w:shd w:val="clear" w:color="auto" w:fill="FFFFFF"/>
        <w:autoSpaceDE w:val="0"/>
        <w:autoSpaceDN w:val="0"/>
        <w:adjustRightInd w:val="0"/>
        <w:spacing w:before="163" w:after="0" w:line="240" w:lineRule="auto"/>
        <w:ind w:left="19"/>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2"/>
          <w:sz w:val="28"/>
          <w:szCs w:val="28"/>
          <w:lang w:eastAsia="ru-RU"/>
        </w:rPr>
        <w:t xml:space="preserve">20. Номер страхового свидетельства обязательного пенсионного страхования </w:t>
      </w:r>
      <w:r w:rsidRPr="00C642B4">
        <w:rPr>
          <w:rFonts w:ascii="Times New Roman" w:eastAsia="Times New Roman" w:hAnsi="Times New Roman"/>
          <w:color w:val="000000"/>
          <w:sz w:val="28"/>
          <w:szCs w:val="28"/>
          <w:lang w:eastAsia="ru-RU"/>
        </w:rPr>
        <w:t>(если имеется)</w:t>
      </w:r>
    </w:p>
    <w:p w:rsidR="00C642B4" w:rsidRPr="00C642B4" w:rsidRDefault="00C642B4" w:rsidP="00C642B4">
      <w:pPr>
        <w:widowControl w:val="0"/>
        <w:shd w:val="clear" w:color="auto" w:fill="FFFFFF"/>
        <w:autoSpaceDE w:val="0"/>
        <w:autoSpaceDN w:val="0"/>
        <w:adjustRightInd w:val="0"/>
        <w:spacing w:before="163" w:after="0" w:line="240" w:lineRule="auto"/>
        <w:ind w:left="19"/>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z w:val="28"/>
          <w:szCs w:val="28"/>
          <w:lang w:eastAsia="ru-RU"/>
        </w:rPr>
        <w:t>____________________________________________________________________</w:t>
      </w:r>
    </w:p>
    <w:p w:rsidR="00C642B4" w:rsidRPr="00C642B4" w:rsidRDefault="00C642B4" w:rsidP="00C642B4">
      <w:pPr>
        <w:widowControl w:val="0"/>
        <w:shd w:val="clear" w:color="auto" w:fill="FFFFFF"/>
        <w:autoSpaceDE w:val="0"/>
        <w:autoSpaceDN w:val="0"/>
        <w:adjustRightInd w:val="0"/>
        <w:spacing w:before="163" w:after="0" w:line="240" w:lineRule="auto"/>
        <w:ind w:left="19"/>
        <w:contextualSpacing/>
        <w:jc w:val="both"/>
        <w:rPr>
          <w:rFonts w:ascii="Arial" w:eastAsia="Times New Roman" w:hAnsi="Arial" w:cs="Arial"/>
          <w:color w:val="000000"/>
          <w:sz w:val="28"/>
          <w:szCs w:val="28"/>
          <w:lang w:eastAsia="ru-RU"/>
        </w:rPr>
      </w:pPr>
    </w:p>
    <w:p w:rsidR="00C642B4" w:rsidRPr="00C642B4" w:rsidRDefault="00C642B4" w:rsidP="00C642B4">
      <w:pPr>
        <w:widowControl w:val="0"/>
        <w:shd w:val="clear" w:color="auto" w:fill="FFFFFF"/>
        <w:autoSpaceDE w:val="0"/>
        <w:autoSpaceDN w:val="0"/>
        <w:adjustRightInd w:val="0"/>
        <w:spacing w:before="470" w:after="0" w:line="240" w:lineRule="auto"/>
        <w:ind w:left="10"/>
        <w:contextualSpacing/>
        <w:jc w:val="both"/>
        <w:rPr>
          <w:rFonts w:ascii="Times New Roman" w:eastAsia="Times New Roman" w:hAnsi="Times New Roman"/>
          <w:color w:val="000000"/>
          <w:spacing w:val="-6"/>
          <w:sz w:val="28"/>
          <w:szCs w:val="28"/>
          <w:lang w:eastAsia="ru-RU"/>
        </w:rPr>
      </w:pPr>
      <w:r w:rsidRPr="00C642B4">
        <w:rPr>
          <w:rFonts w:ascii="Times New Roman" w:eastAsia="Times New Roman" w:hAnsi="Times New Roman"/>
          <w:color w:val="000000"/>
          <w:spacing w:val="-6"/>
          <w:sz w:val="28"/>
          <w:szCs w:val="28"/>
          <w:lang w:eastAsia="ru-RU"/>
        </w:rPr>
        <w:t>21. ИНН (если имеется)   __________________________________________________</w:t>
      </w:r>
    </w:p>
    <w:p w:rsidR="00C642B4" w:rsidRPr="00C642B4" w:rsidRDefault="00C642B4" w:rsidP="00C642B4">
      <w:pPr>
        <w:widowControl w:val="0"/>
        <w:shd w:val="clear" w:color="auto" w:fill="FFFFFF"/>
        <w:autoSpaceDE w:val="0"/>
        <w:autoSpaceDN w:val="0"/>
        <w:adjustRightInd w:val="0"/>
        <w:spacing w:before="470" w:after="0" w:line="240" w:lineRule="auto"/>
        <w:ind w:left="10"/>
        <w:contextualSpacing/>
        <w:jc w:val="both"/>
        <w:rPr>
          <w:rFonts w:ascii="Arial" w:eastAsia="Times New Roman" w:hAnsi="Arial" w:cs="Arial"/>
          <w:color w:val="000000"/>
          <w:sz w:val="28"/>
          <w:szCs w:val="28"/>
          <w:lang w:eastAsia="ru-RU"/>
        </w:rPr>
      </w:pPr>
    </w:p>
    <w:p w:rsidR="00C642B4" w:rsidRPr="00C642B4" w:rsidRDefault="00C642B4" w:rsidP="00C642B4">
      <w:pPr>
        <w:widowControl w:val="0"/>
        <w:shd w:val="clear" w:color="auto" w:fill="FFFFFF"/>
        <w:autoSpaceDE w:val="0"/>
        <w:autoSpaceDN w:val="0"/>
        <w:adjustRightInd w:val="0"/>
        <w:spacing w:before="480" w:after="0" w:line="240" w:lineRule="auto"/>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color w:val="000000"/>
          <w:spacing w:val="-5"/>
          <w:sz w:val="28"/>
          <w:szCs w:val="28"/>
          <w:lang w:eastAsia="ru-RU"/>
        </w:rPr>
        <w:t xml:space="preserve">22. Дополнительные сведения (участие в выборных представительных органах, </w:t>
      </w:r>
      <w:r w:rsidRPr="00C642B4">
        <w:rPr>
          <w:rFonts w:ascii="Times New Roman" w:eastAsia="Times New Roman" w:hAnsi="Times New Roman"/>
          <w:color w:val="000000"/>
          <w:sz w:val="28"/>
          <w:szCs w:val="28"/>
          <w:lang w:eastAsia="ru-RU"/>
        </w:rPr>
        <w:t>другая информация, которую желаете сообщить о себе)</w:t>
      </w:r>
    </w:p>
    <w:p w:rsidR="00C642B4" w:rsidRPr="00C642B4" w:rsidRDefault="00C642B4" w:rsidP="00C642B4">
      <w:pPr>
        <w:widowControl w:val="0"/>
        <w:shd w:val="clear" w:color="auto" w:fill="FFFFFF"/>
        <w:autoSpaceDE w:val="0"/>
        <w:autoSpaceDN w:val="0"/>
        <w:adjustRightInd w:val="0"/>
        <w:spacing w:before="480" w:after="0" w:line="240" w:lineRule="auto"/>
        <w:contextualSpacing/>
        <w:jc w:val="both"/>
        <w:rPr>
          <w:rFonts w:ascii="Arial" w:eastAsia="Times New Roman" w:hAnsi="Arial" w:cs="Arial"/>
          <w:color w:val="000000"/>
          <w:sz w:val="28"/>
          <w:szCs w:val="28"/>
          <w:lang w:eastAsia="ru-RU"/>
        </w:rPr>
      </w:pPr>
      <w:r w:rsidRPr="00C642B4">
        <w:rPr>
          <w:rFonts w:ascii="Times New Roman" w:eastAsia="Times New Roman" w:hAnsi="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____________________________________________________________________________________________________________________________________________________________________________________________________________</w:t>
      </w:r>
    </w:p>
    <w:p w:rsidR="00C642B4" w:rsidRPr="00C642B4" w:rsidRDefault="00C642B4" w:rsidP="00C642B4">
      <w:pPr>
        <w:widowControl w:val="0"/>
        <w:shd w:val="clear" w:color="auto" w:fill="FFFFFF"/>
        <w:autoSpaceDE w:val="0"/>
        <w:autoSpaceDN w:val="0"/>
        <w:adjustRightInd w:val="0"/>
        <w:spacing w:before="1757" w:after="0" w:line="240" w:lineRule="auto"/>
        <w:ind w:left="10"/>
        <w:contextualSpacing/>
        <w:jc w:val="both"/>
        <w:rPr>
          <w:rFonts w:ascii="Times New Roman" w:eastAsia="Times New Roman" w:hAnsi="Times New Roman"/>
          <w:color w:val="000000"/>
          <w:sz w:val="28"/>
          <w:szCs w:val="28"/>
          <w:lang w:eastAsia="ru-RU"/>
        </w:rPr>
      </w:pPr>
      <w:r w:rsidRPr="00C642B4">
        <w:rPr>
          <w:rFonts w:ascii="Times New Roman" w:eastAsia="Times New Roman" w:hAnsi="Times New Roman"/>
          <w:iCs/>
          <w:color w:val="000000"/>
          <w:sz w:val="28"/>
          <w:szCs w:val="28"/>
          <w:lang w:eastAsia="ru-RU"/>
        </w:rPr>
        <w:t>23</w:t>
      </w:r>
      <w:r w:rsidRPr="00C642B4">
        <w:rPr>
          <w:rFonts w:ascii="Times New Roman" w:eastAsia="Times New Roman" w:hAnsi="Times New Roman"/>
          <w:i/>
          <w:iCs/>
          <w:color w:val="000000"/>
          <w:sz w:val="28"/>
          <w:szCs w:val="28"/>
          <w:lang w:eastAsia="ru-RU"/>
        </w:rPr>
        <w:t xml:space="preserve">. </w:t>
      </w:r>
      <w:r w:rsidRPr="00C642B4">
        <w:rPr>
          <w:rFonts w:ascii="Times New Roman" w:eastAsia="Times New Roman" w:hAnsi="Times New Roman"/>
          <w:color w:val="000000"/>
          <w:sz w:val="28"/>
          <w:szCs w:val="28"/>
          <w:lang w:eastAsia="ru-RU"/>
        </w:rPr>
        <w:t xml:space="preserve">Мне известно, что сообщение о себе в анкете заведомо ложных сведений </w:t>
      </w:r>
      <w:r w:rsidRPr="00C642B4">
        <w:rPr>
          <w:rFonts w:ascii="Times New Roman" w:eastAsia="Times New Roman" w:hAnsi="Times New Roman"/>
          <w:color w:val="000000"/>
          <w:spacing w:val="-4"/>
          <w:sz w:val="28"/>
          <w:szCs w:val="28"/>
          <w:lang w:eastAsia="ru-RU"/>
        </w:rPr>
        <w:t xml:space="preserve">может повлечь отказ в участии в конкурсе по отбору кандидатур на должность </w:t>
      </w:r>
      <w:r w:rsidRPr="00C642B4">
        <w:rPr>
          <w:rFonts w:ascii="Times New Roman" w:eastAsia="Times New Roman" w:hAnsi="Times New Roman"/>
          <w:color w:val="000000"/>
          <w:sz w:val="28"/>
          <w:szCs w:val="28"/>
          <w:lang w:eastAsia="ru-RU"/>
        </w:rPr>
        <w:t xml:space="preserve">Главы муниципального образования. </w:t>
      </w:r>
    </w:p>
    <w:p w:rsidR="00C642B4" w:rsidRPr="00C642B4" w:rsidRDefault="00C642B4" w:rsidP="00C642B4">
      <w:pPr>
        <w:widowControl w:val="0"/>
        <w:shd w:val="clear" w:color="auto" w:fill="FFFFFF"/>
        <w:autoSpaceDE w:val="0"/>
        <w:autoSpaceDN w:val="0"/>
        <w:adjustRightInd w:val="0"/>
        <w:spacing w:before="1757" w:after="0" w:line="240" w:lineRule="auto"/>
        <w:ind w:left="10"/>
        <w:contextualSpacing/>
        <w:jc w:val="both"/>
        <w:rPr>
          <w:rFonts w:ascii="Times New Roman" w:eastAsia="Times New Roman" w:hAnsi="Times New Roman"/>
          <w:color w:val="000000"/>
          <w:spacing w:val="-7"/>
          <w:sz w:val="28"/>
          <w:szCs w:val="28"/>
          <w:lang w:eastAsia="ru-RU"/>
        </w:rPr>
      </w:pPr>
      <w:r w:rsidRPr="00C642B4">
        <w:rPr>
          <w:rFonts w:ascii="Times New Roman" w:eastAsia="Times New Roman" w:hAnsi="Times New Roman"/>
          <w:color w:val="000000"/>
          <w:spacing w:val="-7"/>
          <w:sz w:val="28"/>
          <w:szCs w:val="28"/>
          <w:lang w:eastAsia="ru-RU"/>
        </w:rPr>
        <w:t xml:space="preserve">На проведение в отношении меня проверочных мероприятий </w:t>
      </w:r>
      <w:proofErr w:type="gramStart"/>
      <w:r w:rsidRPr="00C642B4">
        <w:rPr>
          <w:rFonts w:ascii="Times New Roman" w:eastAsia="Times New Roman" w:hAnsi="Times New Roman"/>
          <w:color w:val="000000"/>
          <w:spacing w:val="-7"/>
          <w:sz w:val="28"/>
          <w:szCs w:val="28"/>
          <w:lang w:eastAsia="ru-RU"/>
        </w:rPr>
        <w:t>согласен</w:t>
      </w:r>
      <w:proofErr w:type="gramEnd"/>
      <w:r w:rsidRPr="00C642B4">
        <w:rPr>
          <w:rFonts w:ascii="Times New Roman" w:eastAsia="Times New Roman" w:hAnsi="Times New Roman"/>
          <w:color w:val="000000"/>
          <w:spacing w:val="-7"/>
          <w:sz w:val="28"/>
          <w:szCs w:val="28"/>
          <w:lang w:eastAsia="ru-RU"/>
        </w:rPr>
        <w:t xml:space="preserve"> (согласна).</w:t>
      </w:r>
    </w:p>
    <w:p w:rsidR="00C642B4" w:rsidRPr="00C642B4" w:rsidRDefault="00C642B4" w:rsidP="00C642B4">
      <w:pPr>
        <w:widowControl w:val="0"/>
        <w:shd w:val="clear" w:color="auto" w:fill="FFFFFF"/>
        <w:autoSpaceDE w:val="0"/>
        <w:autoSpaceDN w:val="0"/>
        <w:adjustRightInd w:val="0"/>
        <w:spacing w:before="1757" w:after="0" w:line="240" w:lineRule="auto"/>
        <w:ind w:left="10"/>
        <w:contextualSpacing/>
        <w:jc w:val="both"/>
        <w:rPr>
          <w:rFonts w:ascii="Arial" w:eastAsia="Times New Roman" w:hAnsi="Arial" w:cs="Arial"/>
          <w:color w:val="000000"/>
          <w:sz w:val="28"/>
          <w:szCs w:val="28"/>
          <w:lang w:eastAsia="ru-RU"/>
        </w:rPr>
      </w:pPr>
    </w:p>
    <w:p w:rsidR="00C642B4" w:rsidRPr="00C642B4" w:rsidRDefault="00C642B4" w:rsidP="00C642B4">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before="154" w:after="0" w:line="240" w:lineRule="auto"/>
        <w:ind w:left="14"/>
        <w:contextualSpacing/>
        <w:jc w:val="both"/>
        <w:rPr>
          <w:rFonts w:ascii="Arial" w:eastAsia="Times New Roman" w:hAnsi="Arial" w:cs="Arial"/>
          <w:color w:val="000000"/>
          <w:sz w:val="28"/>
          <w:szCs w:val="28"/>
          <w:lang w:eastAsia="ru-RU"/>
        </w:rPr>
      </w:pPr>
      <w:r w:rsidRPr="00C642B4">
        <w:rPr>
          <w:rFonts w:ascii="Times New Roman" w:eastAsia="Times New Roman" w:hAnsi="Times New Roman"/>
          <w:color w:val="000000"/>
          <w:sz w:val="28"/>
          <w:szCs w:val="28"/>
          <w:lang w:eastAsia="ru-RU"/>
        </w:rPr>
        <w:t>«</w:t>
      </w:r>
      <w:r w:rsidRPr="00C642B4">
        <w:rPr>
          <w:rFonts w:ascii="Times New Roman" w:eastAsia="Times New Roman" w:hAnsi="Times New Roman"/>
          <w:color w:val="000000"/>
          <w:sz w:val="28"/>
          <w:szCs w:val="28"/>
          <w:lang w:eastAsia="ru-RU"/>
        </w:rPr>
        <w:tab/>
        <w:t>»</w:t>
      </w:r>
      <w:r w:rsidRPr="00C642B4">
        <w:rPr>
          <w:rFonts w:ascii="Times New Roman" w:eastAsia="Times New Roman" w:hAnsi="Times New Roman"/>
          <w:color w:val="000000"/>
          <w:sz w:val="28"/>
          <w:szCs w:val="28"/>
          <w:lang w:eastAsia="ru-RU"/>
        </w:rPr>
        <w:tab/>
      </w:r>
      <w:r w:rsidRPr="00C642B4">
        <w:rPr>
          <w:rFonts w:ascii="Times New Roman" w:eastAsia="Times New Roman" w:hAnsi="Times New Roman"/>
          <w:color w:val="000000"/>
          <w:spacing w:val="-4"/>
          <w:sz w:val="28"/>
          <w:szCs w:val="28"/>
          <w:lang w:eastAsia="ru-RU"/>
        </w:rPr>
        <w:t>20     г.</w:t>
      </w:r>
      <w:r w:rsidRPr="00C642B4">
        <w:rPr>
          <w:rFonts w:ascii="Arial" w:eastAsia="Times New Roman" w:hAnsi="Times New Roman" w:cs="Arial"/>
          <w:color w:val="000000"/>
          <w:sz w:val="28"/>
          <w:szCs w:val="28"/>
          <w:lang w:eastAsia="ru-RU"/>
        </w:rPr>
        <w:tab/>
        <w:t xml:space="preserve">                        </w:t>
      </w:r>
      <w:r w:rsidRPr="00C642B4">
        <w:rPr>
          <w:rFonts w:ascii="Times New Roman" w:eastAsia="Times New Roman" w:hAnsi="Times New Roman"/>
          <w:color w:val="000000"/>
          <w:spacing w:val="-6"/>
          <w:sz w:val="28"/>
          <w:szCs w:val="28"/>
          <w:lang w:eastAsia="ru-RU"/>
        </w:rPr>
        <w:t xml:space="preserve">Подпись  ____________      </w:t>
      </w:r>
    </w:p>
    <w:p w:rsidR="00C642B4" w:rsidRPr="00C642B4" w:rsidRDefault="00C642B4" w:rsidP="00C642B4">
      <w:pPr>
        <w:widowControl w:val="0"/>
        <w:shd w:val="clear" w:color="auto" w:fill="FFFFFF"/>
        <w:autoSpaceDE w:val="0"/>
        <w:autoSpaceDN w:val="0"/>
        <w:adjustRightInd w:val="0"/>
        <w:spacing w:before="168" w:after="0" w:line="240" w:lineRule="auto"/>
        <w:ind w:left="10" w:right="5"/>
        <w:contextualSpacing/>
        <w:jc w:val="both"/>
        <w:rPr>
          <w:rFonts w:ascii="Times New Roman" w:eastAsia="Times New Roman" w:hAnsi="Times New Roman"/>
          <w:color w:val="000000"/>
          <w:spacing w:val="-4"/>
          <w:sz w:val="28"/>
          <w:szCs w:val="28"/>
          <w:lang w:eastAsia="ru-RU"/>
        </w:rPr>
      </w:pPr>
    </w:p>
    <w:p w:rsidR="00C642B4" w:rsidRPr="00C642B4" w:rsidRDefault="00C642B4" w:rsidP="00C642B4">
      <w:pPr>
        <w:widowControl w:val="0"/>
        <w:shd w:val="clear" w:color="auto" w:fill="FFFFFF"/>
        <w:autoSpaceDE w:val="0"/>
        <w:autoSpaceDN w:val="0"/>
        <w:adjustRightInd w:val="0"/>
        <w:spacing w:before="168" w:after="0" w:line="240" w:lineRule="auto"/>
        <w:ind w:left="10" w:right="5"/>
        <w:contextualSpacing/>
        <w:jc w:val="both"/>
        <w:rPr>
          <w:rFonts w:ascii="Times New Roman" w:eastAsia="Times New Roman" w:hAnsi="Times New Roman"/>
          <w:color w:val="000000"/>
          <w:spacing w:val="-4"/>
          <w:sz w:val="28"/>
          <w:szCs w:val="28"/>
          <w:lang w:eastAsia="ru-RU"/>
        </w:rPr>
      </w:pPr>
    </w:p>
    <w:p w:rsidR="00C642B4" w:rsidRPr="00C642B4" w:rsidRDefault="00C642B4" w:rsidP="00C642B4">
      <w:pPr>
        <w:widowControl w:val="0"/>
        <w:shd w:val="clear" w:color="auto" w:fill="FFFFFF"/>
        <w:autoSpaceDE w:val="0"/>
        <w:autoSpaceDN w:val="0"/>
        <w:adjustRightInd w:val="0"/>
        <w:spacing w:before="168" w:after="0" w:line="240" w:lineRule="auto"/>
        <w:ind w:left="10" w:right="5" w:firstLine="698"/>
        <w:contextualSpacing/>
        <w:jc w:val="both"/>
        <w:rPr>
          <w:rFonts w:ascii="Times New Roman" w:eastAsia="Times New Roman" w:hAnsi="Times New Roman"/>
          <w:color w:val="000000"/>
          <w:spacing w:val="-4"/>
          <w:sz w:val="28"/>
          <w:szCs w:val="28"/>
          <w:lang w:eastAsia="ru-RU"/>
        </w:rPr>
      </w:pPr>
      <w:r w:rsidRPr="00C642B4">
        <w:rPr>
          <w:rFonts w:ascii="Times New Roman" w:eastAsia="Times New Roman" w:hAnsi="Times New Roman"/>
          <w:color w:val="000000"/>
          <w:spacing w:val="-4"/>
          <w:sz w:val="28"/>
          <w:szCs w:val="28"/>
          <w:lang w:eastAsia="ru-RU"/>
        </w:rPr>
        <w:t xml:space="preserve">Фотография и данные о трудовой деятельности, воинской службе и об учете </w:t>
      </w:r>
      <w:r w:rsidRPr="00C642B4">
        <w:rPr>
          <w:rFonts w:ascii="Times New Roman" w:eastAsia="Times New Roman" w:hAnsi="Times New Roman"/>
          <w:color w:val="000000"/>
          <w:spacing w:val="-5"/>
          <w:sz w:val="28"/>
          <w:szCs w:val="28"/>
          <w:lang w:eastAsia="ru-RU"/>
        </w:rPr>
        <w:t>оформляемого лица соответствуют документам, удостоверяющим личность, за</w:t>
      </w:r>
      <w:r w:rsidRPr="00C642B4">
        <w:rPr>
          <w:rFonts w:ascii="Times New Roman" w:eastAsia="Times New Roman" w:hAnsi="Times New Roman"/>
          <w:color w:val="000000"/>
          <w:spacing w:val="-4"/>
          <w:sz w:val="28"/>
          <w:szCs w:val="28"/>
          <w:lang w:eastAsia="ru-RU"/>
        </w:rPr>
        <w:t>писям в трудовой книжке, документам об образовании и воинской службе.</w:t>
      </w:r>
    </w:p>
    <w:p w:rsidR="00C642B4" w:rsidRPr="00C642B4" w:rsidRDefault="00C642B4" w:rsidP="00C642B4">
      <w:pPr>
        <w:widowControl w:val="0"/>
        <w:shd w:val="clear" w:color="auto" w:fill="FFFFFF"/>
        <w:autoSpaceDE w:val="0"/>
        <w:autoSpaceDN w:val="0"/>
        <w:adjustRightInd w:val="0"/>
        <w:spacing w:before="168" w:after="0" w:line="240" w:lineRule="auto"/>
        <w:ind w:left="10" w:right="5"/>
        <w:contextualSpacing/>
        <w:jc w:val="both"/>
        <w:rPr>
          <w:rFonts w:ascii="Arial" w:eastAsia="Times New Roman" w:hAnsi="Arial" w:cs="Arial"/>
          <w:color w:val="000000"/>
          <w:sz w:val="28"/>
          <w:szCs w:val="28"/>
          <w:lang w:eastAsia="ru-RU"/>
        </w:rPr>
      </w:pPr>
    </w:p>
    <w:p w:rsidR="00C642B4" w:rsidRPr="00C642B4" w:rsidRDefault="00C642B4" w:rsidP="00C642B4">
      <w:pPr>
        <w:widowControl w:val="0"/>
        <w:shd w:val="clear" w:color="auto" w:fill="FFFFFF"/>
        <w:tabs>
          <w:tab w:val="left" w:pos="2146"/>
        </w:tabs>
        <w:autoSpaceDE w:val="0"/>
        <w:autoSpaceDN w:val="0"/>
        <w:adjustRightInd w:val="0"/>
        <w:spacing w:before="154" w:after="0" w:line="240" w:lineRule="auto"/>
        <w:ind w:left="19"/>
        <w:contextualSpacing/>
        <w:jc w:val="both"/>
        <w:rPr>
          <w:rFonts w:ascii="Arial" w:eastAsia="Times New Roman" w:hAnsi="Arial" w:cs="Arial"/>
          <w:color w:val="000000"/>
          <w:sz w:val="28"/>
          <w:szCs w:val="28"/>
          <w:lang w:eastAsia="ru-RU"/>
        </w:rPr>
      </w:pPr>
      <w:r w:rsidRPr="00C642B4">
        <w:rPr>
          <w:rFonts w:ascii="Times New Roman" w:eastAsia="Times New Roman" w:hAnsi="Times New Roman"/>
          <w:color w:val="000000"/>
          <w:spacing w:val="-2"/>
          <w:sz w:val="28"/>
          <w:szCs w:val="28"/>
          <w:lang w:eastAsia="ru-RU"/>
        </w:rPr>
        <w:t xml:space="preserve">«      »_______ </w:t>
      </w:r>
      <w:r w:rsidRPr="00C642B4">
        <w:rPr>
          <w:rFonts w:ascii="Times New Roman" w:eastAsia="Times New Roman" w:hAnsi="Arial"/>
          <w:color w:val="000000"/>
          <w:spacing w:val="-4"/>
          <w:sz w:val="28"/>
          <w:szCs w:val="28"/>
          <w:lang w:eastAsia="ru-RU"/>
        </w:rPr>
        <w:t xml:space="preserve">20     </w:t>
      </w:r>
      <w:r w:rsidRPr="00C642B4">
        <w:rPr>
          <w:rFonts w:ascii="Times New Roman" w:eastAsia="Times New Roman" w:hAnsi="Times New Roman"/>
          <w:color w:val="000000"/>
          <w:spacing w:val="-4"/>
          <w:sz w:val="28"/>
          <w:szCs w:val="28"/>
          <w:lang w:eastAsia="ru-RU"/>
        </w:rPr>
        <w:t>г.              __________________________________________</w:t>
      </w:r>
    </w:p>
    <w:p w:rsidR="00C642B4" w:rsidRPr="00C642B4" w:rsidRDefault="00C642B4" w:rsidP="00C642B4">
      <w:pPr>
        <w:widowControl w:val="0"/>
        <w:shd w:val="clear" w:color="auto" w:fill="FFFFFF"/>
        <w:autoSpaceDE w:val="0"/>
        <w:autoSpaceDN w:val="0"/>
        <w:adjustRightInd w:val="0"/>
        <w:spacing w:after="0" w:line="240" w:lineRule="auto"/>
        <w:ind w:right="10"/>
        <w:contextualSpacing/>
        <w:jc w:val="both"/>
        <w:rPr>
          <w:rFonts w:ascii="Times New Roman" w:eastAsia="Times New Roman" w:hAnsi="Times New Roman"/>
          <w:i/>
          <w:iCs/>
          <w:color w:val="000000"/>
          <w:spacing w:val="-9"/>
          <w:sz w:val="20"/>
          <w:szCs w:val="20"/>
          <w:lang w:eastAsia="ru-RU"/>
        </w:rPr>
      </w:pPr>
      <w:r w:rsidRPr="00C642B4">
        <w:rPr>
          <w:rFonts w:ascii="Times New Roman" w:eastAsia="Times New Roman" w:hAnsi="Times New Roman"/>
          <w:i/>
          <w:iCs/>
          <w:color w:val="000000"/>
          <w:spacing w:val="-9"/>
          <w:sz w:val="20"/>
          <w:szCs w:val="20"/>
          <w:lang w:eastAsia="ru-RU"/>
        </w:rPr>
        <w:t xml:space="preserve">                                                                                                                (подпись, фамилия секретаря конкурсной комиссии)</w:t>
      </w:r>
    </w:p>
    <w:p w:rsidR="00C642B4" w:rsidRPr="00C642B4" w:rsidRDefault="00C642B4" w:rsidP="00C642B4">
      <w:pPr>
        <w:widowControl w:val="0"/>
        <w:shd w:val="clear" w:color="auto" w:fill="FFFFFF"/>
        <w:autoSpaceDE w:val="0"/>
        <w:autoSpaceDN w:val="0"/>
        <w:adjustRightInd w:val="0"/>
        <w:spacing w:after="0" w:line="240" w:lineRule="auto"/>
        <w:ind w:right="10"/>
        <w:contextualSpacing/>
        <w:jc w:val="both"/>
        <w:rPr>
          <w:rFonts w:ascii="Times New Roman" w:eastAsia="Times New Roman" w:hAnsi="Times New Roman"/>
          <w:i/>
          <w:iCs/>
          <w:color w:val="000000"/>
          <w:spacing w:val="-9"/>
          <w:sz w:val="20"/>
          <w:szCs w:val="20"/>
          <w:lang w:eastAsia="ru-RU"/>
        </w:rPr>
      </w:pPr>
      <w:r w:rsidRPr="00C642B4">
        <w:rPr>
          <w:rFonts w:ascii="Times New Roman" w:eastAsia="Times New Roman" w:hAnsi="Times New Roman"/>
          <w:i/>
          <w:iCs/>
          <w:color w:val="000000"/>
          <w:spacing w:val="-9"/>
          <w:sz w:val="20"/>
          <w:szCs w:val="20"/>
          <w:lang w:eastAsia="ru-RU"/>
        </w:rPr>
        <w:br w:type="page"/>
      </w:r>
    </w:p>
    <w:p w:rsidR="00C642B4" w:rsidRPr="00C642B4" w:rsidRDefault="00C642B4" w:rsidP="00C642B4">
      <w:pPr>
        <w:widowControl w:val="0"/>
        <w:shd w:val="clear" w:color="auto" w:fill="FFFFFF"/>
        <w:autoSpaceDE w:val="0"/>
        <w:autoSpaceDN w:val="0"/>
        <w:adjustRightInd w:val="0"/>
        <w:spacing w:after="0" w:line="240" w:lineRule="auto"/>
        <w:ind w:right="58"/>
        <w:contextualSpacing/>
        <w:jc w:val="right"/>
        <w:rPr>
          <w:rFonts w:ascii="Times New Roman" w:eastAsia="Times New Roman" w:hAnsi="Times New Roman"/>
          <w:color w:val="000000"/>
          <w:sz w:val="24"/>
          <w:szCs w:val="24"/>
          <w:lang w:eastAsia="ru-RU"/>
        </w:rPr>
      </w:pPr>
      <w:r w:rsidRPr="00C642B4">
        <w:rPr>
          <w:rFonts w:ascii="Times New Roman" w:eastAsia="Times New Roman" w:hAnsi="Times New Roman"/>
          <w:color w:val="000000"/>
          <w:spacing w:val="-6"/>
          <w:sz w:val="24"/>
          <w:szCs w:val="24"/>
          <w:lang w:eastAsia="ru-RU"/>
        </w:rPr>
        <w:lastRenderedPageBreak/>
        <w:t>ПРИЛОЖЕНИЕ 3</w:t>
      </w:r>
    </w:p>
    <w:p w:rsidR="00C642B4" w:rsidRPr="00C642B4" w:rsidRDefault="00C642B4" w:rsidP="00C642B4">
      <w:pPr>
        <w:widowControl w:val="0"/>
        <w:shd w:val="clear" w:color="auto" w:fill="FFFFFF"/>
        <w:autoSpaceDE w:val="0"/>
        <w:autoSpaceDN w:val="0"/>
        <w:adjustRightInd w:val="0"/>
        <w:spacing w:after="0" w:line="240" w:lineRule="auto"/>
        <w:ind w:right="53"/>
        <w:contextualSpacing/>
        <w:jc w:val="right"/>
        <w:rPr>
          <w:rFonts w:ascii="Times New Roman" w:eastAsia="Times New Roman" w:hAnsi="Times New Roman"/>
          <w:color w:val="000000"/>
          <w:sz w:val="24"/>
          <w:szCs w:val="24"/>
          <w:lang w:eastAsia="ru-RU"/>
        </w:rPr>
      </w:pPr>
      <w:r w:rsidRPr="00C642B4">
        <w:rPr>
          <w:rFonts w:ascii="Times New Roman" w:eastAsia="Times New Roman" w:hAnsi="Times New Roman"/>
          <w:color w:val="000000"/>
          <w:spacing w:val="-4"/>
          <w:sz w:val="24"/>
          <w:szCs w:val="24"/>
          <w:lang w:eastAsia="ru-RU"/>
        </w:rPr>
        <w:t>к Положению «О порядке проведения конкурса</w:t>
      </w:r>
    </w:p>
    <w:p w:rsidR="00C642B4" w:rsidRPr="00C642B4" w:rsidRDefault="00C642B4" w:rsidP="00C642B4">
      <w:pPr>
        <w:widowControl w:val="0"/>
        <w:shd w:val="clear" w:color="auto" w:fill="FFFFFF"/>
        <w:autoSpaceDE w:val="0"/>
        <w:autoSpaceDN w:val="0"/>
        <w:adjustRightInd w:val="0"/>
        <w:spacing w:after="0" w:line="240" w:lineRule="auto"/>
        <w:ind w:right="58"/>
        <w:contextualSpacing/>
        <w:jc w:val="right"/>
        <w:rPr>
          <w:rFonts w:ascii="Times New Roman" w:eastAsia="Times New Roman" w:hAnsi="Times New Roman"/>
          <w:color w:val="000000"/>
          <w:spacing w:val="-5"/>
          <w:sz w:val="24"/>
          <w:szCs w:val="24"/>
          <w:lang w:eastAsia="ru-RU"/>
        </w:rPr>
      </w:pPr>
      <w:r w:rsidRPr="00C642B4">
        <w:rPr>
          <w:rFonts w:ascii="Times New Roman" w:eastAsia="Times New Roman" w:hAnsi="Times New Roman"/>
          <w:color w:val="000000"/>
          <w:spacing w:val="-5"/>
          <w:sz w:val="24"/>
          <w:szCs w:val="24"/>
          <w:lang w:eastAsia="ru-RU"/>
        </w:rPr>
        <w:t xml:space="preserve">по отбору кандидатур на должность </w:t>
      </w:r>
    </w:p>
    <w:p w:rsidR="00C642B4" w:rsidRPr="00C642B4" w:rsidRDefault="00C642B4" w:rsidP="00C642B4">
      <w:pPr>
        <w:widowControl w:val="0"/>
        <w:shd w:val="clear" w:color="auto" w:fill="FFFFFF"/>
        <w:autoSpaceDE w:val="0"/>
        <w:autoSpaceDN w:val="0"/>
        <w:adjustRightInd w:val="0"/>
        <w:spacing w:after="0" w:line="240" w:lineRule="auto"/>
        <w:ind w:right="10"/>
        <w:contextualSpacing/>
        <w:jc w:val="right"/>
        <w:rPr>
          <w:rFonts w:ascii="Times New Roman" w:eastAsia="Times New Roman" w:hAnsi="Times New Roman"/>
          <w:color w:val="000000"/>
          <w:sz w:val="24"/>
          <w:szCs w:val="24"/>
          <w:lang w:eastAsia="ru-RU"/>
        </w:rPr>
      </w:pPr>
      <w:r w:rsidRPr="00C642B4">
        <w:rPr>
          <w:rFonts w:ascii="Times New Roman" w:eastAsia="Times New Roman" w:hAnsi="Times New Roman"/>
          <w:color w:val="000000"/>
          <w:spacing w:val="-5"/>
          <w:sz w:val="24"/>
          <w:szCs w:val="24"/>
          <w:lang w:eastAsia="ru-RU"/>
        </w:rPr>
        <w:t>Главы</w:t>
      </w:r>
      <w:r w:rsidRPr="00C642B4">
        <w:rPr>
          <w:rFonts w:ascii="Times New Roman" w:eastAsia="Times New Roman" w:hAnsi="Times New Roman"/>
          <w:color w:val="000000"/>
          <w:spacing w:val="-4"/>
          <w:sz w:val="24"/>
          <w:szCs w:val="24"/>
          <w:lang w:eastAsia="ru-RU"/>
        </w:rPr>
        <w:t xml:space="preserve"> </w:t>
      </w:r>
      <w:r w:rsidRPr="00C642B4">
        <w:rPr>
          <w:rFonts w:ascii="Times New Roman" w:eastAsia="Times New Roman" w:hAnsi="Times New Roman"/>
          <w:color w:val="000000"/>
          <w:sz w:val="24"/>
          <w:szCs w:val="24"/>
          <w:lang w:eastAsia="ru-RU"/>
        </w:rPr>
        <w:t xml:space="preserve">Новокрасненского сельсовета </w:t>
      </w:r>
    </w:p>
    <w:p w:rsidR="00C642B4" w:rsidRPr="00C642B4" w:rsidRDefault="00C642B4" w:rsidP="00C642B4">
      <w:pPr>
        <w:widowControl w:val="0"/>
        <w:shd w:val="clear" w:color="auto" w:fill="FFFFFF"/>
        <w:autoSpaceDE w:val="0"/>
        <w:autoSpaceDN w:val="0"/>
        <w:adjustRightInd w:val="0"/>
        <w:spacing w:after="0" w:line="240" w:lineRule="auto"/>
        <w:ind w:right="10"/>
        <w:contextualSpacing/>
        <w:jc w:val="right"/>
        <w:rPr>
          <w:rFonts w:ascii="Times New Roman" w:eastAsia="Times New Roman" w:hAnsi="Times New Roman"/>
          <w:iCs/>
          <w:color w:val="000000"/>
          <w:spacing w:val="-8"/>
          <w:sz w:val="24"/>
          <w:szCs w:val="24"/>
          <w:lang w:eastAsia="ru-RU"/>
        </w:rPr>
      </w:pPr>
      <w:r w:rsidRPr="00C642B4">
        <w:rPr>
          <w:rFonts w:ascii="Times New Roman" w:eastAsia="Times New Roman" w:hAnsi="Times New Roman"/>
          <w:color w:val="000000"/>
          <w:sz w:val="24"/>
          <w:szCs w:val="24"/>
          <w:lang w:eastAsia="ru-RU"/>
        </w:rPr>
        <w:t>Чистоозерного района Новосибирской области</w:t>
      </w:r>
      <w:r w:rsidRPr="00C642B4">
        <w:rPr>
          <w:rFonts w:ascii="Times New Roman" w:eastAsia="Times New Roman" w:hAnsi="Times New Roman"/>
          <w:iCs/>
          <w:color w:val="000000"/>
          <w:spacing w:val="-8"/>
          <w:sz w:val="24"/>
          <w:szCs w:val="24"/>
          <w:lang w:eastAsia="ru-RU"/>
        </w:rPr>
        <w:t>»</w:t>
      </w:r>
    </w:p>
    <w:p w:rsidR="00C642B4" w:rsidRPr="00C642B4" w:rsidRDefault="00C642B4" w:rsidP="00C642B4">
      <w:pPr>
        <w:widowControl w:val="0"/>
        <w:shd w:val="clear" w:color="auto" w:fill="FFFFFF"/>
        <w:autoSpaceDE w:val="0"/>
        <w:autoSpaceDN w:val="0"/>
        <w:adjustRightInd w:val="0"/>
        <w:spacing w:after="0" w:line="240" w:lineRule="auto"/>
        <w:ind w:right="10"/>
        <w:contextualSpacing/>
        <w:jc w:val="right"/>
        <w:rPr>
          <w:rFonts w:ascii="Times New Roman" w:eastAsia="Times New Roman" w:hAnsi="Times New Roman"/>
          <w:iCs/>
          <w:color w:val="000000"/>
          <w:spacing w:val="-8"/>
          <w:sz w:val="24"/>
          <w:szCs w:val="24"/>
          <w:lang w:eastAsia="ru-RU"/>
        </w:rPr>
      </w:pPr>
    </w:p>
    <w:p w:rsidR="00C642B4" w:rsidRPr="00C642B4" w:rsidRDefault="00C642B4" w:rsidP="00C642B4">
      <w:pPr>
        <w:widowControl w:val="0"/>
        <w:shd w:val="clear" w:color="auto" w:fill="FFFFFF"/>
        <w:autoSpaceDE w:val="0"/>
        <w:autoSpaceDN w:val="0"/>
        <w:adjustRightInd w:val="0"/>
        <w:spacing w:after="0" w:line="240" w:lineRule="auto"/>
        <w:ind w:right="53"/>
        <w:contextualSpacing/>
        <w:jc w:val="center"/>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 xml:space="preserve">Требования к программе развития муниципального образования </w:t>
      </w:r>
    </w:p>
    <w:p w:rsidR="00C642B4" w:rsidRPr="00C642B4" w:rsidRDefault="00C642B4" w:rsidP="00C642B4">
      <w:pPr>
        <w:widowControl w:val="0"/>
        <w:shd w:val="clear" w:color="auto" w:fill="FFFFFF"/>
        <w:autoSpaceDE w:val="0"/>
        <w:autoSpaceDN w:val="0"/>
        <w:adjustRightInd w:val="0"/>
        <w:spacing w:after="0" w:line="240" w:lineRule="auto"/>
        <w:ind w:right="53"/>
        <w:contextualSpacing/>
        <w:jc w:val="center"/>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(предложениям по улучшению качества жизни населения в поселении)</w:t>
      </w:r>
    </w:p>
    <w:p w:rsidR="00C642B4" w:rsidRPr="00C642B4" w:rsidRDefault="00C642B4" w:rsidP="00C642B4">
      <w:pPr>
        <w:widowControl w:val="0"/>
        <w:shd w:val="clear" w:color="auto" w:fill="FFFFFF"/>
        <w:autoSpaceDE w:val="0"/>
        <w:autoSpaceDN w:val="0"/>
        <w:adjustRightInd w:val="0"/>
        <w:spacing w:after="0" w:line="240" w:lineRule="auto"/>
        <w:ind w:right="53"/>
        <w:contextualSpacing/>
        <w:jc w:val="right"/>
        <w:rPr>
          <w:rFonts w:ascii="Times New Roman" w:eastAsia="Times New Roman" w:hAnsi="Times New Roman"/>
          <w:color w:val="000000"/>
          <w:sz w:val="24"/>
          <w:szCs w:val="24"/>
          <w:lang w:eastAsia="ru-RU"/>
        </w:rPr>
      </w:pPr>
    </w:p>
    <w:p w:rsidR="00C642B4" w:rsidRPr="00C642B4" w:rsidRDefault="00C642B4" w:rsidP="00C642B4">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Структура и содержание программы развития муниципального образования (предложений по улучшению качества жизни населения в муниципальном образовании) – (далее – программа) определяется лицом, изъявившим желание принять участие в конкурсе, самостоятельно с учетом следующих положений:</w:t>
      </w:r>
    </w:p>
    <w:p w:rsidR="00C642B4" w:rsidRPr="00C642B4" w:rsidRDefault="00C642B4" w:rsidP="00C642B4">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C642B4" w:rsidRPr="00C642B4" w:rsidRDefault="00C642B4" w:rsidP="00C642B4">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занятость населения;</w:t>
      </w:r>
    </w:p>
    <w:p w:rsidR="00C642B4" w:rsidRPr="00C642B4" w:rsidRDefault="00C642B4" w:rsidP="00C642B4">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развитие социальной инфраструктуры на территории муниципального образования;</w:t>
      </w:r>
    </w:p>
    <w:p w:rsidR="00C642B4" w:rsidRPr="00C642B4" w:rsidRDefault="00C642B4" w:rsidP="00C642B4">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экономическое развитие (производство, сельское хозяйство, строительство, услуги, инвестиционная деятельность);</w:t>
      </w:r>
    </w:p>
    <w:p w:rsidR="00C642B4" w:rsidRPr="00C642B4" w:rsidRDefault="00C642B4" w:rsidP="00C642B4">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анализ доходной и расходной части местного бюджета;</w:t>
      </w:r>
    </w:p>
    <w:p w:rsidR="00C642B4" w:rsidRPr="00C642B4" w:rsidRDefault="00C642B4" w:rsidP="00C642B4">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жилищно-коммунальное хозяйство;</w:t>
      </w:r>
    </w:p>
    <w:p w:rsidR="00C642B4" w:rsidRPr="00C642B4" w:rsidRDefault="00C642B4" w:rsidP="00C642B4">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дорожная деятельность, развитие транспортной инфраструктуры;</w:t>
      </w:r>
    </w:p>
    <w:p w:rsidR="00C642B4" w:rsidRPr="00C642B4" w:rsidRDefault="00C642B4" w:rsidP="00C642B4">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сферы образования, медицинской помощи населению;</w:t>
      </w:r>
    </w:p>
    <w:p w:rsidR="00C642B4" w:rsidRPr="00C642B4" w:rsidRDefault="00C642B4" w:rsidP="00C642B4">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сферы культуры, отдыха населения, спорта.</w:t>
      </w:r>
    </w:p>
    <w:p w:rsidR="00C642B4" w:rsidRPr="00C642B4" w:rsidRDefault="00C642B4" w:rsidP="00C642B4">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2. </w:t>
      </w:r>
      <w:proofErr w:type="gramStart"/>
      <w:r w:rsidRPr="00C642B4">
        <w:rPr>
          <w:rFonts w:ascii="Times New Roman" w:eastAsia="Times New Roman" w:hAnsi="Times New Roman"/>
          <w:color w:val="000000"/>
          <w:sz w:val="24"/>
          <w:szCs w:val="24"/>
          <w:lang w:eastAsia="ru-RU"/>
        </w:rPr>
        <w:t>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roofErr w:type="gramEnd"/>
    </w:p>
    <w:p w:rsidR="00C642B4" w:rsidRPr="00C642B4" w:rsidRDefault="00C642B4" w:rsidP="00C642B4">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olor w:val="000000"/>
          <w:sz w:val="24"/>
          <w:szCs w:val="24"/>
          <w:lang w:eastAsia="ru-RU"/>
        </w:rPr>
      </w:pPr>
      <w:r w:rsidRPr="00C642B4">
        <w:rPr>
          <w:rFonts w:ascii="Times New Roman" w:eastAsia="Times New Roman" w:hAnsi="Times New Roman"/>
          <w:color w:val="000000"/>
          <w:sz w:val="24"/>
          <w:szCs w:val="24"/>
          <w:lang w:eastAsia="ru-RU"/>
        </w:rPr>
        <w:t>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w:t>
      </w:r>
    </w:p>
    <w:p w:rsidR="00C642B4" w:rsidRPr="0014589B" w:rsidRDefault="00C642B4" w:rsidP="0014589B"/>
    <w:sectPr w:rsidR="00C642B4" w:rsidRPr="001458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B53" w:rsidRDefault="00613B53">
      <w:pPr>
        <w:spacing w:after="0" w:line="240" w:lineRule="auto"/>
      </w:pPr>
      <w:r>
        <w:separator/>
      </w:r>
    </w:p>
  </w:endnote>
  <w:endnote w:type="continuationSeparator" w:id="0">
    <w:p w:rsidR="00613B53" w:rsidRDefault="00613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5F" w:usb2="00000000" w:usb3="00000000" w:csb0="0000019F" w:csb1="00000000"/>
  </w:font>
  <w:font w:name="Octava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9B" w:rsidRDefault="0014589B">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9B" w:rsidRDefault="0014589B">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9B" w:rsidRDefault="0014589B">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B53" w:rsidRDefault="00613B53">
      <w:pPr>
        <w:spacing w:after="0" w:line="240" w:lineRule="auto"/>
      </w:pPr>
      <w:r>
        <w:separator/>
      </w:r>
    </w:p>
  </w:footnote>
  <w:footnote w:type="continuationSeparator" w:id="0">
    <w:p w:rsidR="00613B53" w:rsidRDefault="00613B53">
      <w:pPr>
        <w:spacing w:after="0" w:line="240" w:lineRule="auto"/>
      </w:pPr>
      <w:r>
        <w:continuationSeparator/>
      </w:r>
    </w:p>
  </w:footnote>
  <w:footnote w:id="1">
    <w:p w:rsidR="00C642B4" w:rsidRDefault="00C642B4" w:rsidP="00C642B4">
      <w:pPr>
        <w:pStyle w:val="ac"/>
        <w:jc w:val="both"/>
      </w:pPr>
      <w:r>
        <w:rPr>
          <w:rStyle w:val="ae"/>
        </w:rPr>
        <w:footnoteRef/>
      </w:r>
      <w:r>
        <w:t xml:space="preserve"> При принятии решения о проведении конкурса и планировании заседания Совета депутатов, на котором будет рассмотрен вопрос об избрании Главы муниципального образования, следует учитывать норму части 8.2 статьи 36 Федерального закона № 131-ФЗ (в редакции Федерального закона от 05.12.2017 № 380-ФЗ): В случае</w:t>
      </w:r>
      <w:proofErr w:type="gramStart"/>
      <w:r>
        <w:t>,</w:t>
      </w:r>
      <w:proofErr w:type="gramEnd"/>
      <w: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9B" w:rsidRDefault="0014589B">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9B" w:rsidRDefault="0014589B">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9B" w:rsidRDefault="0014589B">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F1617D4"/>
    <w:lvl w:ilvl="0">
      <w:numFmt w:val="bullet"/>
      <w:lvlText w:val="*"/>
      <w:lvlJc w:val="left"/>
      <w:pPr>
        <w:ind w:left="0" w:firstLine="0"/>
      </w:pPr>
    </w:lvl>
  </w:abstractNum>
  <w:abstractNum w:abstractNumId="1">
    <w:nsid w:val="169E502D"/>
    <w:multiLevelType w:val="hybridMultilevel"/>
    <w:tmpl w:val="37CE3EE2"/>
    <w:lvl w:ilvl="0" w:tplc="CEF06B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9F86AF0"/>
    <w:multiLevelType w:val="hybridMultilevel"/>
    <w:tmpl w:val="9286C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BE202F"/>
    <w:multiLevelType w:val="hybridMultilevel"/>
    <w:tmpl w:val="62B2DB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B6C5712"/>
    <w:multiLevelType w:val="multilevel"/>
    <w:tmpl w:val="180C0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ED6C98"/>
    <w:multiLevelType w:val="hybridMultilevel"/>
    <w:tmpl w:val="941EAE64"/>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6">
    <w:nsid w:val="5C962C44"/>
    <w:multiLevelType w:val="multilevel"/>
    <w:tmpl w:val="ADC4B2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A9D453E"/>
    <w:multiLevelType w:val="hybridMultilevel"/>
    <w:tmpl w:val="56F66D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C583BB2"/>
    <w:multiLevelType w:val="hybridMultilevel"/>
    <w:tmpl w:val="941EAE64"/>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6"/>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9">
    <w:abstractNumId w:val="5"/>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113"/>
    <w:rsid w:val="0014589B"/>
    <w:rsid w:val="0017456B"/>
    <w:rsid w:val="001B5364"/>
    <w:rsid w:val="003A1228"/>
    <w:rsid w:val="00613B53"/>
    <w:rsid w:val="00672120"/>
    <w:rsid w:val="00726010"/>
    <w:rsid w:val="008F48D7"/>
    <w:rsid w:val="00C642B4"/>
    <w:rsid w:val="00D37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9B"/>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589B"/>
    <w:pPr>
      <w:ind w:left="720"/>
      <w:contextualSpacing/>
    </w:pPr>
  </w:style>
  <w:style w:type="table" w:styleId="a4">
    <w:name w:val="Table Grid"/>
    <w:basedOn w:val="a1"/>
    <w:uiPriority w:val="59"/>
    <w:rsid w:val="00145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14589B"/>
  </w:style>
  <w:style w:type="paragraph" w:styleId="a5">
    <w:name w:val="header"/>
    <w:basedOn w:val="a"/>
    <w:link w:val="a6"/>
    <w:uiPriority w:val="99"/>
    <w:unhideWhenUsed/>
    <w:rsid w:val="0014589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4589B"/>
    <w:rPr>
      <w:rFonts w:ascii="Calibri" w:eastAsia="Calibri" w:hAnsi="Calibri" w:cs="Times New Roman"/>
    </w:rPr>
  </w:style>
  <w:style w:type="paragraph" w:styleId="a7">
    <w:name w:val="footer"/>
    <w:basedOn w:val="a"/>
    <w:link w:val="a8"/>
    <w:uiPriority w:val="99"/>
    <w:unhideWhenUsed/>
    <w:rsid w:val="0014589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4589B"/>
    <w:rPr>
      <w:rFonts w:ascii="Calibri" w:eastAsia="Calibri" w:hAnsi="Calibri" w:cs="Times New Roman"/>
    </w:rPr>
  </w:style>
  <w:style w:type="paragraph" w:styleId="a9">
    <w:name w:val="No Spacing"/>
    <w:qFormat/>
    <w:rsid w:val="0014589B"/>
    <w:pPr>
      <w:spacing w:after="0" w:line="240" w:lineRule="auto"/>
    </w:pPr>
    <w:rPr>
      <w:rFonts w:ascii="Calibri" w:eastAsia="Calibri" w:hAnsi="Calibri" w:cs="Times New Roman"/>
    </w:rPr>
  </w:style>
  <w:style w:type="numbering" w:customStyle="1" w:styleId="2">
    <w:name w:val="Нет списка2"/>
    <w:next w:val="a2"/>
    <w:uiPriority w:val="99"/>
    <w:semiHidden/>
    <w:unhideWhenUsed/>
    <w:rsid w:val="0014589B"/>
  </w:style>
  <w:style w:type="paragraph" w:customStyle="1" w:styleId="ConsPlusNormal">
    <w:name w:val="ConsPlusNormal"/>
    <w:rsid w:val="001458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1458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58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58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58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458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58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589B"/>
    <w:pPr>
      <w:widowControl w:val="0"/>
      <w:autoSpaceDE w:val="0"/>
      <w:autoSpaceDN w:val="0"/>
      <w:spacing w:after="0" w:line="240" w:lineRule="auto"/>
    </w:pPr>
    <w:rPr>
      <w:rFonts w:ascii="Arial" w:eastAsia="Times New Roman" w:hAnsi="Arial" w:cs="Arial"/>
      <w:sz w:val="20"/>
      <w:szCs w:val="20"/>
      <w:lang w:eastAsia="ru-RU"/>
    </w:rPr>
  </w:style>
  <w:style w:type="paragraph" w:styleId="aa">
    <w:name w:val="Balloon Text"/>
    <w:basedOn w:val="a"/>
    <w:link w:val="ab"/>
    <w:semiHidden/>
    <w:unhideWhenUsed/>
    <w:rsid w:val="0014589B"/>
    <w:pPr>
      <w:spacing w:after="0" w:line="240" w:lineRule="auto"/>
    </w:pPr>
    <w:rPr>
      <w:rFonts w:ascii="Segoe UI" w:hAnsi="Segoe UI" w:cs="Segoe UI"/>
      <w:sz w:val="18"/>
      <w:szCs w:val="18"/>
    </w:rPr>
  </w:style>
  <w:style w:type="character" w:customStyle="1" w:styleId="ab">
    <w:name w:val="Текст выноски Знак"/>
    <w:basedOn w:val="a0"/>
    <w:link w:val="aa"/>
    <w:semiHidden/>
    <w:rsid w:val="0014589B"/>
    <w:rPr>
      <w:rFonts w:ascii="Segoe UI" w:eastAsia="Calibri" w:hAnsi="Segoe UI" w:cs="Segoe UI"/>
      <w:sz w:val="18"/>
      <w:szCs w:val="18"/>
    </w:rPr>
  </w:style>
  <w:style w:type="numbering" w:customStyle="1" w:styleId="11">
    <w:name w:val="Нет списка11"/>
    <w:next w:val="a2"/>
    <w:uiPriority w:val="99"/>
    <w:semiHidden/>
    <w:unhideWhenUsed/>
    <w:rsid w:val="0014589B"/>
  </w:style>
  <w:style w:type="paragraph" w:styleId="ac">
    <w:name w:val="footnote text"/>
    <w:basedOn w:val="a"/>
    <w:link w:val="ad"/>
    <w:semiHidden/>
    <w:unhideWhenUsed/>
    <w:rsid w:val="00C642B4"/>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ac"/>
    <w:semiHidden/>
    <w:rsid w:val="00C642B4"/>
    <w:rPr>
      <w:rFonts w:ascii="Times New Roman" w:eastAsia="Times New Roman" w:hAnsi="Times New Roman" w:cs="Times New Roman"/>
      <w:sz w:val="20"/>
      <w:szCs w:val="20"/>
      <w:lang w:eastAsia="ru-RU"/>
    </w:rPr>
  </w:style>
  <w:style w:type="character" w:styleId="ae">
    <w:name w:val="footnote reference"/>
    <w:semiHidden/>
    <w:unhideWhenUsed/>
    <w:rsid w:val="00C642B4"/>
    <w:rPr>
      <w:vertAlign w:val="superscript"/>
    </w:rPr>
  </w:style>
  <w:style w:type="numbering" w:customStyle="1" w:styleId="3">
    <w:name w:val="Нет списка3"/>
    <w:next w:val="a2"/>
    <w:uiPriority w:val="99"/>
    <w:semiHidden/>
    <w:unhideWhenUsed/>
    <w:rsid w:val="00726010"/>
  </w:style>
  <w:style w:type="paragraph" w:styleId="af">
    <w:name w:val="Document Map"/>
    <w:basedOn w:val="a"/>
    <w:link w:val="af0"/>
    <w:semiHidden/>
    <w:unhideWhenUsed/>
    <w:rsid w:val="00726010"/>
    <w:pPr>
      <w:shd w:val="clear" w:color="auto" w:fill="000080"/>
      <w:spacing w:after="0" w:line="240" w:lineRule="auto"/>
    </w:pPr>
    <w:rPr>
      <w:rFonts w:ascii="Tahoma" w:eastAsia="Times New Roman" w:hAnsi="Tahoma" w:cs="Tahoma"/>
      <w:sz w:val="24"/>
      <w:szCs w:val="24"/>
      <w:lang w:eastAsia="ru-RU"/>
    </w:rPr>
  </w:style>
  <w:style w:type="character" w:customStyle="1" w:styleId="af0">
    <w:name w:val="Схема документа Знак"/>
    <w:basedOn w:val="a0"/>
    <w:link w:val="af"/>
    <w:semiHidden/>
    <w:rsid w:val="00726010"/>
    <w:rPr>
      <w:rFonts w:ascii="Tahoma" w:eastAsia="Times New Roman" w:hAnsi="Tahoma" w:cs="Tahoma"/>
      <w:sz w:val="24"/>
      <w:szCs w:val="24"/>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9B"/>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589B"/>
    <w:pPr>
      <w:ind w:left="720"/>
      <w:contextualSpacing/>
    </w:pPr>
  </w:style>
  <w:style w:type="table" w:styleId="a4">
    <w:name w:val="Table Grid"/>
    <w:basedOn w:val="a1"/>
    <w:uiPriority w:val="59"/>
    <w:rsid w:val="00145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14589B"/>
  </w:style>
  <w:style w:type="paragraph" w:styleId="a5">
    <w:name w:val="header"/>
    <w:basedOn w:val="a"/>
    <w:link w:val="a6"/>
    <w:uiPriority w:val="99"/>
    <w:unhideWhenUsed/>
    <w:rsid w:val="0014589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4589B"/>
    <w:rPr>
      <w:rFonts w:ascii="Calibri" w:eastAsia="Calibri" w:hAnsi="Calibri" w:cs="Times New Roman"/>
    </w:rPr>
  </w:style>
  <w:style w:type="paragraph" w:styleId="a7">
    <w:name w:val="footer"/>
    <w:basedOn w:val="a"/>
    <w:link w:val="a8"/>
    <w:uiPriority w:val="99"/>
    <w:unhideWhenUsed/>
    <w:rsid w:val="0014589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4589B"/>
    <w:rPr>
      <w:rFonts w:ascii="Calibri" w:eastAsia="Calibri" w:hAnsi="Calibri" w:cs="Times New Roman"/>
    </w:rPr>
  </w:style>
  <w:style w:type="paragraph" w:styleId="a9">
    <w:name w:val="No Spacing"/>
    <w:qFormat/>
    <w:rsid w:val="0014589B"/>
    <w:pPr>
      <w:spacing w:after="0" w:line="240" w:lineRule="auto"/>
    </w:pPr>
    <w:rPr>
      <w:rFonts w:ascii="Calibri" w:eastAsia="Calibri" w:hAnsi="Calibri" w:cs="Times New Roman"/>
    </w:rPr>
  </w:style>
  <w:style w:type="numbering" w:customStyle="1" w:styleId="2">
    <w:name w:val="Нет списка2"/>
    <w:next w:val="a2"/>
    <w:uiPriority w:val="99"/>
    <w:semiHidden/>
    <w:unhideWhenUsed/>
    <w:rsid w:val="0014589B"/>
  </w:style>
  <w:style w:type="paragraph" w:customStyle="1" w:styleId="ConsPlusNormal">
    <w:name w:val="ConsPlusNormal"/>
    <w:rsid w:val="001458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1458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58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58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58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458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58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589B"/>
    <w:pPr>
      <w:widowControl w:val="0"/>
      <w:autoSpaceDE w:val="0"/>
      <w:autoSpaceDN w:val="0"/>
      <w:spacing w:after="0" w:line="240" w:lineRule="auto"/>
    </w:pPr>
    <w:rPr>
      <w:rFonts w:ascii="Arial" w:eastAsia="Times New Roman" w:hAnsi="Arial" w:cs="Arial"/>
      <w:sz w:val="20"/>
      <w:szCs w:val="20"/>
      <w:lang w:eastAsia="ru-RU"/>
    </w:rPr>
  </w:style>
  <w:style w:type="paragraph" w:styleId="aa">
    <w:name w:val="Balloon Text"/>
    <w:basedOn w:val="a"/>
    <w:link w:val="ab"/>
    <w:semiHidden/>
    <w:unhideWhenUsed/>
    <w:rsid w:val="0014589B"/>
    <w:pPr>
      <w:spacing w:after="0" w:line="240" w:lineRule="auto"/>
    </w:pPr>
    <w:rPr>
      <w:rFonts w:ascii="Segoe UI" w:hAnsi="Segoe UI" w:cs="Segoe UI"/>
      <w:sz w:val="18"/>
      <w:szCs w:val="18"/>
    </w:rPr>
  </w:style>
  <w:style w:type="character" w:customStyle="1" w:styleId="ab">
    <w:name w:val="Текст выноски Знак"/>
    <w:basedOn w:val="a0"/>
    <w:link w:val="aa"/>
    <w:semiHidden/>
    <w:rsid w:val="0014589B"/>
    <w:rPr>
      <w:rFonts w:ascii="Segoe UI" w:eastAsia="Calibri" w:hAnsi="Segoe UI" w:cs="Segoe UI"/>
      <w:sz w:val="18"/>
      <w:szCs w:val="18"/>
    </w:rPr>
  </w:style>
  <w:style w:type="numbering" w:customStyle="1" w:styleId="11">
    <w:name w:val="Нет списка11"/>
    <w:next w:val="a2"/>
    <w:uiPriority w:val="99"/>
    <w:semiHidden/>
    <w:unhideWhenUsed/>
    <w:rsid w:val="0014589B"/>
  </w:style>
  <w:style w:type="paragraph" w:styleId="ac">
    <w:name w:val="footnote text"/>
    <w:basedOn w:val="a"/>
    <w:link w:val="ad"/>
    <w:semiHidden/>
    <w:unhideWhenUsed/>
    <w:rsid w:val="00C642B4"/>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ac"/>
    <w:semiHidden/>
    <w:rsid w:val="00C642B4"/>
    <w:rPr>
      <w:rFonts w:ascii="Times New Roman" w:eastAsia="Times New Roman" w:hAnsi="Times New Roman" w:cs="Times New Roman"/>
      <w:sz w:val="20"/>
      <w:szCs w:val="20"/>
      <w:lang w:eastAsia="ru-RU"/>
    </w:rPr>
  </w:style>
  <w:style w:type="character" w:styleId="ae">
    <w:name w:val="footnote reference"/>
    <w:semiHidden/>
    <w:unhideWhenUsed/>
    <w:rsid w:val="00C642B4"/>
    <w:rPr>
      <w:vertAlign w:val="superscript"/>
    </w:rPr>
  </w:style>
  <w:style w:type="numbering" w:customStyle="1" w:styleId="3">
    <w:name w:val="Нет списка3"/>
    <w:next w:val="a2"/>
    <w:uiPriority w:val="99"/>
    <w:semiHidden/>
    <w:unhideWhenUsed/>
    <w:rsid w:val="00726010"/>
  </w:style>
  <w:style w:type="paragraph" w:styleId="af">
    <w:name w:val="Document Map"/>
    <w:basedOn w:val="a"/>
    <w:link w:val="af0"/>
    <w:semiHidden/>
    <w:unhideWhenUsed/>
    <w:rsid w:val="00726010"/>
    <w:pPr>
      <w:shd w:val="clear" w:color="auto" w:fill="000080"/>
      <w:spacing w:after="0" w:line="240" w:lineRule="auto"/>
    </w:pPr>
    <w:rPr>
      <w:rFonts w:ascii="Tahoma" w:eastAsia="Times New Roman" w:hAnsi="Tahoma" w:cs="Tahoma"/>
      <w:sz w:val="24"/>
      <w:szCs w:val="24"/>
      <w:lang w:eastAsia="ru-RU"/>
    </w:rPr>
  </w:style>
  <w:style w:type="character" w:customStyle="1" w:styleId="af0">
    <w:name w:val="Схема документа Знак"/>
    <w:basedOn w:val="a0"/>
    <w:link w:val="af"/>
    <w:semiHidden/>
    <w:rsid w:val="00726010"/>
    <w:rPr>
      <w:rFonts w:ascii="Tahoma" w:eastAsia="Times New Roman" w:hAnsi="Tahoma" w:cs="Tahoma"/>
      <w:sz w:val="24"/>
      <w:szCs w:val="24"/>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1319">
      <w:bodyDiv w:val="1"/>
      <w:marLeft w:val="0"/>
      <w:marRight w:val="0"/>
      <w:marTop w:val="0"/>
      <w:marBottom w:val="0"/>
      <w:divBdr>
        <w:top w:val="none" w:sz="0" w:space="0" w:color="auto"/>
        <w:left w:val="none" w:sz="0" w:space="0" w:color="auto"/>
        <w:bottom w:val="none" w:sz="0" w:space="0" w:color="auto"/>
        <w:right w:val="none" w:sz="0" w:space="0" w:color="auto"/>
      </w:divBdr>
    </w:div>
    <w:div w:id="262805318">
      <w:bodyDiv w:val="1"/>
      <w:marLeft w:val="0"/>
      <w:marRight w:val="0"/>
      <w:marTop w:val="0"/>
      <w:marBottom w:val="0"/>
      <w:divBdr>
        <w:top w:val="none" w:sz="0" w:space="0" w:color="auto"/>
        <w:left w:val="none" w:sz="0" w:space="0" w:color="auto"/>
        <w:bottom w:val="none" w:sz="0" w:space="0" w:color="auto"/>
        <w:right w:val="none" w:sz="0" w:space="0" w:color="auto"/>
      </w:divBdr>
    </w:div>
    <w:div w:id="764960790">
      <w:bodyDiv w:val="1"/>
      <w:marLeft w:val="0"/>
      <w:marRight w:val="0"/>
      <w:marTop w:val="0"/>
      <w:marBottom w:val="0"/>
      <w:divBdr>
        <w:top w:val="none" w:sz="0" w:space="0" w:color="auto"/>
        <w:left w:val="none" w:sz="0" w:space="0" w:color="auto"/>
        <w:bottom w:val="none" w:sz="0" w:space="0" w:color="auto"/>
        <w:right w:val="none" w:sz="0" w:space="0" w:color="auto"/>
      </w:divBdr>
    </w:div>
    <w:div w:id="99576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consultantplus://offline/ref=43567B8287801E3F4282F8FC754C1D843D758A06B73694F0E6F5DEFFD6F2EF0E9B16F241E68DB27882DFBC8084BEOAF" TargetMode="External"/><Relationship Id="rId26" Type="http://schemas.openxmlformats.org/officeDocument/2006/relationships/hyperlink" Target="consultantplus://offline/ref=43567B8287801E3F4282F8FC754C1D843D758A06B73694F0E6F5DEFFD6F2EF0E9B16F241E68DB27882DFBC8084BEOAF" TargetMode="External"/><Relationship Id="rId39" Type="http://schemas.openxmlformats.org/officeDocument/2006/relationships/hyperlink" Target="consultantplus://offline/ref=43567B8287801E3F4282F8FC754C1D843D758A06B73694F0E6F5DEFFD6F2EF0E9B16F241E68DB27882DFBC8084BEOAF" TargetMode="External"/><Relationship Id="rId21" Type="http://schemas.openxmlformats.org/officeDocument/2006/relationships/hyperlink" Target="consultantplus://offline/ref=43567B8287801E3F4282F8FC754C1D843D758A06B73694F0E6F5DEFFD6F2EF0E9B16F241E68DB27882DFBC8084BEOAF" TargetMode="External"/><Relationship Id="rId34" Type="http://schemas.openxmlformats.org/officeDocument/2006/relationships/hyperlink" Target="consultantplus://offline/ref=43567B8287801E3F4282F8FC754C1D843F70800DB53494F0E6F5DEFFD6F2EF0E9B16F241E68DB27882DFBC8084BEOAF" TargetMode="External"/><Relationship Id="rId42" Type="http://schemas.openxmlformats.org/officeDocument/2006/relationships/hyperlink" Target="consultantplus://offline/ref=43567B8287801E3F4282F8FC754C1D843D758A06B73694F0E6F5DEFFD6F2EF0E9B16F241E68DB27882DFBC8084BEOAF" TargetMode="External"/><Relationship Id="rId47" Type="http://schemas.openxmlformats.org/officeDocument/2006/relationships/hyperlink" Target="consultantplus://offline/ref=43567B8287801E3F4282F8FC754C1D843D758A06B73694F0E6F5DEFFD6F2EF0E9B16F241E68DB27882DFBC8084BEOAF" TargetMode="External"/><Relationship Id="rId50" Type="http://schemas.openxmlformats.org/officeDocument/2006/relationships/hyperlink" Target="consultantplus://offline/ref=43567B8287801E3F4282F8FC754C1D843D758A06B73694F0E6F5DEFFD6F2EF0E9B16F241E68DB27882DFBC8084BEOAF" TargetMode="External"/><Relationship Id="rId55" Type="http://schemas.openxmlformats.org/officeDocument/2006/relationships/hyperlink" Target="consultantplus://offline/ref=43567B8287801E3F4282F8FC754C1D843F70800DB53494F0E6F5DEFFD6F2EF0E9B16F241E68DB27882DFBC8084BEOAF" TargetMode="External"/><Relationship Id="rId63" Type="http://schemas.openxmlformats.org/officeDocument/2006/relationships/hyperlink" Target="consultantplus://offline/ref=43567B8287801E3F4282F8FC754C1D843D758A06B73694F0E6F5DEFFD6F2EF0E9B16F241E68DB27882DFBC8084BEOAF" TargetMode="External"/><Relationship Id="rId68" Type="http://schemas.openxmlformats.org/officeDocument/2006/relationships/hyperlink" Target="consultantplus://offline/ref=43567B8287801E3F4282F8FC754C1D843D758A06B73694F0E6F5DEFFD6F2EF0E9B16F241E68DB27882DFBC8084BEOAF"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43567B8287801E3F4282F8FC754C1D843D758A06B73694F0E6F5DEFFD6F2EF0E9B16F241E68DB27882DFBC8084BEOAF" TargetMode="External"/><Relationship Id="rId2" Type="http://schemas.openxmlformats.org/officeDocument/2006/relationships/styles" Target="styles.xml"/><Relationship Id="rId16" Type="http://schemas.openxmlformats.org/officeDocument/2006/relationships/hyperlink" Target="consultantplus://offline/ref=43567B8287801E3F4282F8FC754C1D843D748D02B13C94F0E6F5DEFFD6F2EF0E8916AA4DE48CA57987CAEAD1C1B6DBC53FA05809D3F61334B3O8F" TargetMode="External"/><Relationship Id="rId29" Type="http://schemas.openxmlformats.org/officeDocument/2006/relationships/hyperlink" Target="consultantplus://offline/ref=43567B8287801E3F4282F8FC754C1D843D758A06B73694F0E6F5DEFFD6F2EF0E9B16F241E68DB27882DFBC8084BEOAF" TargetMode="External"/><Relationship Id="rId11" Type="http://schemas.openxmlformats.org/officeDocument/2006/relationships/hyperlink" Target="consultantplus://offline/ref=8F9C6DDF85FCE8E233F4A0DBFCE7B7037F50D7DDEB3DE0724E81687BE83A604417DB694C2859540203DC63AE6CB4CAC09B03377EFF399EC5wDyCE" TargetMode="External"/><Relationship Id="rId24" Type="http://schemas.openxmlformats.org/officeDocument/2006/relationships/hyperlink" Target="consultantplus://offline/ref=43567B8287801E3F4282F8FC754C1D843D758A06B73694F0E6F5DEFFD6F2EF0E9B16F241E68DB27882DFBC8084BEOAF" TargetMode="External"/><Relationship Id="rId32" Type="http://schemas.openxmlformats.org/officeDocument/2006/relationships/hyperlink" Target="consultantplus://offline/ref=43567B8287801E3F4282F8FC754C1D843D758A06B73694F0E6F5DEFFD6F2EF0E9B16F241E68DB27882DFBC8084BEOAF" TargetMode="External"/><Relationship Id="rId37" Type="http://schemas.openxmlformats.org/officeDocument/2006/relationships/footer" Target="footer2.xml"/><Relationship Id="rId40" Type="http://schemas.openxmlformats.org/officeDocument/2006/relationships/hyperlink" Target="consultantplus://offline/ref=43567B8287801E3F4282F8FC754C1D843D758A06B73694F0E6F5DEFFD6F2EF0E9B16F241E68DB27882DFBC8084BEOAF" TargetMode="External"/><Relationship Id="rId45" Type="http://schemas.openxmlformats.org/officeDocument/2006/relationships/hyperlink" Target="consultantplus://offline/ref=43567B8287801E3F4282F8FC754C1D843D758A06B73694F0E6F5DEFFD6F2EF0E9B16F241E68DB27882DFBC8084BEOAF" TargetMode="External"/><Relationship Id="rId53" Type="http://schemas.openxmlformats.org/officeDocument/2006/relationships/hyperlink" Target="consultantplus://offline/ref=43567B8287801E3F4282F8FC754C1D843D758A06B73694F0E6F5DEFFD6F2EF0E9B16F241E68DB27882DFBC8084BEOAF" TargetMode="External"/><Relationship Id="rId58" Type="http://schemas.openxmlformats.org/officeDocument/2006/relationships/hyperlink" Target="consultantplus://offline/ref=43567B8287801E3F4282F8FC754C1D843D758A06B73694F0E6F5DEFFD6F2EF0E9B16F241E68DB27882DFBC8084BEOAF" TargetMode="External"/><Relationship Id="rId66" Type="http://schemas.openxmlformats.org/officeDocument/2006/relationships/hyperlink" Target="consultantplus://offline/ref=43567B8287801E3F4282F8FC754C1D843D758A06B73694F0E6F5DEFFD6F2EF0E9B16F241E68DB27882DFBC8084BEOAF" TargetMode="External"/><Relationship Id="rId74" Type="http://schemas.openxmlformats.org/officeDocument/2006/relationships/hyperlink" Target="consultantplus://offline/ref=43567B8287801E3F4282F8FC754C1D843D758A06B73694F0E6F5DEFFD6F2EF0E9B16F241E68DB27882DFBC8084BEOAF" TargetMode="External"/><Relationship Id="rId5" Type="http://schemas.openxmlformats.org/officeDocument/2006/relationships/webSettings" Target="webSettings.xml"/><Relationship Id="rId15" Type="http://schemas.openxmlformats.org/officeDocument/2006/relationships/hyperlink" Target="consultantplus://offline/ref=43567B8287801E3F4282F8FC754C1D843F70800DB53494F0E6F5DEFFD6F2EF0E9B16F241E68DB27882DFBC8084BEOAF" TargetMode="External"/><Relationship Id="rId23" Type="http://schemas.openxmlformats.org/officeDocument/2006/relationships/hyperlink" Target="consultantplus://offline/ref=43567B8287801E3F4282F8FC754C1D843D758A06B73694F0E6F5DEFFD6F2EF0E9B16F241E68DB27882DFBC8084BEOAF" TargetMode="External"/><Relationship Id="rId28" Type="http://schemas.openxmlformats.org/officeDocument/2006/relationships/hyperlink" Target="consultantplus://offline/ref=43567B8287801E3F4282F8FC754C1D843D758A06B73694F0E6F5DEFFD6F2EF0E9B16F241E68DB27882DFBC8084BEOAF" TargetMode="External"/><Relationship Id="rId36" Type="http://schemas.openxmlformats.org/officeDocument/2006/relationships/header" Target="header2.xml"/><Relationship Id="rId49" Type="http://schemas.openxmlformats.org/officeDocument/2006/relationships/hyperlink" Target="consultantplus://offline/ref=43567B8287801E3F4282F8FC754C1D843D758A06B73694F0E6F5DEFFD6F2EF0E9B16F241E68DB27882DFBC8084BEOAF" TargetMode="External"/><Relationship Id="rId57" Type="http://schemas.openxmlformats.org/officeDocument/2006/relationships/hyperlink" Target="consultantplus://offline/ref=43567B8287801E3F4282F8FC754C1D843D758A06B73694F0E6F5DEFFD6F2EF0E9B16F241E68DB27882DFBC8084BEOAF" TargetMode="External"/><Relationship Id="rId61" Type="http://schemas.openxmlformats.org/officeDocument/2006/relationships/hyperlink" Target="consultantplus://offline/ref=43567B8287801E3F4282F8FC754C1D843D758A06B73694F0E6F5DEFFD6F2EF0E9B16F241E68DB27882DFBC8084BEOAF" TargetMode="External"/><Relationship Id="rId10" Type="http://schemas.openxmlformats.org/officeDocument/2006/relationships/hyperlink" Target="consultantplus://offline/ref=8F9C6DDF85FCE8E233F4A0DBFCE7B7037F52D6D7EE3BE0724E81687BE83A604417DB694C2859540103DC63AE6CB4CAC09B03377EFF399EC5wDyCE" TargetMode="External"/><Relationship Id="rId19" Type="http://schemas.openxmlformats.org/officeDocument/2006/relationships/hyperlink" Target="consultantplus://offline/ref=43567B8287801E3F4282F8FC754C1D843D758A06B73694F0E6F5DEFFD6F2EF0E9B16F241E68DB27882DFBC8084BEOAF" TargetMode="External"/><Relationship Id="rId31" Type="http://schemas.openxmlformats.org/officeDocument/2006/relationships/hyperlink" Target="consultantplus://offline/ref=43567B8287801E3F4282F8FC754C1D843D758A06B73694F0E6F5DEFFD6F2EF0E9B16F241E68DB27882DFBC8084BEOAF" TargetMode="External"/><Relationship Id="rId44" Type="http://schemas.openxmlformats.org/officeDocument/2006/relationships/hyperlink" Target="consultantplus://offline/ref=43567B8287801E3F4282F8FC754C1D843D758A06B73694F0E6F5DEFFD6F2EF0E9B16F241E68DB27882DFBC8084BEOAF" TargetMode="External"/><Relationship Id="rId52" Type="http://schemas.openxmlformats.org/officeDocument/2006/relationships/hyperlink" Target="consultantplus://offline/ref=43567B8287801E3F4282F8FC754C1D843D758A06B73694F0E6F5DEFFD6F2EF0E9B16F241E68DB27882DFBC8084BEOAF" TargetMode="External"/><Relationship Id="rId60" Type="http://schemas.openxmlformats.org/officeDocument/2006/relationships/hyperlink" Target="consultantplus://offline/ref=43567B8287801E3F4282F8FC754C1D843D758A06B73694F0E6F5DEFFD6F2EF0E9B16F241E68DB27882DFBC8084BEOAF" TargetMode="External"/><Relationship Id="rId65" Type="http://schemas.openxmlformats.org/officeDocument/2006/relationships/hyperlink" Target="consultantplus://offline/ref=43567B8287801E3F4282F8FC754C1D843D758A06B73694F0E6F5DEFFD6F2EF0E9B16F241E68DB27882DFBC8084BEOAF" TargetMode="External"/><Relationship Id="rId7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8F9C6DDF85FCE8E233F4A0DBFCE7B7037F51D3DBEF38E0724E81687BE83A604417DB694C2859520003DC63AE6CB4CAC09B03377EFF399EC5wDyCE" TargetMode="External"/><Relationship Id="rId14" Type="http://schemas.openxmlformats.org/officeDocument/2006/relationships/hyperlink" Target="consultantplus://offline/ref=43567B8287801E3F4282F8FC754C1D843D758104BC3094F0E6F5DEFFD6F2EF0E9B16F241E68DB27882DFBC8084BEOAF" TargetMode="External"/><Relationship Id="rId22" Type="http://schemas.openxmlformats.org/officeDocument/2006/relationships/hyperlink" Target="consultantplus://offline/ref=43567B8287801E3F4282F8FC754C1D843D758A06B73694F0E6F5DEFFD6F2EF0E9B16F241E68DB27882DFBC8084BEOAF" TargetMode="External"/><Relationship Id="rId27" Type="http://schemas.openxmlformats.org/officeDocument/2006/relationships/hyperlink" Target="consultantplus://offline/ref=43567B8287801E3F4282F8FC754C1D843D758A06B73694F0E6F5DEFFD6F2EF0E9B16F241E68DB27882DFBC8084BEOAF" TargetMode="External"/><Relationship Id="rId30" Type="http://schemas.openxmlformats.org/officeDocument/2006/relationships/hyperlink" Target="consultantplus://offline/ref=43567B8287801E3F4282F8FC754C1D843D758A06B73694F0E6F5DEFFD6F2EF0E9B16F241E68DB27882DFBC8084BEOAF" TargetMode="External"/><Relationship Id="rId35" Type="http://schemas.openxmlformats.org/officeDocument/2006/relationships/hyperlink" Target="consultantplus://offline/ref=43567B8287801E3F4282F8FC754C1D843D748D02B13C94F0E6F5DEFFD6F2EF0E8916AA4DE48CA57987CAEAD1C1B6DBC53FA05809D3F61334B3O8F" TargetMode="External"/><Relationship Id="rId43" Type="http://schemas.openxmlformats.org/officeDocument/2006/relationships/hyperlink" Target="consultantplus://offline/ref=43567B8287801E3F4282F8FC754C1D843D758A06B73694F0E6F5DEFFD6F2EF0E9B16F241E68DB27882DFBC8084BEOAF" TargetMode="External"/><Relationship Id="rId48" Type="http://schemas.openxmlformats.org/officeDocument/2006/relationships/hyperlink" Target="consultantplus://offline/ref=43567B8287801E3F4282F8FC754C1D843D758A06B73694F0E6F5DEFFD6F2EF0E9B16F241E68DB27882DFBC8084BEOAF" TargetMode="External"/><Relationship Id="rId56" Type="http://schemas.openxmlformats.org/officeDocument/2006/relationships/hyperlink" Target="consultantplus://offline/ref=43567B8287801E3F4282F8FC754C1D843D748D02B13C94F0E6F5DEFFD6F2EF0E8916AA4DE48CA57987CAEAD1C1B6DBC53FA05809D3F61334B3O8F" TargetMode="External"/><Relationship Id="rId64" Type="http://schemas.openxmlformats.org/officeDocument/2006/relationships/hyperlink" Target="consultantplus://offline/ref=43567B8287801E3F4282F8FC754C1D843D758A06B73694F0E6F5DEFFD6F2EF0E9B16F241E68DB27882DFBC8084BEOAF" TargetMode="External"/><Relationship Id="rId69" Type="http://schemas.openxmlformats.org/officeDocument/2006/relationships/hyperlink" Target="consultantplus://offline/ref=43567B8287801E3F4282F8FC754C1D843D758A06B73694F0E6F5DEFFD6F2EF0E9B16F241E68DB27882DFBC8084BEOAF" TargetMode="External"/><Relationship Id="rId8" Type="http://schemas.openxmlformats.org/officeDocument/2006/relationships/hyperlink" Target="consultantplus://offline/ref=8F9C6DDF85FCE8E233F4A0DBFCE7B7037F50D2D7EE38E0724E81687BE83A604417DB694E205D5F57529362F22AE6D9C39E03347CE0w3y2E" TargetMode="External"/><Relationship Id="rId51" Type="http://schemas.openxmlformats.org/officeDocument/2006/relationships/hyperlink" Target="consultantplus://offline/ref=43567B8287801E3F4282F8FC754C1D843D758A06B73694F0E6F5DEFFD6F2EF0E9B16F241E68DB27882DFBC8084BEOAF" TargetMode="External"/><Relationship Id="rId72" Type="http://schemas.openxmlformats.org/officeDocument/2006/relationships/header" Target="header3.xml"/><Relationship Id="rId3"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consultantplus://offline/ref=43567B8287801E3F4282F8FC754C1D843D758A06B73694F0E6F5DEFFD6F2EF0E9B16F241E68DB27882DFBC8084BEOAF" TargetMode="External"/><Relationship Id="rId25" Type="http://schemas.openxmlformats.org/officeDocument/2006/relationships/hyperlink" Target="consultantplus://offline/ref=43567B8287801E3F4282F8FC754C1D843D758A06B73694F0E6F5DEFFD6F2EF0E9B16F241E68DB27882DFBC8084BEOAF" TargetMode="External"/><Relationship Id="rId33" Type="http://schemas.openxmlformats.org/officeDocument/2006/relationships/hyperlink" Target="consultantplus://offline/ref=43567B8287801E3F4282F8FC754C1D843D758104BC3094F0E6F5DEFFD6F2EF0E9B16F241E68DB27882DFBC8084BEOAF" TargetMode="External"/><Relationship Id="rId38" Type="http://schemas.openxmlformats.org/officeDocument/2006/relationships/hyperlink" Target="consultantplus://offline/ref=43567B8287801E3F4282F8FC754C1D843D758A06B73694F0E6F5DEFFD6F2EF0E9B16F241E68DB27882DFBC8084BEOAF" TargetMode="External"/><Relationship Id="rId46" Type="http://schemas.openxmlformats.org/officeDocument/2006/relationships/hyperlink" Target="consultantplus://offline/ref=43567B8287801E3F4282F8FC754C1D843D758A06B73694F0E6F5DEFFD6F2EF0E9B16F241E68DB27882DFBC8084BEOAF" TargetMode="External"/><Relationship Id="rId59" Type="http://schemas.openxmlformats.org/officeDocument/2006/relationships/hyperlink" Target="consultantplus://offline/ref=43567B8287801E3F4282F8FC754C1D843D758A06B73694F0E6F5DEFFD6F2EF0E9B16F241E68DB27882DFBC8084BEOAF" TargetMode="External"/><Relationship Id="rId67" Type="http://schemas.openxmlformats.org/officeDocument/2006/relationships/hyperlink" Target="consultantplus://offline/ref=43567B8287801E3F4282F8FC754C1D843D758A06B73694F0E6F5DEFFD6F2EF0E9B16F241E68DB27882DFBC8084BEOAF" TargetMode="External"/><Relationship Id="rId20" Type="http://schemas.openxmlformats.org/officeDocument/2006/relationships/hyperlink" Target="consultantplus://offline/ref=43567B8287801E3F4282F8FC754C1D843D758A06B73694F0E6F5DEFFD6F2EF0E9B16F241E68DB27882DFBC8084BEOAF" TargetMode="External"/><Relationship Id="rId41" Type="http://schemas.openxmlformats.org/officeDocument/2006/relationships/hyperlink" Target="consultantplus://offline/ref=43567B8287801E3F4282F8FC754C1D843D758A06B73694F0E6F5DEFFD6F2EF0E9B16F241E68DB27882DFBC8084BEOAF" TargetMode="External"/><Relationship Id="rId54" Type="http://schemas.openxmlformats.org/officeDocument/2006/relationships/hyperlink" Target="consultantplus://offline/ref=43567B8287801E3F4282F8FC754C1D843D758104BC3094F0E6F5DEFFD6F2EF0E9B16F241E68DB27882DFBC8084BEOAF" TargetMode="External"/><Relationship Id="rId62" Type="http://schemas.openxmlformats.org/officeDocument/2006/relationships/hyperlink" Target="consultantplus://offline/ref=43567B8287801E3F4282F8FC754C1D843D758A06B73694F0E6F5DEFFD6F2EF0E9B16F241E68DB27882DFBC8084BEOAF" TargetMode="External"/><Relationship Id="rId70" Type="http://schemas.openxmlformats.org/officeDocument/2006/relationships/hyperlink" Target="consultantplus://offline/ref=43567B8287801E3F4282F8FC754C1D843D758A06B73694F0E6F5DEFFD6F2EF0E9B16F241E68DB27882DFBC8084BEOAF"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88</Pages>
  <Words>31262</Words>
  <Characters>178199</Characters>
  <Application>Microsoft Office Word</Application>
  <DocSecurity>0</DocSecurity>
  <Lines>1484</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Новокрасное</dc:creator>
  <cp:lastModifiedBy>Новокрасное</cp:lastModifiedBy>
  <cp:revision>2</cp:revision>
  <dcterms:created xsi:type="dcterms:W3CDTF">2020-05-06T08:56:00Z</dcterms:created>
  <dcterms:modified xsi:type="dcterms:W3CDTF">2020-05-06T08:56:00Z</dcterms:modified>
</cp:coreProperties>
</file>