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F8" w:rsidRPr="00F0601B" w:rsidRDefault="008901F8" w:rsidP="00C82786">
      <w:pPr>
        <w:spacing w:after="0" w:line="240" w:lineRule="auto"/>
        <w:jc w:val="center"/>
        <w:rPr>
          <w:rFonts w:ascii="Calibri" w:eastAsia="Times New Roman" w:hAnsi="Calibri" w:cs="Times New Roman"/>
          <w:lang w:eastAsia="ru-RU"/>
        </w:rPr>
      </w:pPr>
      <w:r w:rsidRPr="00F0601B">
        <w:rPr>
          <w:rFonts w:ascii="Calibri" w:eastAsia="Times New Roman" w:hAnsi="Calibri" w:cs="Times New Roman"/>
          <w:lang w:eastAsia="ru-RU"/>
        </w:rPr>
        <w:t xml:space="preserve">                                                                                                  </w:t>
      </w:r>
      <w:r>
        <w:rPr>
          <w:rFonts w:ascii="Calibri" w:eastAsia="Times New Roman" w:hAnsi="Calibri" w:cs="Times New Roman"/>
          <w:lang w:eastAsia="ru-RU"/>
        </w:rPr>
        <w:t xml:space="preserve">                              </w:t>
      </w:r>
      <w:r w:rsidRPr="00F0601B">
        <w:rPr>
          <w:rFonts w:ascii="Calibri" w:eastAsia="Times New Roman" w:hAnsi="Calibri" w:cs="Times New Roman"/>
          <w:b/>
          <w:sz w:val="28"/>
          <w:szCs w:val="28"/>
          <w:lang w:eastAsia="ru-RU"/>
        </w:rPr>
        <w:t>Газета администрации</w:t>
      </w:r>
    </w:p>
    <w:p w:rsidR="008901F8" w:rsidRPr="00F0601B" w:rsidRDefault="008901F8" w:rsidP="00C82786">
      <w:pPr>
        <w:spacing w:after="0" w:line="240" w:lineRule="auto"/>
        <w:rPr>
          <w:rFonts w:ascii="Calibri" w:eastAsia="Times New Roman" w:hAnsi="Calibri" w:cs="Times New Roman"/>
          <w:b/>
          <w:sz w:val="28"/>
          <w:szCs w:val="28"/>
          <w:lang w:eastAsia="ru-RU"/>
        </w:rPr>
      </w:pPr>
      <w:r w:rsidRPr="00C82786">
        <w:rPr>
          <w:rFonts w:ascii="Calibri" w:eastAsia="Times New Roman" w:hAnsi="Calibri" w:cs="Times New Roman"/>
          <w:b/>
          <w:sz w:val="32"/>
          <w:szCs w:val="28"/>
          <w:lang w:eastAsia="ru-RU"/>
        </w:rPr>
        <w:t xml:space="preserve"> </w:t>
      </w:r>
      <w:r w:rsidRPr="00C82786">
        <w:rPr>
          <w:rFonts w:ascii="Calibri" w:eastAsia="Times New Roman" w:hAnsi="Calibri" w:cs="Times New Roman"/>
          <w:b/>
          <w:i/>
          <w:sz w:val="32"/>
          <w:szCs w:val="40"/>
          <w:lang w:eastAsia="ru-RU"/>
        </w:rPr>
        <w:t>№</w:t>
      </w:r>
      <w:r w:rsidRPr="00C82786">
        <w:rPr>
          <w:rFonts w:ascii="Calibri" w:eastAsia="Times New Roman" w:hAnsi="Calibri" w:cs="Times New Roman"/>
          <w:b/>
          <w:szCs w:val="28"/>
          <w:lang w:eastAsia="ru-RU"/>
        </w:rPr>
        <w:t xml:space="preserve"> </w:t>
      </w:r>
      <w:r w:rsidRPr="00C82786">
        <w:rPr>
          <w:rFonts w:ascii="Calibri" w:eastAsia="Times New Roman" w:hAnsi="Calibri" w:cs="Times New Roman"/>
          <w:b/>
          <w:sz w:val="32"/>
          <w:szCs w:val="40"/>
          <w:lang w:eastAsia="ru-RU"/>
        </w:rPr>
        <w:t>10</w:t>
      </w:r>
      <w:r w:rsidRPr="00C82786">
        <w:rPr>
          <w:rFonts w:ascii="Calibri" w:eastAsia="Times New Roman" w:hAnsi="Calibri" w:cs="Times New Roman"/>
          <w:b/>
          <w:sz w:val="20"/>
          <w:szCs w:val="28"/>
          <w:lang w:eastAsia="ru-RU"/>
        </w:rPr>
        <w:t xml:space="preserve">                                                                     </w:t>
      </w:r>
      <w:r w:rsidR="00C82786">
        <w:rPr>
          <w:rFonts w:ascii="Calibri" w:eastAsia="Times New Roman" w:hAnsi="Calibri" w:cs="Times New Roman"/>
          <w:b/>
          <w:sz w:val="20"/>
          <w:szCs w:val="28"/>
          <w:lang w:eastAsia="ru-RU"/>
        </w:rPr>
        <w:t xml:space="preserve">                                  </w:t>
      </w:r>
      <w:r w:rsidRPr="00C82786">
        <w:rPr>
          <w:rFonts w:ascii="Calibri" w:eastAsia="Times New Roman" w:hAnsi="Calibri" w:cs="Times New Roman"/>
          <w:b/>
          <w:sz w:val="20"/>
          <w:szCs w:val="28"/>
          <w:lang w:eastAsia="ru-RU"/>
        </w:rPr>
        <w:t xml:space="preserve"> </w:t>
      </w:r>
      <w:r w:rsidRPr="00F0601B">
        <w:rPr>
          <w:rFonts w:ascii="Calibri" w:eastAsia="Times New Roman" w:hAnsi="Calibri" w:cs="Times New Roman"/>
          <w:b/>
          <w:sz w:val="28"/>
          <w:szCs w:val="28"/>
          <w:lang w:eastAsia="ru-RU"/>
        </w:rPr>
        <w:t>муниципального   образования</w:t>
      </w:r>
    </w:p>
    <w:p w:rsidR="008901F8" w:rsidRPr="00F0601B" w:rsidRDefault="008901F8" w:rsidP="008901F8">
      <w:pPr>
        <w:spacing w:after="0" w:line="240" w:lineRule="auto"/>
        <w:rPr>
          <w:rFonts w:ascii="Calibri" w:eastAsia="Times New Roman" w:hAnsi="Calibri" w:cs="Times New Roman"/>
          <w:b/>
          <w:sz w:val="28"/>
          <w:szCs w:val="28"/>
          <w:lang w:eastAsia="ru-RU"/>
        </w:rPr>
      </w:pPr>
      <w:r>
        <w:rPr>
          <w:rFonts w:ascii="Calibri" w:eastAsia="Times New Roman" w:hAnsi="Calibri" w:cs="Times New Roman"/>
          <w:b/>
          <w:sz w:val="28"/>
          <w:szCs w:val="28"/>
          <w:lang w:eastAsia="ru-RU"/>
        </w:rPr>
        <w:t xml:space="preserve">1 июля 2019 г.                   </w:t>
      </w:r>
      <w:r w:rsidRPr="00F0601B">
        <w:rPr>
          <w:rFonts w:ascii="Calibri" w:eastAsia="Times New Roman" w:hAnsi="Calibri" w:cs="Times New Roman"/>
          <w:b/>
          <w:sz w:val="28"/>
          <w:szCs w:val="28"/>
          <w:lang w:eastAsia="ru-RU"/>
        </w:rPr>
        <w:t xml:space="preserve">       </w:t>
      </w:r>
      <w:r>
        <w:rPr>
          <w:rFonts w:ascii="Calibri" w:eastAsia="Times New Roman" w:hAnsi="Calibri" w:cs="Times New Roman"/>
          <w:b/>
          <w:sz w:val="28"/>
          <w:szCs w:val="28"/>
          <w:lang w:eastAsia="ru-RU"/>
        </w:rPr>
        <w:t xml:space="preserve">  </w:t>
      </w:r>
      <w:r w:rsidRPr="00F0601B">
        <w:rPr>
          <w:rFonts w:ascii="Calibri" w:eastAsia="Times New Roman" w:hAnsi="Calibri" w:cs="Times New Roman"/>
          <w:b/>
          <w:sz w:val="28"/>
          <w:szCs w:val="28"/>
          <w:lang w:eastAsia="ru-RU"/>
        </w:rPr>
        <w:t xml:space="preserve">               </w:t>
      </w:r>
      <w:r>
        <w:rPr>
          <w:rFonts w:ascii="Calibri" w:eastAsia="Times New Roman" w:hAnsi="Calibri" w:cs="Times New Roman"/>
          <w:b/>
          <w:sz w:val="28"/>
          <w:szCs w:val="28"/>
          <w:lang w:eastAsia="ru-RU"/>
        </w:rPr>
        <w:t xml:space="preserve">                   </w:t>
      </w:r>
      <w:r w:rsidRPr="00F0601B">
        <w:rPr>
          <w:rFonts w:ascii="Calibri" w:eastAsia="Times New Roman" w:hAnsi="Calibri" w:cs="Times New Roman"/>
          <w:b/>
          <w:sz w:val="28"/>
          <w:szCs w:val="28"/>
          <w:lang w:eastAsia="ru-RU"/>
        </w:rPr>
        <w:t>Новокрасненского сельсовета</w:t>
      </w:r>
    </w:p>
    <w:p w:rsidR="008901F8" w:rsidRPr="00F0601B" w:rsidRDefault="008901F8" w:rsidP="008901F8">
      <w:pPr>
        <w:spacing w:after="0" w:line="240" w:lineRule="auto"/>
        <w:jc w:val="right"/>
        <w:rPr>
          <w:rFonts w:ascii="Calibri" w:eastAsia="Times New Roman" w:hAnsi="Calibri" w:cs="Times New Roman"/>
          <w:b/>
          <w:sz w:val="28"/>
          <w:szCs w:val="28"/>
          <w:lang w:eastAsia="ru-RU"/>
        </w:rPr>
      </w:pPr>
      <w:r w:rsidRPr="00F0601B">
        <w:rPr>
          <w:rFonts w:ascii="Calibri" w:eastAsia="Times New Roman" w:hAnsi="Calibri" w:cs="Times New Roman"/>
          <w:b/>
          <w:sz w:val="28"/>
          <w:szCs w:val="28"/>
          <w:lang w:eastAsia="ru-RU"/>
        </w:rPr>
        <w:t>Чистоозерного района</w:t>
      </w:r>
    </w:p>
    <w:p w:rsidR="008901F8" w:rsidRPr="00F0601B" w:rsidRDefault="008901F8" w:rsidP="008901F8">
      <w:pPr>
        <w:spacing w:after="0" w:line="240" w:lineRule="auto"/>
        <w:jc w:val="right"/>
        <w:rPr>
          <w:rFonts w:ascii="Calibri" w:eastAsia="Times New Roman" w:hAnsi="Calibri" w:cs="Times New Roman"/>
          <w:lang w:eastAsia="ru-RU"/>
        </w:rPr>
      </w:pPr>
      <w:r w:rsidRPr="00F0601B">
        <w:rPr>
          <w:rFonts w:ascii="Calibri" w:eastAsia="Times New Roman" w:hAnsi="Calibri" w:cs="Times New Roman"/>
          <w:b/>
          <w:sz w:val="28"/>
          <w:szCs w:val="28"/>
          <w:lang w:eastAsia="ru-RU"/>
        </w:rPr>
        <w:t>Новосибирской области</w:t>
      </w:r>
      <w:r w:rsidRPr="00F0601B">
        <w:rPr>
          <w:rFonts w:ascii="Calibri" w:eastAsia="Times New Roman" w:hAnsi="Calibri" w:cs="Times New Roman"/>
          <w:lang w:eastAsia="ru-RU"/>
        </w:rPr>
        <w:t xml:space="preserve"> </w:t>
      </w:r>
    </w:p>
    <w:p w:rsidR="008901F8" w:rsidRPr="00F0601B" w:rsidRDefault="008901F8" w:rsidP="008901F8">
      <w:pPr>
        <w:spacing w:after="0" w:line="240" w:lineRule="auto"/>
        <w:jc w:val="right"/>
        <w:rPr>
          <w:rFonts w:ascii="Calibri" w:eastAsia="Times New Roman" w:hAnsi="Calibri" w:cs="Times New Roman"/>
          <w:lang w:eastAsia="ru-RU"/>
        </w:rPr>
      </w:pPr>
    </w:p>
    <w:p w:rsidR="008901F8" w:rsidRPr="00F0601B" w:rsidRDefault="008901F8" w:rsidP="008901F8">
      <w:pPr>
        <w:spacing w:after="0" w:line="240" w:lineRule="auto"/>
        <w:jc w:val="right"/>
        <w:rPr>
          <w:rFonts w:ascii="Calibri" w:eastAsia="Times New Roman" w:hAnsi="Calibri" w:cs="Times New Roman"/>
          <w:lang w:eastAsia="ru-RU"/>
        </w:rPr>
      </w:pPr>
    </w:p>
    <w:p w:rsidR="008901F8" w:rsidRPr="00F0601B" w:rsidRDefault="008901F8" w:rsidP="008901F8">
      <w:pPr>
        <w:spacing w:after="0" w:line="240" w:lineRule="auto"/>
        <w:jc w:val="center"/>
        <w:rPr>
          <w:rFonts w:ascii="Calibri" w:eastAsia="Times New Roman" w:hAnsi="Calibri" w:cs="Times New Roman"/>
          <w:b/>
          <w:i/>
          <w:sz w:val="28"/>
          <w:szCs w:val="28"/>
          <w:lang w:eastAsia="ru-RU"/>
        </w:rPr>
      </w:pPr>
      <w:proofErr w:type="gramStart"/>
      <w:r w:rsidRPr="00F0601B">
        <w:rPr>
          <w:rFonts w:ascii="Calibri" w:eastAsia="Times New Roman" w:hAnsi="Calibri" w:cs="Times New Roman"/>
          <w:b/>
          <w:i/>
          <w:sz w:val="28"/>
          <w:szCs w:val="28"/>
          <w:lang w:eastAsia="ru-RU"/>
        </w:rPr>
        <w:t>Основана</w:t>
      </w:r>
      <w:proofErr w:type="gramEnd"/>
      <w:r w:rsidRPr="00F0601B">
        <w:rPr>
          <w:rFonts w:ascii="Calibri" w:eastAsia="Times New Roman" w:hAnsi="Calibri" w:cs="Times New Roman"/>
          <w:b/>
          <w:i/>
          <w:sz w:val="28"/>
          <w:szCs w:val="28"/>
          <w:lang w:eastAsia="ru-RU"/>
        </w:rPr>
        <w:t xml:space="preserve"> 26 февраля 2006 года</w:t>
      </w:r>
    </w:p>
    <w:p w:rsidR="008901F8" w:rsidRPr="00F0601B" w:rsidRDefault="008901F8" w:rsidP="008901F8">
      <w:pPr>
        <w:spacing w:after="0" w:line="240" w:lineRule="auto"/>
        <w:jc w:val="center"/>
        <w:rPr>
          <w:rFonts w:ascii="Calibri" w:eastAsia="Times New Roman" w:hAnsi="Calibri" w:cs="Times New Roman"/>
          <w:b/>
          <w:i/>
          <w:sz w:val="28"/>
          <w:szCs w:val="28"/>
          <w:lang w:eastAsia="ru-RU"/>
        </w:rPr>
      </w:pPr>
      <w:r w:rsidRPr="00F0601B">
        <w:rPr>
          <w:rFonts w:ascii="Calibri" w:eastAsia="Times New Roman" w:hAnsi="Calibri" w:cs="Times New Roman"/>
          <w:b/>
          <w:i/>
          <w:sz w:val="28"/>
          <w:szCs w:val="28"/>
          <w:lang w:eastAsia="ru-RU"/>
        </w:rPr>
        <w:t>Решением двенадцатой сессии</w:t>
      </w:r>
    </w:p>
    <w:p w:rsidR="008901F8" w:rsidRPr="00F0601B" w:rsidRDefault="008901F8" w:rsidP="008901F8">
      <w:pPr>
        <w:spacing w:after="0" w:line="240" w:lineRule="auto"/>
        <w:jc w:val="center"/>
        <w:rPr>
          <w:rFonts w:ascii="Calibri" w:eastAsia="Times New Roman" w:hAnsi="Calibri" w:cs="Times New Roman"/>
          <w:b/>
          <w:i/>
          <w:sz w:val="28"/>
          <w:szCs w:val="28"/>
          <w:lang w:eastAsia="ru-RU"/>
        </w:rPr>
      </w:pPr>
      <w:r w:rsidRPr="00F0601B">
        <w:rPr>
          <w:rFonts w:ascii="Calibri" w:eastAsia="Times New Roman" w:hAnsi="Calibri" w:cs="Times New Roman"/>
          <w:b/>
          <w:i/>
          <w:sz w:val="28"/>
          <w:szCs w:val="28"/>
          <w:lang w:eastAsia="ru-RU"/>
        </w:rPr>
        <w:t xml:space="preserve">Новокрасненского Совета депутатов  </w:t>
      </w:r>
    </w:p>
    <w:p w:rsidR="008901F8" w:rsidRPr="00F0601B" w:rsidRDefault="008901F8" w:rsidP="008901F8">
      <w:pPr>
        <w:spacing w:after="0" w:line="240" w:lineRule="auto"/>
        <w:jc w:val="center"/>
        <w:rPr>
          <w:rFonts w:ascii="Calibri" w:eastAsia="Times New Roman" w:hAnsi="Calibri" w:cs="Times New Roman"/>
          <w:b/>
          <w:i/>
          <w:sz w:val="28"/>
          <w:szCs w:val="28"/>
          <w:lang w:eastAsia="ru-RU"/>
        </w:rPr>
      </w:pPr>
    </w:p>
    <w:p w:rsidR="008901F8" w:rsidRPr="00F0601B" w:rsidRDefault="008901F8" w:rsidP="008901F8">
      <w:pPr>
        <w:spacing w:after="0" w:line="240" w:lineRule="auto"/>
        <w:jc w:val="center"/>
        <w:rPr>
          <w:rFonts w:ascii="Calibri" w:eastAsia="Times New Roman" w:hAnsi="Calibri" w:cs="Times New Roman"/>
          <w:b/>
          <w:i/>
          <w:sz w:val="28"/>
          <w:szCs w:val="28"/>
          <w:lang w:eastAsia="ru-RU"/>
        </w:rPr>
      </w:pPr>
    </w:p>
    <w:p w:rsidR="008901F8" w:rsidRPr="00F0601B" w:rsidRDefault="008901F8" w:rsidP="008901F8">
      <w:pPr>
        <w:spacing w:after="0" w:line="240" w:lineRule="auto"/>
        <w:jc w:val="center"/>
        <w:rPr>
          <w:rFonts w:ascii="Calibri" w:eastAsia="Times New Roman" w:hAnsi="Calibri" w:cs="Times New Roman"/>
          <w:b/>
          <w:i/>
          <w:sz w:val="28"/>
          <w:szCs w:val="28"/>
          <w:lang w:eastAsia="ru-RU"/>
        </w:rPr>
      </w:pPr>
    </w:p>
    <w:p w:rsidR="008901F8" w:rsidRPr="00F0601B" w:rsidRDefault="008901F8" w:rsidP="008901F8">
      <w:pPr>
        <w:spacing w:after="0" w:line="240" w:lineRule="auto"/>
        <w:jc w:val="center"/>
        <w:rPr>
          <w:rFonts w:ascii="Calibri" w:eastAsia="Times New Roman" w:hAnsi="Calibri" w:cs="Times New Roman"/>
          <w:b/>
          <w:i/>
          <w:sz w:val="28"/>
          <w:szCs w:val="28"/>
          <w:lang w:eastAsia="ru-RU"/>
        </w:rPr>
      </w:pPr>
    </w:p>
    <w:p w:rsidR="008901F8" w:rsidRPr="00F0601B" w:rsidRDefault="008901F8" w:rsidP="008901F8">
      <w:pPr>
        <w:spacing w:after="0" w:line="240" w:lineRule="auto"/>
        <w:jc w:val="center"/>
        <w:rPr>
          <w:rFonts w:ascii="Calibri" w:eastAsia="Times New Roman" w:hAnsi="Calibri" w:cs="Times New Roman"/>
          <w:b/>
          <w:i/>
          <w:caps/>
          <w:sz w:val="72"/>
          <w:szCs w:val="72"/>
          <w:lang w:eastAsia="ru-RU"/>
        </w:rPr>
      </w:pPr>
      <w:r w:rsidRPr="00F0601B">
        <w:rPr>
          <w:rFonts w:ascii="Calibri" w:eastAsia="Times New Roman" w:hAnsi="Calibri" w:cs="Times New Roman"/>
          <w:b/>
          <w:i/>
          <w:caps/>
          <w:sz w:val="72"/>
          <w:szCs w:val="72"/>
          <w:lang w:eastAsia="ru-RU"/>
        </w:rPr>
        <w:t>ВЕСТНИК    МО</w:t>
      </w:r>
    </w:p>
    <w:p w:rsidR="008901F8" w:rsidRPr="00F0601B" w:rsidRDefault="008901F8" w:rsidP="008901F8">
      <w:pPr>
        <w:spacing w:after="0" w:line="240" w:lineRule="auto"/>
        <w:jc w:val="center"/>
        <w:rPr>
          <w:rFonts w:ascii="Calibri" w:eastAsia="Times New Roman" w:hAnsi="Calibri" w:cs="Times New Roman"/>
          <w:b/>
          <w:i/>
          <w:caps/>
          <w:sz w:val="72"/>
          <w:szCs w:val="72"/>
          <w:lang w:eastAsia="ru-RU"/>
        </w:rPr>
      </w:pPr>
    </w:p>
    <w:p w:rsidR="008901F8" w:rsidRPr="00F0601B" w:rsidRDefault="008901F8" w:rsidP="008901F8">
      <w:pPr>
        <w:spacing w:after="0" w:line="240" w:lineRule="auto"/>
        <w:jc w:val="center"/>
        <w:rPr>
          <w:rFonts w:ascii="Calibri" w:eastAsia="Times New Roman" w:hAnsi="Calibri" w:cs="Times New Roman"/>
          <w:b/>
          <w:i/>
          <w:caps/>
          <w:sz w:val="28"/>
          <w:szCs w:val="28"/>
          <w:lang w:eastAsia="ru-RU"/>
        </w:rPr>
      </w:pPr>
      <w:r w:rsidRPr="00F0601B">
        <w:rPr>
          <w:rFonts w:ascii="Calibri" w:eastAsia="Times New Roman" w:hAnsi="Calibri" w:cs="Times New Roman"/>
          <w:b/>
          <w:i/>
          <w:caps/>
          <w:sz w:val="28"/>
          <w:szCs w:val="28"/>
          <w:lang w:eastAsia="ru-RU"/>
        </w:rPr>
        <w:t>Официальные  документы администрации Новокрасненского сельсовета</w:t>
      </w:r>
    </w:p>
    <w:p w:rsidR="008901F8" w:rsidRPr="00F0601B" w:rsidRDefault="008901F8" w:rsidP="008901F8">
      <w:pPr>
        <w:spacing w:after="0" w:line="240" w:lineRule="auto"/>
        <w:jc w:val="center"/>
        <w:rPr>
          <w:rFonts w:ascii="Calibri" w:eastAsia="Times New Roman" w:hAnsi="Calibri" w:cs="Times New Roman"/>
          <w:b/>
          <w:i/>
          <w:caps/>
          <w:sz w:val="28"/>
          <w:szCs w:val="28"/>
          <w:lang w:eastAsia="ru-RU"/>
        </w:rPr>
      </w:pPr>
      <w:r w:rsidRPr="00F0601B">
        <w:rPr>
          <w:rFonts w:ascii="Calibri" w:eastAsia="Times New Roman" w:hAnsi="Calibri" w:cs="Times New Roman"/>
          <w:b/>
          <w:i/>
          <w:caps/>
          <w:sz w:val="28"/>
          <w:szCs w:val="28"/>
          <w:lang w:eastAsia="ru-RU"/>
        </w:rPr>
        <w:t>и Новокрасненского Совета дпутатов</w:t>
      </w:r>
    </w:p>
    <w:p w:rsidR="008901F8" w:rsidRPr="00F0601B" w:rsidRDefault="008901F8" w:rsidP="008901F8">
      <w:pPr>
        <w:spacing w:after="0" w:line="240" w:lineRule="auto"/>
        <w:jc w:val="center"/>
        <w:rPr>
          <w:rFonts w:ascii="Calibri" w:eastAsia="Times New Roman" w:hAnsi="Calibri" w:cs="Times New Roman"/>
          <w:b/>
          <w:i/>
          <w:caps/>
          <w:sz w:val="72"/>
          <w:szCs w:val="72"/>
          <w:lang w:eastAsia="ru-RU"/>
        </w:rPr>
      </w:pPr>
    </w:p>
    <w:p w:rsidR="008901F8" w:rsidRPr="00F0601B" w:rsidRDefault="008901F8" w:rsidP="008901F8">
      <w:pPr>
        <w:rPr>
          <w:rFonts w:ascii="Calibri" w:eastAsia="Times New Roman" w:hAnsi="Calibri" w:cs="Times New Roman"/>
          <w:lang w:eastAsia="ru-RU"/>
        </w:rPr>
      </w:pPr>
    </w:p>
    <w:p w:rsidR="008901F8" w:rsidRPr="00F0601B" w:rsidRDefault="008901F8" w:rsidP="008901F8">
      <w:pPr>
        <w:rPr>
          <w:rFonts w:ascii="Calibri" w:eastAsia="Times New Roman" w:hAnsi="Calibri" w:cs="Times New Roman"/>
          <w:lang w:eastAsia="ru-RU"/>
        </w:rPr>
      </w:pPr>
    </w:p>
    <w:p w:rsidR="008901F8" w:rsidRPr="00F0601B" w:rsidRDefault="008901F8" w:rsidP="008901F8">
      <w:pPr>
        <w:spacing w:after="0" w:line="240" w:lineRule="auto"/>
        <w:rPr>
          <w:rFonts w:ascii="Calibri" w:eastAsia="Times New Roman" w:hAnsi="Calibri" w:cs="Times New Roman"/>
          <w:b/>
          <w:i/>
          <w:sz w:val="28"/>
          <w:szCs w:val="28"/>
          <w:lang w:eastAsia="ru-RU"/>
        </w:rPr>
      </w:pPr>
    </w:p>
    <w:p w:rsidR="008901F8" w:rsidRPr="00F0601B" w:rsidRDefault="008901F8" w:rsidP="008901F8">
      <w:pPr>
        <w:spacing w:after="0" w:line="240" w:lineRule="auto"/>
        <w:rPr>
          <w:rFonts w:ascii="Calibri" w:eastAsia="Times New Roman" w:hAnsi="Calibri" w:cs="Times New Roman"/>
          <w:b/>
          <w:i/>
          <w:sz w:val="28"/>
          <w:szCs w:val="28"/>
          <w:lang w:eastAsia="ru-RU"/>
        </w:rPr>
      </w:pPr>
    </w:p>
    <w:p w:rsidR="008901F8" w:rsidRPr="00F0601B" w:rsidRDefault="008901F8" w:rsidP="008901F8">
      <w:pPr>
        <w:spacing w:after="0" w:line="240" w:lineRule="auto"/>
        <w:rPr>
          <w:rFonts w:ascii="Calibri" w:eastAsia="Times New Roman" w:hAnsi="Calibri" w:cs="Times New Roman"/>
          <w:b/>
          <w:i/>
          <w:sz w:val="28"/>
          <w:szCs w:val="28"/>
          <w:lang w:eastAsia="ru-RU"/>
        </w:rPr>
      </w:pPr>
    </w:p>
    <w:p w:rsidR="008901F8" w:rsidRPr="00F0601B" w:rsidRDefault="008901F8" w:rsidP="008901F8">
      <w:pPr>
        <w:spacing w:after="0" w:line="240" w:lineRule="auto"/>
        <w:rPr>
          <w:rFonts w:ascii="Calibri" w:eastAsia="Times New Roman" w:hAnsi="Calibri" w:cs="Times New Roman"/>
          <w:b/>
          <w:i/>
          <w:sz w:val="28"/>
          <w:szCs w:val="28"/>
          <w:lang w:eastAsia="ru-RU"/>
        </w:rPr>
      </w:pPr>
    </w:p>
    <w:p w:rsidR="008901F8" w:rsidRPr="00F0601B" w:rsidRDefault="008901F8" w:rsidP="008901F8">
      <w:pPr>
        <w:spacing w:after="0" w:line="240" w:lineRule="auto"/>
        <w:rPr>
          <w:rFonts w:ascii="Calibri" w:eastAsia="Times New Roman" w:hAnsi="Calibri" w:cs="Times New Roman"/>
          <w:b/>
          <w:i/>
          <w:sz w:val="28"/>
          <w:szCs w:val="28"/>
          <w:lang w:eastAsia="ru-RU"/>
        </w:rPr>
      </w:pPr>
      <w:r w:rsidRPr="00F0601B">
        <w:rPr>
          <w:rFonts w:ascii="Calibri" w:eastAsia="Times New Roman" w:hAnsi="Calibri" w:cs="Times New Roman"/>
          <w:b/>
          <w:i/>
          <w:sz w:val="28"/>
          <w:szCs w:val="28"/>
          <w:lang w:eastAsia="ru-RU"/>
        </w:rPr>
        <w:t xml:space="preserve">      Учредитель:</w:t>
      </w:r>
    </w:p>
    <w:p w:rsidR="008901F8" w:rsidRPr="00F0601B" w:rsidRDefault="008901F8" w:rsidP="008901F8">
      <w:pPr>
        <w:tabs>
          <w:tab w:val="right" w:pos="9355"/>
        </w:tabs>
        <w:spacing w:after="0" w:line="240" w:lineRule="auto"/>
        <w:rPr>
          <w:rFonts w:ascii="Calibri" w:eastAsia="Times New Roman" w:hAnsi="Calibri" w:cs="Times New Roman"/>
          <w:b/>
          <w:i/>
          <w:sz w:val="28"/>
          <w:szCs w:val="28"/>
          <w:lang w:eastAsia="ru-RU"/>
        </w:rPr>
      </w:pPr>
      <w:r w:rsidRPr="00F0601B">
        <w:rPr>
          <w:rFonts w:ascii="Calibri" w:eastAsia="Times New Roman" w:hAnsi="Calibri" w:cs="Times New Roman"/>
          <w:b/>
          <w:i/>
          <w:sz w:val="28"/>
          <w:szCs w:val="28"/>
          <w:lang w:eastAsia="ru-RU"/>
        </w:rPr>
        <w:t>Администрация МО</w:t>
      </w:r>
      <w:proofErr w:type="gramStart"/>
      <w:r w:rsidRPr="00F0601B">
        <w:rPr>
          <w:rFonts w:ascii="Calibri" w:eastAsia="Times New Roman" w:hAnsi="Calibri" w:cs="Times New Roman"/>
          <w:b/>
          <w:i/>
          <w:sz w:val="28"/>
          <w:szCs w:val="28"/>
          <w:lang w:eastAsia="ru-RU"/>
        </w:rPr>
        <w:tab/>
        <w:t xml:space="preserve">          Н</w:t>
      </w:r>
      <w:proofErr w:type="gramEnd"/>
      <w:r w:rsidRPr="00F0601B">
        <w:rPr>
          <w:rFonts w:ascii="Calibri" w:eastAsia="Times New Roman" w:hAnsi="Calibri" w:cs="Times New Roman"/>
          <w:b/>
          <w:i/>
          <w:sz w:val="28"/>
          <w:szCs w:val="28"/>
          <w:lang w:eastAsia="ru-RU"/>
        </w:rPr>
        <w:t xml:space="preserve">аш адрес: 632723                                          </w:t>
      </w:r>
    </w:p>
    <w:p w:rsidR="008901F8" w:rsidRPr="00F0601B" w:rsidRDefault="008901F8" w:rsidP="008901F8">
      <w:pPr>
        <w:tabs>
          <w:tab w:val="right" w:pos="9355"/>
        </w:tabs>
        <w:spacing w:after="0" w:line="240" w:lineRule="auto"/>
        <w:rPr>
          <w:rFonts w:ascii="Calibri" w:eastAsia="Times New Roman" w:hAnsi="Calibri" w:cs="Times New Roman"/>
          <w:b/>
          <w:i/>
          <w:sz w:val="28"/>
          <w:szCs w:val="28"/>
          <w:lang w:eastAsia="ru-RU"/>
        </w:rPr>
      </w:pPr>
      <w:r w:rsidRPr="00F0601B">
        <w:rPr>
          <w:rFonts w:ascii="Calibri" w:eastAsia="Times New Roman" w:hAnsi="Calibri" w:cs="Times New Roman"/>
          <w:b/>
          <w:i/>
          <w:sz w:val="28"/>
          <w:szCs w:val="28"/>
          <w:lang w:eastAsia="ru-RU"/>
        </w:rPr>
        <w:t xml:space="preserve"> Новокрасненского</w:t>
      </w:r>
      <w:r w:rsidRPr="00F0601B">
        <w:rPr>
          <w:rFonts w:ascii="Calibri" w:eastAsia="Times New Roman" w:hAnsi="Calibri" w:cs="Times New Roman"/>
          <w:b/>
          <w:i/>
          <w:sz w:val="28"/>
          <w:szCs w:val="28"/>
          <w:lang w:eastAsia="ru-RU"/>
        </w:rPr>
        <w:tab/>
        <w:t xml:space="preserve">Новосибирская область                               </w:t>
      </w:r>
    </w:p>
    <w:p w:rsidR="008901F8" w:rsidRPr="00F0601B" w:rsidRDefault="008901F8" w:rsidP="008901F8">
      <w:pPr>
        <w:tabs>
          <w:tab w:val="right" w:pos="9355"/>
        </w:tabs>
        <w:spacing w:after="0" w:line="240" w:lineRule="auto"/>
        <w:rPr>
          <w:rFonts w:ascii="Calibri" w:eastAsia="Times New Roman" w:hAnsi="Calibri" w:cs="Times New Roman"/>
          <w:b/>
          <w:i/>
          <w:sz w:val="28"/>
          <w:szCs w:val="28"/>
          <w:lang w:eastAsia="ru-RU"/>
        </w:rPr>
      </w:pPr>
      <w:r w:rsidRPr="00F0601B">
        <w:rPr>
          <w:rFonts w:ascii="Calibri" w:eastAsia="Times New Roman" w:hAnsi="Calibri" w:cs="Times New Roman"/>
          <w:b/>
          <w:i/>
          <w:sz w:val="28"/>
          <w:szCs w:val="28"/>
          <w:lang w:eastAsia="ru-RU"/>
        </w:rPr>
        <w:t xml:space="preserve">      сельсовета</w:t>
      </w:r>
      <w:r w:rsidRPr="00F0601B">
        <w:rPr>
          <w:rFonts w:ascii="Calibri" w:eastAsia="Times New Roman" w:hAnsi="Calibri" w:cs="Times New Roman"/>
          <w:b/>
          <w:i/>
          <w:sz w:val="28"/>
          <w:szCs w:val="28"/>
          <w:lang w:eastAsia="ru-RU"/>
        </w:rPr>
        <w:tab/>
        <w:t xml:space="preserve">Чистоозерный район                                     </w:t>
      </w:r>
    </w:p>
    <w:p w:rsidR="008901F8" w:rsidRPr="00F0601B" w:rsidRDefault="008901F8" w:rsidP="008901F8">
      <w:pPr>
        <w:tabs>
          <w:tab w:val="right" w:pos="9355"/>
        </w:tabs>
        <w:spacing w:after="0" w:line="240" w:lineRule="auto"/>
        <w:rPr>
          <w:rFonts w:ascii="Calibri" w:eastAsia="Times New Roman" w:hAnsi="Calibri" w:cs="Times New Roman"/>
          <w:b/>
          <w:i/>
          <w:sz w:val="28"/>
          <w:szCs w:val="28"/>
          <w:lang w:eastAsia="ru-RU"/>
        </w:rPr>
      </w:pPr>
      <w:r w:rsidRPr="00F0601B">
        <w:rPr>
          <w:rFonts w:ascii="Calibri" w:eastAsia="Times New Roman" w:hAnsi="Calibri" w:cs="Times New Roman"/>
          <w:b/>
          <w:i/>
          <w:sz w:val="28"/>
          <w:szCs w:val="28"/>
          <w:lang w:eastAsia="ru-RU"/>
        </w:rPr>
        <w:t>Чистоозерного района</w:t>
      </w:r>
      <w:r w:rsidRPr="00F0601B">
        <w:rPr>
          <w:rFonts w:ascii="Calibri" w:eastAsia="Times New Roman" w:hAnsi="Calibri" w:cs="Times New Roman"/>
          <w:b/>
          <w:i/>
          <w:sz w:val="28"/>
          <w:szCs w:val="28"/>
          <w:lang w:eastAsia="ru-RU"/>
        </w:rPr>
        <w:tab/>
        <w:t>село Новокрасное</w:t>
      </w:r>
    </w:p>
    <w:p w:rsidR="008901F8" w:rsidRPr="00F0601B" w:rsidRDefault="008901F8" w:rsidP="008901F8">
      <w:pPr>
        <w:tabs>
          <w:tab w:val="right" w:pos="9355"/>
        </w:tabs>
        <w:spacing w:after="0" w:line="240" w:lineRule="auto"/>
        <w:rPr>
          <w:rFonts w:ascii="Calibri" w:eastAsia="Times New Roman" w:hAnsi="Calibri" w:cs="Times New Roman"/>
          <w:b/>
          <w:i/>
          <w:sz w:val="20"/>
          <w:szCs w:val="20"/>
          <w:lang w:eastAsia="ru-RU"/>
        </w:rPr>
      </w:pPr>
      <w:r w:rsidRPr="00F0601B">
        <w:rPr>
          <w:rFonts w:ascii="Calibri" w:eastAsia="Times New Roman" w:hAnsi="Calibri" w:cs="Times New Roman"/>
          <w:b/>
          <w:i/>
          <w:sz w:val="28"/>
          <w:szCs w:val="28"/>
          <w:lang w:eastAsia="ru-RU"/>
        </w:rPr>
        <w:t xml:space="preserve">     </w:t>
      </w:r>
      <w:proofErr w:type="gramStart"/>
      <w:r w:rsidRPr="00F0601B">
        <w:rPr>
          <w:rFonts w:ascii="Calibri" w:eastAsia="Times New Roman" w:hAnsi="Calibri" w:cs="Times New Roman"/>
          <w:b/>
          <w:i/>
          <w:sz w:val="28"/>
          <w:szCs w:val="28"/>
          <w:lang w:eastAsia="ru-RU"/>
        </w:rPr>
        <w:t>Новосибирской</w:t>
      </w:r>
      <w:proofErr w:type="gramEnd"/>
      <w:r w:rsidRPr="00F0601B">
        <w:rPr>
          <w:rFonts w:ascii="Calibri" w:eastAsia="Times New Roman" w:hAnsi="Calibri" w:cs="Times New Roman"/>
          <w:b/>
          <w:i/>
          <w:sz w:val="28"/>
          <w:szCs w:val="28"/>
          <w:lang w:eastAsia="ru-RU"/>
        </w:rPr>
        <w:tab/>
        <w:t xml:space="preserve">улица Молодежная, 39                                                </w:t>
      </w:r>
    </w:p>
    <w:p w:rsidR="008901F8" w:rsidRPr="00F0601B" w:rsidRDefault="008901F8" w:rsidP="008901F8">
      <w:pPr>
        <w:tabs>
          <w:tab w:val="right" w:pos="9355"/>
        </w:tabs>
        <w:spacing w:after="0" w:line="240" w:lineRule="auto"/>
        <w:rPr>
          <w:rFonts w:ascii="Calibri" w:eastAsia="Times New Roman" w:hAnsi="Calibri" w:cs="Times New Roman"/>
          <w:b/>
          <w:i/>
          <w:sz w:val="20"/>
          <w:szCs w:val="20"/>
          <w:lang w:eastAsia="ru-RU"/>
        </w:rPr>
      </w:pPr>
      <w:r w:rsidRPr="00F0601B">
        <w:rPr>
          <w:rFonts w:ascii="Calibri" w:eastAsia="Times New Roman" w:hAnsi="Calibri" w:cs="Times New Roman"/>
          <w:b/>
          <w:i/>
          <w:sz w:val="28"/>
          <w:szCs w:val="28"/>
          <w:lang w:eastAsia="ru-RU"/>
        </w:rPr>
        <w:t xml:space="preserve">          области</w:t>
      </w:r>
      <w:r w:rsidRPr="00F0601B">
        <w:rPr>
          <w:rFonts w:ascii="Calibri" w:eastAsia="Times New Roman" w:hAnsi="Calibri" w:cs="Times New Roman"/>
          <w:b/>
          <w:i/>
          <w:sz w:val="20"/>
          <w:szCs w:val="20"/>
          <w:lang w:eastAsia="ru-RU"/>
        </w:rPr>
        <w:tab/>
        <w:t>телефон 8(383 68) 92 344</w:t>
      </w:r>
    </w:p>
    <w:p w:rsidR="008901F8" w:rsidRPr="00F0601B" w:rsidRDefault="008901F8" w:rsidP="008901F8">
      <w:pPr>
        <w:spacing w:after="0" w:line="240" w:lineRule="auto"/>
        <w:jc w:val="right"/>
        <w:rPr>
          <w:rFonts w:ascii="Calibri" w:eastAsia="Times New Roman" w:hAnsi="Calibri" w:cs="Times New Roman"/>
          <w:b/>
          <w:i/>
          <w:sz w:val="20"/>
          <w:szCs w:val="20"/>
          <w:lang w:eastAsia="ru-RU"/>
        </w:rPr>
      </w:pPr>
    </w:p>
    <w:p w:rsidR="008901F8" w:rsidRPr="00F0601B" w:rsidRDefault="008901F8" w:rsidP="008901F8">
      <w:pPr>
        <w:spacing w:after="0" w:line="240" w:lineRule="auto"/>
        <w:jc w:val="right"/>
        <w:rPr>
          <w:rFonts w:ascii="Calibri" w:eastAsia="Times New Roman" w:hAnsi="Calibri" w:cs="Times New Roman"/>
          <w:b/>
          <w:i/>
          <w:lang w:eastAsia="ru-RU"/>
        </w:rPr>
      </w:pPr>
      <w:r w:rsidRPr="00F0601B">
        <w:rPr>
          <w:rFonts w:ascii="Calibri" w:eastAsia="Times New Roman" w:hAnsi="Calibri" w:cs="Times New Roman"/>
          <w:b/>
          <w:i/>
          <w:lang w:eastAsia="ru-RU"/>
        </w:rPr>
        <w:t xml:space="preserve">Редактор:  Т.М.Кулиев </w:t>
      </w:r>
    </w:p>
    <w:p w:rsidR="008901F8" w:rsidRPr="00F0601B" w:rsidRDefault="008901F8" w:rsidP="008901F8">
      <w:pPr>
        <w:spacing w:after="0" w:line="240" w:lineRule="auto"/>
        <w:jc w:val="right"/>
        <w:rPr>
          <w:rFonts w:ascii="Calibri" w:eastAsia="Times New Roman" w:hAnsi="Calibri" w:cs="Times New Roman"/>
          <w:b/>
          <w:i/>
          <w:lang w:eastAsia="ru-RU"/>
        </w:rPr>
      </w:pPr>
      <w:r w:rsidRPr="00F0601B">
        <w:rPr>
          <w:rFonts w:ascii="Calibri" w:eastAsia="Times New Roman" w:hAnsi="Calibri" w:cs="Times New Roman"/>
          <w:b/>
          <w:i/>
          <w:lang w:eastAsia="ru-RU"/>
        </w:rPr>
        <w:t>Ответственный секретарь</w:t>
      </w:r>
    </w:p>
    <w:p w:rsidR="008901F8" w:rsidRPr="00F0601B" w:rsidRDefault="008901F8" w:rsidP="008901F8">
      <w:pPr>
        <w:spacing w:after="0" w:line="240" w:lineRule="auto"/>
        <w:jc w:val="right"/>
        <w:rPr>
          <w:rFonts w:ascii="Calibri" w:eastAsia="Times New Roman" w:hAnsi="Calibri" w:cs="Times New Roman"/>
          <w:b/>
          <w:i/>
          <w:lang w:eastAsia="ru-RU"/>
        </w:rPr>
      </w:pPr>
      <w:r w:rsidRPr="00F0601B">
        <w:rPr>
          <w:rFonts w:ascii="Calibri" w:eastAsia="Times New Roman" w:hAnsi="Calibri" w:cs="Times New Roman"/>
          <w:b/>
          <w:i/>
          <w:lang w:eastAsia="ru-RU"/>
        </w:rPr>
        <w:t xml:space="preserve">М.Б.Шапилова </w:t>
      </w:r>
    </w:p>
    <w:p w:rsidR="008901F8" w:rsidRPr="0085183B" w:rsidRDefault="008901F8" w:rsidP="008901F8">
      <w:pPr>
        <w:jc w:val="right"/>
        <w:rPr>
          <w:rFonts w:ascii="Calibri" w:eastAsia="Times New Roman" w:hAnsi="Calibri" w:cs="Times New Roman"/>
          <w:b/>
          <w:i/>
          <w:sz w:val="20"/>
          <w:szCs w:val="20"/>
          <w:lang w:eastAsia="ru-RU"/>
        </w:rPr>
      </w:pPr>
      <w:r w:rsidRPr="00F0601B">
        <w:rPr>
          <w:rFonts w:ascii="Calibri" w:eastAsia="Times New Roman" w:hAnsi="Calibri" w:cs="Times New Roman"/>
          <w:b/>
          <w:i/>
          <w:sz w:val="20"/>
          <w:szCs w:val="20"/>
          <w:lang w:eastAsia="ru-RU"/>
        </w:rPr>
        <w:t>тираж 50 экземпляров</w:t>
      </w:r>
    </w:p>
    <w:p w:rsidR="006D4012" w:rsidRPr="00C82786" w:rsidRDefault="008901F8">
      <w:pPr>
        <w:rPr>
          <w:rFonts w:ascii="Times New Roman" w:hAnsi="Times New Roman" w:cs="Times New Roman"/>
          <w:sz w:val="28"/>
        </w:rPr>
      </w:pPr>
      <w:r w:rsidRPr="00C82786">
        <w:rPr>
          <w:rFonts w:ascii="Times New Roman" w:hAnsi="Times New Roman" w:cs="Times New Roman"/>
          <w:sz w:val="28"/>
        </w:rPr>
        <w:lastRenderedPageBreak/>
        <w:t>Содержание:</w:t>
      </w:r>
    </w:p>
    <w:p w:rsidR="008901F8" w:rsidRPr="008901F8" w:rsidRDefault="008901F8" w:rsidP="00C82786">
      <w:pPr>
        <w:numPr>
          <w:ilvl w:val="0"/>
          <w:numId w:val="2"/>
        </w:numPr>
        <w:spacing w:after="0" w:line="240" w:lineRule="auto"/>
        <w:contextualSpacing/>
        <w:jc w:val="both"/>
        <w:rPr>
          <w:rFonts w:ascii="Times New Roman" w:eastAsia="Times New Roman" w:hAnsi="Times New Roman" w:cs="Times New Roman"/>
          <w:bCs/>
          <w:sz w:val="28"/>
          <w:szCs w:val="28"/>
          <w:lang w:eastAsia="ru-RU"/>
        </w:rPr>
      </w:pPr>
      <w:r w:rsidRPr="00F0601B">
        <w:rPr>
          <w:rFonts w:ascii="Times New Roman" w:eastAsia="Times New Roman" w:hAnsi="Times New Roman" w:cs="Times New Roman"/>
          <w:sz w:val="28"/>
          <w:szCs w:val="28"/>
          <w:lang w:eastAsia="ru-RU"/>
        </w:rPr>
        <w:t xml:space="preserve">Постановлением администрации Новокрасненского сельсовета Чистоозерного района Новосибирской области  от </w:t>
      </w:r>
      <w:r>
        <w:rPr>
          <w:rFonts w:ascii="Times New Roman" w:eastAsia="Times New Roman" w:hAnsi="Times New Roman" w:cs="Times New Roman"/>
          <w:sz w:val="28"/>
          <w:szCs w:val="28"/>
          <w:lang w:eastAsia="ru-RU"/>
        </w:rPr>
        <w:t>25.06</w:t>
      </w:r>
      <w:r w:rsidRPr="00F0601B">
        <w:rPr>
          <w:rFonts w:ascii="Times New Roman" w:eastAsia="Times New Roman" w:hAnsi="Times New Roman" w:cs="Times New Roman"/>
          <w:sz w:val="28"/>
          <w:szCs w:val="28"/>
          <w:lang w:eastAsia="ru-RU"/>
        </w:rPr>
        <w:t xml:space="preserve">.2019 № </w:t>
      </w:r>
      <w:r>
        <w:rPr>
          <w:rFonts w:ascii="Times New Roman" w:eastAsia="Times New Roman" w:hAnsi="Times New Roman" w:cs="Times New Roman"/>
          <w:sz w:val="28"/>
          <w:szCs w:val="28"/>
          <w:lang w:eastAsia="ru-RU"/>
        </w:rPr>
        <w:t>22</w:t>
      </w:r>
      <w:r w:rsidRPr="00F0601B">
        <w:rPr>
          <w:rFonts w:ascii="Times New Roman" w:eastAsia="Times New Roman" w:hAnsi="Times New Roman" w:cs="Times New Roman"/>
          <w:sz w:val="28"/>
          <w:szCs w:val="28"/>
          <w:lang w:eastAsia="ru-RU"/>
        </w:rPr>
        <w:t xml:space="preserve"> «</w:t>
      </w:r>
      <w:r w:rsidRPr="008901F8">
        <w:rPr>
          <w:rFonts w:ascii="Times New Roman" w:eastAsia="Times New Roman" w:hAnsi="Times New Roman" w:cs="Times New Roman"/>
          <w:bCs/>
          <w:sz w:val="28"/>
          <w:szCs w:val="28"/>
          <w:lang w:eastAsia="ru-RU"/>
        </w:rPr>
        <w:t>Об утверждении муниципальной целевой Программы «Обеспечение первичных мер пожарной безопасности на территории Новокрасненского сельсовета Чистоозерного района Новосибирской области на 2019-2021 годы»</w:t>
      </w:r>
      <w:r w:rsidRPr="008901F8">
        <w:rPr>
          <w:rFonts w:ascii="Times New Roman" w:eastAsia="Times New Roman" w:hAnsi="Times New Roman" w:cs="Times New Roman"/>
          <w:sz w:val="28"/>
          <w:szCs w:val="28"/>
          <w:lang w:eastAsia="ru-RU"/>
        </w:rPr>
        <w:t>»;</w:t>
      </w:r>
    </w:p>
    <w:p w:rsidR="008901F8" w:rsidRDefault="008901F8" w:rsidP="00C82786">
      <w:pPr>
        <w:pStyle w:val="a3"/>
        <w:numPr>
          <w:ilvl w:val="0"/>
          <w:numId w:val="2"/>
        </w:numPr>
        <w:spacing w:line="240" w:lineRule="auto"/>
        <w:jc w:val="both"/>
        <w:rPr>
          <w:rFonts w:ascii="Times New Roman" w:eastAsia="Times New Roman" w:hAnsi="Times New Roman" w:cs="Times New Roman"/>
          <w:bCs/>
          <w:sz w:val="28"/>
          <w:szCs w:val="28"/>
          <w:lang w:eastAsia="ru-RU"/>
        </w:rPr>
      </w:pPr>
      <w:r w:rsidRPr="008901F8">
        <w:rPr>
          <w:rFonts w:ascii="Times New Roman" w:eastAsia="Times New Roman" w:hAnsi="Times New Roman" w:cs="Times New Roman"/>
          <w:bCs/>
          <w:sz w:val="28"/>
          <w:szCs w:val="28"/>
          <w:lang w:eastAsia="ru-RU"/>
        </w:rPr>
        <w:t>Постановлением администрации Новокрасненского сельсовета Чистоозерного района Новосибирской области  от 25.06.2019 № 2</w:t>
      </w:r>
      <w:r>
        <w:rPr>
          <w:rFonts w:ascii="Times New Roman" w:eastAsia="Times New Roman" w:hAnsi="Times New Roman" w:cs="Times New Roman"/>
          <w:bCs/>
          <w:sz w:val="28"/>
          <w:szCs w:val="28"/>
          <w:lang w:eastAsia="ru-RU"/>
        </w:rPr>
        <w:t>3</w:t>
      </w:r>
      <w:r w:rsidRPr="008901F8">
        <w:rPr>
          <w:rFonts w:ascii="Times New Roman" w:eastAsia="Times New Roman" w:hAnsi="Times New Roman" w:cs="Times New Roman"/>
          <w:bCs/>
          <w:sz w:val="28"/>
          <w:szCs w:val="28"/>
          <w:lang w:eastAsia="ru-RU"/>
        </w:rPr>
        <w:t xml:space="preserve"> «</w:t>
      </w:r>
      <w:r w:rsidRPr="008901F8">
        <w:rPr>
          <w:rFonts w:ascii="Times New Roman" w:eastAsia="Times New Roman" w:hAnsi="Times New Roman" w:cs="Times New Roman"/>
          <w:sz w:val="28"/>
          <w:szCs w:val="28"/>
          <w:lang w:eastAsia="ru-RU"/>
        </w:rPr>
        <w:t>Об утверждении плана привлечения сил и сре</w:t>
      </w:r>
      <w:proofErr w:type="gramStart"/>
      <w:r w:rsidRPr="008901F8">
        <w:rPr>
          <w:rFonts w:ascii="Times New Roman" w:eastAsia="Times New Roman" w:hAnsi="Times New Roman" w:cs="Times New Roman"/>
          <w:sz w:val="28"/>
          <w:szCs w:val="28"/>
          <w:lang w:eastAsia="ru-RU"/>
        </w:rPr>
        <w:t>дств дл</w:t>
      </w:r>
      <w:proofErr w:type="gramEnd"/>
      <w:r w:rsidRPr="008901F8">
        <w:rPr>
          <w:rFonts w:ascii="Times New Roman" w:eastAsia="Times New Roman" w:hAnsi="Times New Roman" w:cs="Times New Roman"/>
          <w:sz w:val="28"/>
          <w:szCs w:val="28"/>
          <w:lang w:eastAsia="ru-RU"/>
        </w:rPr>
        <w:t>я тушения пожаров и проведения аварийно- спасательных работ на территории Новокрасненского сельсовета и контроль за его выполнением</w:t>
      </w:r>
      <w:r w:rsidRPr="008901F8">
        <w:rPr>
          <w:rFonts w:ascii="Times New Roman" w:eastAsia="Times New Roman" w:hAnsi="Times New Roman" w:cs="Times New Roman"/>
          <w:bCs/>
          <w:sz w:val="28"/>
          <w:szCs w:val="28"/>
          <w:lang w:eastAsia="ru-RU"/>
        </w:rPr>
        <w:t>»;</w:t>
      </w:r>
    </w:p>
    <w:p w:rsidR="008901F8" w:rsidRPr="008901F8" w:rsidRDefault="008901F8" w:rsidP="00C82786">
      <w:pPr>
        <w:pStyle w:val="a3"/>
        <w:numPr>
          <w:ilvl w:val="0"/>
          <w:numId w:val="2"/>
        </w:numPr>
        <w:spacing w:line="240" w:lineRule="auto"/>
        <w:jc w:val="both"/>
        <w:rPr>
          <w:rFonts w:ascii="Times New Roman" w:eastAsia="Times New Roman" w:hAnsi="Times New Roman" w:cs="Times New Roman"/>
          <w:bCs/>
          <w:sz w:val="28"/>
          <w:szCs w:val="28"/>
          <w:lang w:eastAsia="ru-RU"/>
        </w:rPr>
      </w:pPr>
      <w:r w:rsidRPr="008901F8">
        <w:rPr>
          <w:rFonts w:ascii="Times New Roman" w:eastAsia="Times New Roman" w:hAnsi="Times New Roman" w:cs="Times New Roman"/>
          <w:bCs/>
          <w:sz w:val="28"/>
          <w:szCs w:val="28"/>
          <w:lang w:eastAsia="ru-RU"/>
        </w:rPr>
        <w:t>Решение сорок первой сессии Совета депутатов Новокрасненского сельсовета  № 121 от  1.07.2019 года «</w:t>
      </w:r>
      <w:r w:rsidRPr="008901F8">
        <w:rPr>
          <w:rFonts w:ascii="Times New Roman" w:eastAsia="Times New Roman" w:hAnsi="Times New Roman" w:cs="Times New Roman"/>
          <w:sz w:val="28"/>
          <w:szCs w:val="28"/>
          <w:lang w:eastAsia="ru-RU"/>
        </w:rPr>
        <w:t>О проекте решения</w:t>
      </w:r>
      <w:r w:rsidRPr="008901F8">
        <w:rPr>
          <w:rFonts w:ascii="Times New Roman" w:eastAsia="Times New Roman" w:hAnsi="Times New Roman" w:cs="Times New Roman"/>
          <w:lang w:eastAsia="ru-RU"/>
        </w:rPr>
        <w:t xml:space="preserve">  </w:t>
      </w:r>
      <w:r w:rsidRPr="008901F8">
        <w:rPr>
          <w:rFonts w:ascii="Times New Roman" w:eastAsia="Times New Roman" w:hAnsi="Times New Roman" w:cs="Times New Roman"/>
          <w:sz w:val="28"/>
          <w:szCs w:val="28"/>
          <w:lang w:eastAsia="ru-RU"/>
        </w:rPr>
        <w:t>«О внесении изменений в Устав Новокрасненского сельсовета Чистоозерного района Новосибирской области»</w:t>
      </w:r>
      <w:r w:rsidRPr="008901F8">
        <w:rPr>
          <w:rFonts w:ascii="Times New Roman" w:eastAsia="Times New Roman" w:hAnsi="Times New Roman" w:cs="Times New Roman"/>
          <w:bCs/>
          <w:sz w:val="28"/>
          <w:szCs w:val="28"/>
          <w:lang w:eastAsia="ru-RU"/>
        </w:rPr>
        <w:t>»;</w:t>
      </w:r>
    </w:p>
    <w:p w:rsidR="008901F8" w:rsidRPr="008901F8" w:rsidRDefault="00C82786" w:rsidP="00C82786">
      <w:pPr>
        <w:numPr>
          <w:ilvl w:val="0"/>
          <w:numId w:val="2"/>
        </w:numPr>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Информация ИФНС.</w:t>
      </w:r>
    </w:p>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C82786">
      <w:pPr>
        <w:tabs>
          <w:tab w:val="left" w:pos="3810"/>
        </w:tabs>
      </w:pPr>
    </w:p>
    <w:p w:rsidR="00C82786" w:rsidRDefault="00C82786" w:rsidP="00C82786">
      <w:pPr>
        <w:tabs>
          <w:tab w:val="left" w:pos="3810"/>
        </w:tabs>
      </w:pP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lastRenderedPageBreak/>
        <w:t xml:space="preserve">АДМИНИСТРАЦИЯ </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 xml:space="preserve">НОВОКРАСНЕНСКОГО СЕЛЬСОВЕТА  </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 xml:space="preserve">ЧИСТООЗЕРНОГО РАЙОНА  НОВОСИБИРСКОЙ ОБЛАСТИ                         </w:t>
      </w:r>
    </w:p>
    <w:p w:rsidR="008901F8" w:rsidRPr="008901F8" w:rsidRDefault="008901F8" w:rsidP="008901F8">
      <w:pPr>
        <w:spacing w:after="0"/>
        <w:rPr>
          <w:rFonts w:ascii="Times New Roman" w:eastAsia="Times New Roman" w:hAnsi="Times New Roman" w:cs="Times New Roman"/>
          <w:b/>
          <w:sz w:val="28"/>
          <w:szCs w:val="28"/>
          <w:lang w:eastAsia="ru-RU"/>
        </w:rPr>
      </w:pPr>
    </w:p>
    <w:p w:rsidR="008901F8" w:rsidRPr="008901F8" w:rsidRDefault="008901F8" w:rsidP="008901F8">
      <w:pPr>
        <w:spacing w:after="0"/>
        <w:jc w:val="center"/>
        <w:rPr>
          <w:rFonts w:ascii="Times New Roman" w:eastAsia="Times New Roman" w:hAnsi="Times New Roman" w:cs="Times New Roman"/>
          <w:b/>
          <w:sz w:val="28"/>
          <w:szCs w:val="28"/>
          <w:lang w:eastAsia="ru-RU"/>
        </w:rPr>
      </w:pPr>
      <w:proofErr w:type="gramStart"/>
      <w:r w:rsidRPr="008901F8">
        <w:rPr>
          <w:rFonts w:ascii="Times New Roman" w:eastAsia="Times New Roman" w:hAnsi="Times New Roman" w:cs="Times New Roman"/>
          <w:b/>
          <w:sz w:val="28"/>
          <w:szCs w:val="28"/>
          <w:lang w:eastAsia="ru-RU"/>
        </w:rPr>
        <w:t>П</w:t>
      </w:r>
      <w:proofErr w:type="gramEnd"/>
      <w:r w:rsidRPr="008901F8">
        <w:rPr>
          <w:rFonts w:ascii="Times New Roman" w:eastAsia="Times New Roman" w:hAnsi="Times New Roman" w:cs="Times New Roman"/>
          <w:b/>
          <w:sz w:val="28"/>
          <w:szCs w:val="28"/>
          <w:lang w:eastAsia="ru-RU"/>
        </w:rPr>
        <w:t xml:space="preserve"> О С Т А Н О В Л Е Н И Е</w:t>
      </w:r>
    </w:p>
    <w:p w:rsidR="008901F8" w:rsidRPr="008901F8" w:rsidRDefault="008901F8" w:rsidP="008901F8">
      <w:pPr>
        <w:spacing w:after="0" w:line="240" w:lineRule="auto"/>
        <w:jc w:val="center"/>
        <w:rPr>
          <w:rFonts w:ascii="Times New Roman" w:eastAsia="Times New Roman" w:hAnsi="Times New Roman" w:cs="Times New Roman"/>
          <w:sz w:val="28"/>
          <w:szCs w:val="28"/>
          <w:lang w:eastAsia="ru-RU"/>
        </w:rPr>
      </w:pPr>
    </w:p>
    <w:p w:rsidR="008901F8" w:rsidRPr="008901F8" w:rsidRDefault="008901F8" w:rsidP="008901F8">
      <w:pPr>
        <w:spacing w:after="0" w:line="240" w:lineRule="auto"/>
        <w:jc w:val="center"/>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от 25.06.2019г.                                                                    № 22</w:t>
      </w:r>
    </w:p>
    <w:p w:rsidR="008901F8" w:rsidRPr="008901F8" w:rsidRDefault="008901F8" w:rsidP="008901F8">
      <w:pPr>
        <w:spacing w:after="0"/>
        <w:jc w:val="center"/>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с. Новокрасное</w:t>
      </w:r>
    </w:p>
    <w:p w:rsidR="008901F8" w:rsidRPr="008901F8" w:rsidRDefault="008901F8" w:rsidP="008901F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901F8" w:rsidRPr="008901F8" w:rsidRDefault="008901F8" w:rsidP="008901F8">
      <w:pPr>
        <w:keepNext/>
        <w:tabs>
          <w:tab w:val="left" w:pos="9921"/>
        </w:tabs>
        <w:spacing w:after="0" w:line="240" w:lineRule="auto"/>
        <w:ind w:right="-2"/>
        <w:jc w:val="center"/>
        <w:outlineLvl w:val="0"/>
        <w:rPr>
          <w:rFonts w:ascii="Times New Roman" w:eastAsia="Times New Roman" w:hAnsi="Times New Roman" w:cs="Times New Roman"/>
          <w:b/>
          <w:bCs/>
          <w:kern w:val="32"/>
          <w:sz w:val="28"/>
          <w:szCs w:val="28"/>
          <w:lang w:bidi="en-US"/>
        </w:rPr>
      </w:pPr>
      <w:r w:rsidRPr="008901F8">
        <w:rPr>
          <w:rFonts w:ascii="Times New Roman" w:eastAsia="Times New Roman" w:hAnsi="Times New Roman" w:cs="Times New Roman"/>
          <w:b/>
          <w:bCs/>
          <w:kern w:val="32"/>
          <w:sz w:val="28"/>
          <w:szCs w:val="28"/>
          <w:lang w:bidi="en-US"/>
        </w:rPr>
        <w:t>Об утверждении муниципальной целевой Программы «Обеспечение первичных мер пожарной безопасности на территории Новокрасненского сельсовета Чистоозерного района Новосибирской области на 2019-2021 годы»</w:t>
      </w:r>
    </w:p>
    <w:p w:rsidR="008901F8" w:rsidRPr="008901F8" w:rsidRDefault="008901F8" w:rsidP="008901F8">
      <w:pPr>
        <w:rPr>
          <w:rFonts w:ascii="Times New Roman" w:eastAsia="Times New Roman" w:hAnsi="Times New Roman" w:cs="Times New Roman"/>
          <w:sz w:val="28"/>
          <w:szCs w:val="28"/>
          <w:lang w:eastAsia="ru-RU"/>
        </w:rPr>
      </w:pPr>
    </w:p>
    <w:p w:rsidR="008901F8" w:rsidRPr="008901F8" w:rsidRDefault="008901F8" w:rsidP="008901F8">
      <w:pPr>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В целях повышения эффективности проведения в 2019-2021 годах комплекса мероприятий, направленных на профилактику пожаров и </w:t>
      </w:r>
      <w:proofErr w:type="gramStart"/>
      <w:r w:rsidRPr="008901F8">
        <w:rPr>
          <w:rFonts w:ascii="Times New Roman" w:eastAsia="Times New Roman" w:hAnsi="Times New Roman" w:cs="Times New Roman"/>
          <w:sz w:val="28"/>
          <w:szCs w:val="28"/>
          <w:lang w:eastAsia="ru-RU"/>
        </w:rPr>
        <w:t>обеспечения</w:t>
      </w:r>
      <w:proofErr w:type="gramEnd"/>
      <w:r w:rsidRPr="008901F8">
        <w:rPr>
          <w:rFonts w:ascii="Times New Roman" w:eastAsia="Times New Roman" w:hAnsi="Times New Roman" w:cs="Times New Roman"/>
          <w:sz w:val="28"/>
          <w:szCs w:val="28"/>
          <w:lang w:eastAsia="ru-RU"/>
        </w:rPr>
        <w:t xml:space="preserve">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Новокрасненского сельсовета Чистоозерного района Новосибирской области</w:t>
      </w:r>
    </w:p>
    <w:p w:rsidR="008901F8" w:rsidRPr="008901F8" w:rsidRDefault="008901F8" w:rsidP="008901F8">
      <w:pPr>
        <w:jc w:val="both"/>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ПОСТАНОВЛЯЕТ:</w:t>
      </w:r>
    </w:p>
    <w:p w:rsidR="008901F8" w:rsidRPr="008901F8" w:rsidRDefault="008901F8" w:rsidP="008901F8">
      <w:pPr>
        <w:tabs>
          <w:tab w:val="left" w:pos="1134"/>
        </w:tabs>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 Утвердить прилагаемую Программу «Обеспечение первичных мер пожарной безопасности на территории Новокрасненского сельсовета Чистоозерного района Новосибирской области на 2019-2021 годы» (Приложение 1).</w:t>
      </w:r>
    </w:p>
    <w:p w:rsidR="008901F8" w:rsidRPr="008901F8" w:rsidRDefault="008901F8" w:rsidP="008901F8">
      <w:pPr>
        <w:tabs>
          <w:tab w:val="left" w:pos="1134"/>
        </w:tabs>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 Опубликовать данное Постановление в периодическом печатном издании Новокрасненского сельсовета Чистоозерного района Новосибирской области «Вестник МО» и разместить на официальном сайте администрации Новокрасненского сельсовета Чистоозерного района Новосибирской области.</w:t>
      </w:r>
    </w:p>
    <w:p w:rsidR="008901F8" w:rsidRPr="008901F8" w:rsidRDefault="008901F8" w:rsidP="008901F8">
      <w:pPr>
        <w:tabs>
          <w:tab w:val="left" w:pos="1134"/>
        </w:tabs>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3. </w:t>
      </w:r>
      <w:proofErr w:type="gramStart"/>
      <w:r w:rsidRPr="008901F8">
        <w:rPr>
          <w:rFonts w:ascii="Times New Roman" w:eastAsia="Times New Roman" w:hAnsi="Times New Roman" w:cs="Times New Roman"/>
          <w:sz w:val="28"/>
          <w:szCs w:val="28"/>
          <w:lang w:eastAsia="ru-RU"/>
        </w:rPr>
        <w:t>Контроль за</w:t>
      </w:r>
      <w:proofErr w:type="gramEnd"/>
      <w:r w:rsidRPr="008901F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Глава Новокрасненского сельсовета</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Чистоозерного района</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Новосибирской области                                                          Т.М.Кулиев</w:t>
      </w:r>
    </w:p>
    <w:p w:rsidR="008901F8" w:rsidRPr="008901F8" w:rsidRDefault="008901F8" w:rsidP="008901F8">
      <w:pPr>
        <w:spacing w:after="0" w:line="240" w:lineRule="auto"/>
        <w:jc w:val="right"/>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lastRenderedPageBreak/>
        <w:t>Приложение 1</w:t>
      </w:r>
    </w:p>
    <w:p w:rsidR="008901F8" w:rsidRPr="008901F8" w:rsidRDefault="008901F8" w:rsidP="008901F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УТВЕРЖДЕНО</w:t>
      </w:r>
    </w:p>
    <w:p w:rsidR="008901F8" w:rsidRPr="008901F8" w:rsidRDefault="008901F8" w:rsidP="008901F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постановлением администрации </w:t>
      </w:r>
    </w:p>
    <w:p w:rsidR="008901F8" w:rsidRPr="008901F8" w:rsidRDefault="008901F8" w:rsidP="008901F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Новокрасненского сельсовета </w:t>
      </w:r>
    </w:p>
    <w:p w:rsidR="008901F8" w:rsidRPr="008901F8" w:rsidRDefault="008901F8" w:rsidP="008901F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Чистоозерного района </w:t>
      </w:r>
    </w:p>
    <w:p w:rsidR="008901F8" w:rsidRPr="008901F8" w:rsidRDefault="008901F8" w:rsidP="008901F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Новосибирской области</w:t>
      </w:r>
    </w:p>
    <w:p w:rsidR="008901F8" w:rsidRPr="008901F8" w:rsidRDefault="008901F8" w:rsidP="008901F8">
      <w:pPr>
        <w:autoSpaceDE w:val="0"/>
        <w:autoSpaceDN w:val="0"/>
        <w:adjustRightInd w:val="0"/>
        <w:spacing w:line="240" w:lineRule="auto"/>
        <w:ind w:left="5398"/>
        <w:jc w:val="right"/>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sz w:val="28"/>
          <w:szCs w:val="28"/>
          <w:lang w:eastAsia="ru-RU"/>
        </w:rPr>
        <w:t>от 25.06.2019   № 22</w:t>
      </w:r>
    </w:p>
    <w:p w:rsidR="008901F8" w:rsidRPr="008901F8" w:rsidRDefault="008901F8" w:rsidP="008901F8">
      <w:pPr>
        <w:autoSpaceDE w:val="0"/>
        <w:autoSpaceDN w:val="0"/>
        <w:adjustRightInd w:val="0"/>
        <w:ind w:left="5398"/>
        <w:jc w:val="right"/>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МУНИЦИПАЛЬНАЯ ЦЕЛЕВАЯ ПРОГРАММА</w:t>
      </w: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 xml:space="preserve">«Обеспечение первичных мер пожарной безопасности на территории </w:t>
      </w: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Новокрасненского сельсовета Чистоозерного района Новосибирской области на 2019-2021 годы»</w:t>
      </w: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lastRenderedPageBreak/>
        <w:t xml:space="preserve">Паспорт </w:t>
      </w: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муниципальной целевой программы «Обеспечение первичных мер пожарной безопасности на территории Новокрасненского сельсовета Чистоозерного района Новосибирской области на 2019-2021годы»</w:t>
      </w:r>
    </w:p>
    <w:p w:rsidR="008901F8" w:rsidRPr="008901F8" w:rsidRDefault="008901F8" w:rsidP="008901F8">
      <w:pPr>
        <w:autoSpaceDE w:val="0"/>
        <w:autoSpaceDN w:val="0"/>
        <w:adjustRightInd w:val="0"/>
        <w:jc w:val="center"/>
        <w:rPr>
          <w:rFonts w:ascii="Times New Roman" w:eastAsia="Times New Roman" w:hAnsi="Times New Roman" w:cs="Times New Roman"/>
          <w:b/>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6396"/>
      </w:tblGrid>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Наименование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bidi="en-US"/>
              </w:rPr>
            </w:pPr>
            <w:r w:rsidRPr="008901F8">
              <w:rPr>
                <w:rFonts w:ascii="Times New Roman" w:eastAsia="Times New Roman" w:hAnsi="Times New Roman" w:cs="Times New Roman"/>
                <w:sz w:val="24"/>
                <w:szCs w:val="28"/>
                <w:lang w:eastAsia="ru-RU"/>
              </w:rPr>
              <w:t>«Обеспечение первичных мер пожарной безопасности на территории Новокрасненского сельсовета Чистоозерного района Новосибирской области  на 2019-2021 годы»</w:t>
            </w:r>
          </w:p>
        </w:tc>
      </w:tr>
      <w:tr w:rsidR="008901F8" w:rsidRPr="008901F8" w:rsidTr="008901F8">
        <w:trPr>
          <w:trHeight w:val="1503"/>
        </w:trPr>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Основание для разработки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Основной разработчик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Администрация Новокрасненского сельсовета Чистоозерного района Новосибирской области</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Цели и задачи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Новокрасненского сельсовета Чистоозерного района Новосибирской области от пожаров</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Сроки реализации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с 25.06.2019 г. по 31.12.2021 г.</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Перечень основных мероприятий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w:t>
            </w:r>
            <w:proofErr w:type="gramStart"/>
            <w:r w:rsidRPr="008901F8">
              <w:rPr>
                <w:rFonts w:ascii="Times New Roman" w:eastAsia="Times New Roman" w:hAnsi="Times New Roman" w:cs="Times New Roman"/>
                <w:sz w:val="24"/>
                <w:szCs w:val="28"/>
                <w:lang w:eastAsia="ru-RU"/>
              </w:rPr>
              <w:t>дств пр</w:t>
            </w:r>
            <w:proofErr w:type="gramEnd"/>
            <w:r w:rsidRPr="008901F8">
              <w:rPr>
                <w:rFonts w:ascii="Times New Roman" w:eastAsia="Times New Roman" w:hAnsi="Times New Roman" w:cs="Times New Roman"/>
                <w:sz w:val="24"/>
                <w:szCs w:val="28"/>
                <w:lang w:eastAsia="ru-RU"/>
              </w:rPr>
              <w:t>отивопожарной защиты</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Исполнитель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Администрация Новокрасненского сельсовета Чистоозерного района Новосибирской области</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Объемы и источники финансирования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Финансирование мероприятий осуществляется за счет средств бюджета Новокрасненского сельсовета Чистоозерного района Новосибирской области. Мероприятия Программы и объемы их финансирования подлежат ежегодной корректировке:</w:t>
            </w:r>
          </w:p>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b/>
                <w:sz w:val="24"/>
                <w:szCs w:val="28"/>
                <w:u w:val="single"/>
                <w:lang w:eastAsia="ru-RU"/>
              </w:rPr>
            </w:pPr>
            <w:r w:rsidRPr="008901F8">
              <w:rPr>
                <w:rFonts w:ascii="Times New Roman" w:eastAsia="Times New Roman" w:hAnsi="Times New Roman" w:cs="Times New Roman"/>
                <w:b/>
                <w:sz w:val="24"/>
                <w:szCs w:val="28"/>
                <w:u w:val="single"/>
                <w:lang w:eastAsia="ru-RU"/>
              </w:rPr>
              <w:t>- 2019 г. – 10 тыс. руб.;</w:t>
            </w:r>
          </w:p>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b/>
                <w:sz w:val="24"/>
                <w:szCs w:val="28"/>
                <w:u w:val="single"/>
                <w:lang w:eastAsia="ru-RU"/>
              </w:rPr>
            </w:pPr>
            <w:r w:rsidRPr="008901F8">
              <w:rPr>
                <w:rFonts w:ascii="Times New Roman" w:eastAsia="Times New Roman" w:hAnsi="Times New Roman" w:cs="Times New Roman"/>
                <w:b/>
                <w:sz w:val="24"/>
                <w:szCs w:val="28"/>
                <w:u w:val="single"/>
                <w:lang w:eastAsia="ru-RU"/>
              </w:rPr>
              <w:t>- 2020 г. – 10 тыс. руб.;</w:t>
            </w:r>
          </w:p>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b/>
                <w:sz w:val="24"/>
                <w:szCs w:val="28"/>
                <w:u w:val="single"/>
                <w:lang w:eastAsia="ru-RU"/>
              </w:rPr>
              <w:t>- 2021 г. – 10 тыс. руб.</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Ожидаемые конечные результаты реализации Программы</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spacing w:after="0" w:line="240" w:lineRule="auto"/>
              <w:ind w:left="180" w:right="180"/>
              <w:jc w:val="both"/>
              <w:rPr>
                <w:rFonts w:ascii="Times New Roman" w:eastAsia="Times New Roman" w:hAnsi="Times New Roman" w:cs="Times New Roman"/>
                <w:sz w:val="24"/>
                <w:szCs w:val="28"/>
                <w:lang w:bidi="en-US"/>
              </w:rPr>
            </w:pPr>
            <w:r w:rsidRPr="008901F8">
              <w:rPr>
                <w:rFonts w:ascii="Times New Roman" w:eastAsia="Times New Roman" w:hAnsi="Times New Roman" w:cs="Times New Roman"/>
                <w:sz w:val="24"/>
                <w:szCs w:val="28"/>
                <w:lang w:eastAsia="ru-RU"/>
              </w:rPr>
              <w:t xml:space="preserve">- Укрепление пожарной безопасности территории Новокрасненского сельсовета Чистоозерного района Новосибирской области, снижение количества пожаров, гибели и </w:t>
            </w:r>
            <w:proofErr w:type="spellStart"/>
            <w:r w:rsidRPr="008901F8">
              <w:rPr>
                <w:rFonts w:ascii="Times New Roman" w:eastAsia="Times New Roman" w:hAnsi="Times New Roman" w:cs="Times New Roman"/>
                <w:sz w:val="24"/>
                <w:szCs w:val="28"/>
                <w:lang w:eastAsia="ru-RU"/>
              </w:rPr>
              <w:t>травмирования</w:t>
            </w:r>
            <w:proofErr w:type="spellEnd"/>
            <w:r w:rsidRPr="008901F8">
              <w:rPr>
                <w:rFonts w:ascii="Times New Roman" w:eastAsia="Times New Roman" w:hAnsi="Times New Roman" w:cs="Times New Roman"/>
                <w:sz w:val="24"/>
                <w:szCs w:val="28"/>
                <w:lang w:eastAsia="ru-RU"/>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относительное сокращение материального ущерба от пожаров</w:t>
            </w:r>
          </w:p>
        </w:tc>
      </w:tr>
      <w:tr w:rsidR="008901F8" w:rsidRPr="008901F8" w:rsidTr="008901F8">
        <w:tc>
          <w:tcPr>
            <w:tcW w:w="3244"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Организация контроля</w:t>
            </w:r>
          </w:p>
        </w:tc>
        <w:tc>
          <w:tcPr>
            <w:tcW w:w="6396" w:type="dxa"/>
            <w:tcBorders>
              <w:top w:val="single" w:sz="4" w:space="0" w:color="auto"/>
              <w:left w:val="single" w:sz="4" w:space="0" w:color="auto"/>
              <w:bottom w:val="single" w:sz="4" w:space="0" w:color="auto"/>
              <w:right w:val="single" w:sz="4" w:space="0" w:color="auto"/>
            </w:tcBorders>
            <w:hideMark/>
          </w:tcPr>
          <w:p w:rsidR="008901F8" w:rsidRPr="008901F8" w:rsidRDefault="008901F8" w:rsidP="008901F8">
            <w:pPr>
              <w:autoSpaceDE w:val="0"/>
              <w:autoSpaceDN w:val="0"/>
              <w:adjustRightInd w:val="0"/>
              <w:spacing w:after="0" w:line="240" w:lineRule="auto"/>
              <w:jc w:val="both"/>
              <w:rPr>
                <w:rFonts w:ascii="Times New Roman" w:eastAsia="Times New Roman" w:hAnsi="Times New Roman" w:cs="Times New Roman"/>
                <w:sz w:val="24"/>
                <w:szCs w:val="28"/>
                <w:lang w:eastAsia="ru-RU"/>
              </w:rPr>
            </w:pPr>
            <w:proofErr w:type="gramStart"/>
            <w:r w:rsidRPr="008901F8">
              <w:rPr>
                <w:rFonts w:ascii="Times New Roman" w:eastAsia="Times New Roman" w:hAnsi="Times New Roman" w:cs="Times New Roman"/>
                <w:sz w:val="24"/>
                <w:szCs w:val="28"/>
                <w:lang w:eastAsia="ru-RU"/>
              </w:rPr>
              <w:t>Контроль за</w:t>
            </w:r>
            <w:proofErr w:type="gramEnd"/>
            <w:r w:rsidRPr="008901F8">
              <w:rPr>
                <w:rFonts w:ascii="Times New Roman" w:eastAsia="Times New Roman" w:hAnsi="Times New Roman" w:cs="Times New Roman"/>
                <w:sz w:val="24"/>
                <w:szCs w:val="28"/>
                <w:lang w:eastAsia="ru-RU"/>
              </w:rPr>
              <w:t xml:space="preserve"> исполнением Программы осуществляет глава Новокрасненского сельсовета Чистоозерного района Новосибирской области.</w:t>
            </w:r>
          </w:p>
        </w:tc>
      </w:tr>
    </w:tbl>
    <w:p w:rsidR="008901F8" w:rsidRPr="008901F8" w:rsidRDefault="008901F8" w:rsidP="008901F8">
      <w:pPr>
        <w:numPr>
          <w:ilvl w:val="0"/>
          <w:numId w:val="3"/>
        </w:numPr>
        <w:spacing w:after="0" w:line="240" w:lineRule="auto"/>
        <w:contextualSpacing/>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lastRenderedPageBreak/>
        <w:t>Общие положения</w:t>
      </w:r>
    </w:p>
    <w:p w:rsidR="008901F8" w:rsidRPr="008901F8" w:rsidRDefault="008901F8" w:rsidP="008901F8">
      <w:pPr>
        <w:spacing w:after="0" w:line="240" w:lineRule="auto"/>
        <w:ind w:left="720"/>
        <w:contextualSpacing/>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1.1. Муниципальная целевая программа «Обеспечение первичных мер пожарной безопасности на территории Новокрасненского сельсовета Чистоозерного района Новосибирской области на 2019-2021 годы» (далее - Программа) определяет направления, и механизмы реализации полномочий по обеспечению первичных мер пожарной безопасности на территории Новокрасненского сельсовета Чистоозерного района Новосибирской области, усиления противопожарной защиты населения и материальных ценностей.</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1.2. Программа разработана в соответствии с нормативными актами Российской Федерации и Новосибирской области:</w:t>
      </w:r>
    </w:p>
    <w:p w:rsidR="008901F8" w:rsidRPr="00C82786"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 </w:t>
      </w:r>
      <w:r w:rsidRPr="00C82786">
        <w:rPr>
          <w:rFonts w:ascii="Times New Roman" w:eastAsia="Times New Roman" w:hAnsi="Times New Roman" w:cs="Times New Roman"/>
          <w:sz w:val="28"/>
          <w:szCs w:val="28"/>
          <w:lang w:eastAsia="ru-RU"/>
        </w:rPr>
        <w:t xml:space="preserve">Федеральным законом от 6 октября </w:t>
      </w:r>
      <w:smartTag w:uri="urn:schemas-microsoft-com:office:smarttags" w:element="metricconverter">
        <w:smartTagPr>
          <w:attr w:name="ProductID" w:val="2003 г"/>
        </w:smartTagPr>
        <w:r w:rsidRPr="00C82786">
          <w:rPr>
            <w:rFonts w:ascii="Times New Roman" w:eastAsia="Times New Roman" w:hAnsi="Times New Roman" w:cs="Times New Roman"/>
            <w:sz w:val="28"/>
            <w:szCs w:val="28"/>
            <w:lang w:eastAsia="ru-RU"/>
          </w:rPr>
          <w:t>2003 г</w:t>
        </w:r>
      </w:smartTag>
      <w:r w:rsidRPr="00C82786">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786">
        <w:rPr>
          <w:rFonts w:ascii="Times New Roman" w:eastAsia="Times New Roman" w:hAnsi="Times New Roman" w:cs="Times New Roman"/>
          <w:sz w:val="28"/>
          <w:szCs w:val="28"/>
          <w:lang w:eastAsia="ru-RU"/>
        </w:rPr>
        <w:t xml:space="preserve">- Федеральным законом </w:t>
      </w:r>
      <w:r w:rsidRPr="008901F8">
        <w:rPr>
          <w:rFonts w:ascii="Times New Roman" w:eastAsia="Times New Roman" w:hAnsi="Times New Roman" w:cs="Times New Roman"/>
          <w:sz w:val="28"/>
          <w:szCs w:val="28"/>
          <w:lang w:eastAsia="ru-RU"/>
        </w:rPr>
        <w:t xml:space="preserve">от 21 декабря </w:t>
      </w:r>
      <w:smartTag w:uri="urn:schemas-microsoft-com:office:smarttags" w:element="metricconverter">
        <w:smartTagPr>
          <w:attr w:name="ProductID" w:val="1994 г"/>
        </w:smartTagPr>
        <w:r w:rsidRPr="008901F8">
          <w:rPr>
            <w:rFonts w:ascii="Times New Roman" w:eastAsia="Times New Roman" w:hAnsi="Times New Roman" w:cs="Times New Roman"/>
            <w:sz w:val="28"/>
            <w:szCs w:val="28"/>
            <w:lang w:eastAsia="ru-RU"/>
          </w:rPr>
          <w:t>1994 г</w:t>
        </w:r>
      </w:smartTag>
      <w:r w:rsidRPr="008901F8">
        <w:rPr>
          <w:rFonts w:ascii="Times New Roman" w:eastAsia="Times New Roman" w:hAnsi="Times New Roman" w:cs="Times New Roman"/>
          <w:sz w:val="28"/>
          <w:szCs w:val="28"/>
          <w:lang w:eastAsia="ru-RU"/>
        </w:rPr>
        <w:t>. № 69-ФЗ «О пожарной безопасности»;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Федеральным законом от 22 июля 2008г. № 123-ФЗ «Технический регламент о требованиях пожарной безопасности»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Законом Новосибирской области от 14.05.2005 года № 294-ОЗ «О противопожарной службе Новосибирской области и обеспечении пожарной безопасности в Новосибирской области».</w:t>
      </w:r>
    </w:p>
    <w:p w:rsidR="008901F8" w:rsidRPr="008901F8" w:rsidRDefault="008901F8" w:rsidP="008901F8">
      <w:pPr>
        <w:autoSpaceDE w:val="0"/>
        <w:autoSpaceDN w:val="0"/>
        <w:adjustRightInd w:val="0"/>
        <w:ind w:firstLine="709"/>
        <w:jc w:val="center"/>
        <w:outlineLvl w:val="1"/>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ind w:firstLine="709"/>
        <w:jc w:val="center"/>
        <w:outlineLvl w:val="1"/>
        <w:rPr>
          <w:rFonts w:ascii="Times New Roman" w:eastAsia="Times New Roman" w:hAnsi="Times New Roman" w:cs="Times New Roman"/>
          <w:b/>
          <w:sz w:val="28"/>
          <w:szCs w:val="28"/>
          <w:lang w:eastAsia="ru-RU"/>
        </w:rPr>
      </w:pP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2. Содержание проблемы и обоснование необходимости ее</w:t>
      </w:r>
    </w:p>
    <w:p w:rsidR="008901F8" w:rsidRPr="008901F8" w:rsidRDefault="008901F8" w:rsidP="008901F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решения программными методами</w:t>
      </w:r>
    </w:p>
    <w:p w:rsidR="008901F8" w:rsidRPr="008901F8" w:rsidRDefault="008901F8" w:rsidP="008901F8">
      <w:pPr>
        <w:autoSpaceDE w:val="0"/>
        <w:autoSpaceDN w:val="0"/>
        <w:adjustRightInd w:val="0"/>
        <w:ind w:firstLine="709"/>
        <w:jc w:val="both"/>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Новокрасненского сельсовета Чистоозерного района Новосибирской области совместно с инспекторским составом ОНД по Чистоозерному району Новосибирской области ведется определенная работа по предупреждению пожаров:</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-проводится корректировка нормативных документов, руководящих и планирующих документов по вопросам обеспечения пожарной безопасности;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-ведется периодическое освещение в средствах массовой информации документов по указанной тематике.</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lastRenderedPageBreak/>
        <w:t>-при проведении плановых проверок жилищного фонда особое внимание уделяется ветхому жилью.</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bidi="en-US"/>
        </w:rPr>
      </w:pPr>
      <w:r w:rsidRPr="008901F8">
        <w:rPr>
          <w:rFonts w:ascii="Times New Roman" w:eastAsia="Times New Roman" w:hAnsi="Times New Roman" w:cs="Times New Roman"/>
          <w:sz w:val="28"/>
          <w:szCs w:val="28"/>
          <w:lang w:eastAsia="ru-RU" w:bidi="en-US"/>
        </w:rPr>
        <w:t xml:space="preserve">В соответствии с Федеральными законами от 21 декабря </w:t>
      </w:r>
      <w:smartTag w:uri="urn:schemas-microsoft-com:office:smarttags" w:element="metricconverter">
        <w:smartTagPr>
          <w:attr w:name="ProductID" w:val="1994 г"/>
        </w:smartTagPr>
        <w:r w:rsidRPr="008901F8">
          <w:rPr>
            <w:rFonts w:ascii="Times New Roman" w:eastAsia="Times New Roman" w:hAnsi="Times New Roman" w:cs="Times New Roman"/>
            <w:sz w:val="28"/>
            <w:szCs w:val="28"/>
            <w:lang w:eastAsia="ru-RU" w:bidi="en-US"/>
          </w:rPr>
          <w:t>1994 г</w:t>
        </w:r>
      </w:smartTag>
      <w:r w:rsidRPr="008901F8">
        <w:rPr>
          <w:rFonts w:ascii="Times New Roman" w:eastAsia="Times New Roman" w:hAnsi="Times New Roman" w:cs="Times New Roman"/>
          <w:sz w:val="28"/>
          <w:szCs w:val="28"/>
          <w:lang w:eastAsia="ru-RU" w:bidi="en-US"/>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 разработку и организацию выполнения муниципальных целевых программ по вопросам обеспечения пожарной безопасности;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4) разработку плана привлечения сил и сре</w:t>
      </w:r>
      <w:proofErr w:type="gramStart"/>
      <w:r w:rsidRPr="008901F8">
        <w:rPr>
          <w:rFonts w:ascii="Times New Roman" w:eastAsia="Times New Roman" w:hAnsi="Times New Roman" w:cs="Times New Roman"/>
          <w:sz w:val="28"/>
          <w:szCs w:val="28"/>
          <w:lang w:eastAsia="ru-RU"/>
        </w:rPr>
        <w:t>дств дл</w:t>
      </w:r>
      <w:proofErr w:type="gramEnd"/>
      <w:r w:rsidRPr="008901F8">
        <w:rPr>
          <w:rFonts w:ascii="Times New Roman" w:eastAsia="Times New Roman" w:hAnsi="Times New Roman" w:cs="Times New Roman"/>
          <w:sz w:val="28"/>
          <w:szCs w:val="28"/>
          <w:lang w:eastAsia="ru-RU"/>
        </w:rPr>
        <w:t>я тушения пожаров и проведения аварийно-спасательных работ на территории муниципального образования и контроль за его выполнением;</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6) обеспечение беспрепятственного проезда пожарной техники к месту пожара;</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7)  обеспечение связи и оповещения населения о пожаре;</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10)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bidi="en-US"/>
        </w:rPr>
      </w:pP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bidi="en-US"/>
        </w:rPr>
      </w:pPr>
      <w:r w:rsidRPr="008901F8">
        <w:rPr>
          <w:rFonts w:ascii="Times New Roman" w:eastAsia="Times New Roman" w:hAnsi="Times New Roman" w:cs="Times New Roman"/>
          <w:sz w:val="28"/>
          <w:szCs w:val="28"/>
          <w:lang w:eastAsia="ru-RU" w:bidi="en-US"/>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bidi="en-US"/>
        </w:rPr>
      </w:pPr>
      <w:r w:rsidRPr="008901F8">
        <w:rPr>
          <w:rFonts w:ascii="Times New Roman" w:eastAsia="Times New Roman" w:hAnsi="Times New Roman" w:cs="Times New Roman"/>
          <w:sz w:val="28"/>
          <w:szCs w:val="28"/>
          <w:lang w:eastAsia="ru-RU" w:bidi="en-US"/>
        </w:rPr>
        <w:t xml:space="preserve">Только целевой программный подход позволит решить задачи по обеспечению пожарной безопасности, снизить количество пожаров, показатели гибели, </w:t>
      </w:r>
      <w:proofErr w:type="spellStart"/>
      <w:r w:rsidRPr="008901F8">
        <w:rPr>
          <w:rFonts w:ascii="Times New Roman" w:eastAsia="Times New Roman" w:hAnsi="Times New Roman" w:cs="Times New Roman"/>
          <w:sz w:val="28"/>
          <w:szCs w:val="28"/>
          <w:lang w:eastAsia="ru-RU" w:bidi="en-US"/>
        </w:rPr>
        <w:t>травмирования</w:t>
      </w:r>
      <w:proofErr w:type="spellEnd"/>
      <w:r w:rsidRPr="008901F8">
        <w:rPr>
          <w:rFonts w:ascii="Times New Roman" w:eastAsia="Times New Roman" w:hAnsi="Times New Roman" w:cs="Times New Roman"/>
          <w:sz w:val="28"/>
          <w:szCs w:val="28"/>
          <w:lang w:eastAsia="ru-RU" w:bidi="en-US"/>
        </w:rPr>
        <w:t xml:space="preserve"> людей, материальный ущерб от пожаров.</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bidi="en-US"/>
        </w:rPr>
      </w:pPr>
      <w:r w:rsidRPr="008901F8">
        <w:rPr>
          <w:rFonts w:ascii="Times New Roman" w:eastAsia="Times New Roman" w:hAnsi="Times New Roman" w:cs="Times New Roman"/>
          <w:sz w:val="28"/>
          <w:szCs w:val="28"/>
          <w:lang w:eastAsia="ru-RU" w:bidi="en-US"/>
        </w:rPr>
        <w:t>Разработка и принятие настоящей Программы позволят поэтапно решать обозначенные вопросы.</w:t>
      </w:r>
    </w:p>
    <w:p w:rsidR="008901F8" w:rsidRPr="008901F8" w:rsidRDefault="008901F8" w:rsidP="008901F8">
      <w:pPr>
        <w:spacing w:after="0" w:line="240" w:lineRule="auto"/>
        <w:ind w:firstLine="709"/>
        <w:rPr>
          <w:rFonts w:ascii="Times New Roman" w:eastAsia="Times New Roman" w:hAnsi="Times New Roman" w:cs="Times New Roman"/>
          <w:sz w:val="28"/>
          <w:szCs w:val="28"/>
          <w:lang w:eastAsia="ru-RU"/>
        </w:rPr>
      </w:pPr>
    </w:p>
    <w:p w:rsidR="008901F8" w:rsidRPr="008901F8" w:rsidRDefault="008901F8" w:rsidP="008901F8">
      <w:pPr>
        <w:spacing w:after="0" w:line="240" w:lineRule="auto"/>
        <w:ind w:firstLine="709"/>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3. Основные цели и задачи реализации Программы</w:t>
      </w: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3.1. Основной целью Программы является усиление системы противопожарной защиты Новокрасненского сельсовета Чистоозерного района Новосибирской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901F8" w:rsidRPr="008901F8" w:rsidRDefault="008901F8" w:rsidP="008901F8">
      <w:pPr>
        <w:spacing w:after="0" w:line="240" w:lineRule="auto"/>
        <w:ind w:firstLine="709"/>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3.2. Для ее достижения необходимо решение следующих основных задач:</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3.2.2.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3.2.3. Создание добровольных пожарных дружин, способных оказывать помощь, в том числе и при тушении пожаров, ликвидации их последствий;</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3.2.4.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3.3. Период действия Программы - 3 года (2019-2021 гг.).</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3.4. </w:t>
      </w:r>
      <w:proofErr w:type="gramStart"/>
      <w:r w:rsidRPr="008901F8">
        <w:rPr>
          <w:rFonts w:ascii="Times New Roman" w:eastAsia="Times New Roman" w:hAnsi="Times New Roman" w:cs="Times New Roman"/>
          <w:sz w:val="28"/>
          <w:szCs w:val="28"/>
          <w:lang w:eastAsia="ru-RU"/>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Новокрасненского сельсовета Чистоозерного района Новосибирской области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r w:rsidRPr="008901F8">
        <w:rPr>
          <w:rFonts w:ascii="Times New Roman" w:eastAsia="Times New Roman" w:hAnsi="Times New Roman" w:cs="Times New Roman"/>
          <w:sz w:val="28"/>
          <w:szCs w:val="28"/>
          <w:lang w:eastAsia="ru-RU"/>
        </w:rPr>
        <w:t xml:space="preserve">. </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4. Ресурсное обеспечение Программы</w:t>
      </w: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lastRenderedPageBreak/>
        <w:t>4.1. Программа реализуется за счет средств Новокрасненского сельсовета Чистоозерного района Новосибирской области.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4.2. Объем средств может ежегодно уточняться в установленном порядке.</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 xml:space="preserve">5. Организация управления Программой и </w:t>
      </w: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roofErr w:type="gramStart"/>
      <w:r w:rsidRPr="008901F8">
        <w:rPr>
          <w:rFonts w:ascii="Times New Roman" w:eastAsia="Times New Roman" w:hAnsi="Times New Roman" w:cs="Times New Roman"/>
          <w:b/>
          <w:sz w:val="28"/>
          <w:szCs w:val="28"/>
          <w:lang w:eastAsia="ru-RU"/>
        </w:rPr>
        <w:t>контроль за</w:t>
      </w:r>
      <w:proofErr w:type="gramEnd"/>
      <w:r w:rsidRPr="008901F8">
        <w:rPr>
          <w:rFonts w:ascii="Times New Roman" w:eastAsia="Times New Roman" w:hAnsi="Times New Roman" w:cs="Times New Roman"/>
          <w:b/>
          <w:sz w:val="28"/>
          <w:szCs w:val="28"/>
          <w:lang w:eastAsia="ru-RU"/>
        </w:rPr>
        <w:t xml:space="preserve"> ходом ее реализации </w:t>
      </w: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5.1. Администрация Новокрасненского сельсовета Чистоозерного района Новосибирской области несет ответственность за выполнение Программы, рациональное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5.2. Общий </w:t>
      </w:r>
      <w:proofErr w:type="gramStart"/>
      <w:r w:rsidRPr="008901F8">
        <w:rPr>
          <w:rFonts w:ascii="Times New Roman" w:eastAsia="Times New Roman" w:hAnsi="Times New Roman" w:cs="Times New Roman"/>
          <w:sz w:val="28"/>
          <w:szCs w:val="28"/>
          <w:lang w:eastAsia="ru-RU"/>
        </w:rPr>
        <w:t>контроль за</w:t>
      </w:r>
      <w:proofErr w:type="gramEnd"/>
      <w:r w:rsidRPr="008901F8">
        <w:rPr>
          <w:rFonts w:ascii="Times New Roman" w:eastAsia="Times New Roman" w:hAnsi="Times New Roman" w:cs="Times New Roman"/>
          <w:sz w:val="28"/>
          <w:szCs w:val="28"/>
          <w:lang w:eastAsia="ru-RU"/>
        </w:rPr>
        <w:t xml:space="preserve"> реализацией Программы и контроль текущих мероприятий Программы осуществляет глава Новокрасненского сельсовета Чистоозерного района Новосибирской области.</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6. Оценка эффективности последствий реализации Программы</w:t>
      </w:r>
    </w:p>
    <w:p w:rsidR="008901F8" w:rsidRPr="008901F8" w:rsidRDefault="008901F8" w:rsidP="008901F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8901F8" w:rsidRPr="008901F8" w:rsidRDefault="008901F8" w:rsidP="00890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8901F8" w:rsidRPr="008901F8" w:rsidRDefault="008901F8" w:rsidP="008901F8">
      <w:pPr>
        <w:autoSpaceDE w:val="0"/>
        <w:autoSpaceDN w:val="0"/>
        <w:adjustRightInd w:val="0"/>
        <w:ind w:firstLine="709"/>
        <w:jc w:val="both"/>
        <w:rPr>
          <w:rFonts w:ascii="Times New Roman" w:eastAsia="Times New Roman" w:hAnsi="Times New Roman" w:cs="Times New Roman"/>
          <w:sz w:val="28"/>
          <w:szCs w:val="28"/>
          <w:lang w:eastAsia="ru-RU"/>
        </w:rPr>
      </w:pPr>
    </w:p>
    <w:p w:rsidR="008901F8" w:rsidRPr="008901F8" w:rsidRDefault="008901F8" w:rsidP="008901F8">
      <w:pPr>
        <w:autoSpaceDE w:val="0"/>
        <w:autoSpaceDN w:val="0"/>
        <w:adjustRightInd w:val="0"/>
        <w:ind w:left="11340"/>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w:t>
      </w: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01F8" w:rsidRPr="008901F8" w:rsidRDefault="008901F8" w:rsidP="008901F8">
      <w:pPr>
        <w:autoSpaceDE w:val="0"/>
        <w:autoSpaceDN w:val="0"/>
        <w:adjustRightInd w:val="0"/>
        <w:spacing w:after="0" w:line="240" w:lineRule="auto"/>
        <w:rPr>
          <w:rFonts w:ascii="Times New Roman" w:eastAsia="Times New Roman" w:hAnsi="Times New Roman" w:cs="Times New Roman"/>
          <w:b/>
          <w:bCs/>
          <w:sz w:val="28"/>
          <w:szCs w:val="28"/>
          <w:lang w:eastAsia="ru-RU"/>
        </w:rPr>
        <w:sectPr w:rsidR="008901F8" w:rsidRPr="008901F8" w:rsidSect="008901F8">
          <w:pgSz w:w="11906" w:h="16838"/>
          <w:pgMar w:top="1134" w:right="850" w:bottom="1134" w:left="1701" w:header="708" w:footer="708" w:gutter="0"/>
          <w:cols w:space="708"/>
          <w:docGrid w:linePitch="360"/>
        </w:sectPr>
      </w:pPr>
    </w:p>
    <w:p w:rsidR="008901F8" w:rsidRPr="008901F8" w:rsidRDefault="008901F8" w:rsidP="00C8278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901F8">
        <w:rPr>
          <w:rFonts w:ascii="Times New Roman" w:eastAsia="Times New Roman" w:hAnsi="Times New Roman" w:cs="Times New Roman"/>
          <w:b/>
          <w:bCs/>
          <w:sz w:val="28"/>
          <w:szCs w:val="28"/>
          <w:lang w:eastAsia="ru-RU"/>
        </w:rPr>
        <w:lastRenderedPageBreak/>
        <w:t>ПЕРЕЧЕНЬ</w:t>
      </w: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901F8">
        <w:rPr>
          <w:rFonts w:ascii="Times New Roman" w:eastAsia="Times New Roman" w:hAnsi="Times New Roman" w:cs="Times New Roman"/>
          <w:b/>
          <w:bCs/>
          <w:sz w:val="28"/>
          <w:szCs w:val="28"/>
          <w:lang w:eastAsia="ru-RU"/>
        </w:rPr>
        <w:t xml:space="preserve">мероприятий муниципальной целевой Программы </w:t>
      </w: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901F8">
        <w:rPr>
          <w:rFonts w:ascii="Times New Roman" w:eastAsia="Times New Roman" w:hAnsi="Times New Roman" w:cs="Times New Roman"/>
          <w:b/>
          <w:bCs/>
          <w:sz w:val="28"/>
          <w:szCs w:val="28"/>
          <w:lang w:eastAsia="ru-RU"/>
        </w:rPr>
        <w:t xml:space="preserve">«Обеспечение первичных мер пожарной безопасности </w:t>
      </w:r>
    </w:p>
    <w:p w:rsidR="008901F8" w:rsidRPr="008901F8" w:rsidRDefault="008901F8" w:rsidP="008901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901F8">
        <w:rPr>
          <w:rFonts w:ascii="Times New Roman" w:eastAsia="Times New Roman" w:hAnsi="Times New Roman" w:cs="Times New Roman"/>
          <w:b/>
          <w:bCs/>
          <w:sz w:val="28"/>
          <w:szCs w:val="28"/>
          <w:lang w:eastAsia="ru-RU"/>
        </w:rPr>
        <w:t xml:space="preserve">на территории </w:t>
      </w:r>
      <w:r w:rsidRPr="008901F8">
        <w:rPr>
          <w:rFonts w:ascii="Times New Roman" w:eastAsia="Times New Roman" w:hAnsi="Times New Roman" w:cs="Calibri"/>
          <w:b/>
          <w:bCs/>
          <w:sz w:val="28"/>
          <w:szCs w:val="28"/>
          <w:lang w:eastAsia="ru-RU"/>
        </w:rPr>
        <w:t>Новокрасненского сельсовета Чистоозерного района Новосибирской области</w:t>
      </w:r>
      <w:r w:rsidRPr="008901F8">
        <w:rPr>
          <w:rFonts w:ascii="Times New Roman" w:eastAsia="Times New Roman" w:hAnsi="Times New Roman" w:cs="Times New Roman"/>
          <w:b/>
          <w:bCs/>
          <w:sz w:val="28"/>
          <w:szCs w:val="28"/>
          <w:lang w:eastAsia="ru-RU"/>
        </w:rPr>
        <w:t xml:space="preserve"> на 2019-2021 годы»</w:t>
      </w:r>
    </w:p>
    <w:p w:rsidR="008901F8" w:rsidRPr="008901F8" w:rsidRDefault="008901F8" w:rsidP="008901F8">
      <w:pPr>
        <w:tabs>
          <w:tab w:val="left" w:pos="14179"/>
        </w:tabs>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ab/>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65"/>
        <w:gridCol w:w="4355"/>
        <w:gridCol w:w="1134"/>
        <w:gridCol w:w="992"/>
        <w:gridCol w:w="851"/>
        <w:gridCol w:w="850"/>
        <w:gridCol w:w="992"/>
        <w:gridCol w:w="1560"/>
        <w:gridCol w:w="3402"/>
      </w:tblGrid>
      <w:tr w:rsidR="008901F8" w:rsidRPr="008901F8" w:rsidTr="008901F8">
        <w:trPr>
          <w:trHeight w:hRule="exact" w:val="693"/>
          <w:tblHeader/>
        </w:trPr>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right="62"/>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 xml:space="preserve">№ </w:t>
            </w:r>
            <w:proofErr w:type="gramStart"/>
            <w:r w:rsidRPr="008901F8">
              <w:rPr>
                <w:rFonts w:ascii="Times New Roman" w:eastAsia="Times New Roman" w:hAnsi="Times New Roman" w:cs="Times New Roman"/>
                <w:spacing w:val="-4"/>
                <w:sz w:val="24"/>
                <w:szCs w:val="24"/>
                <w:lang w:eastAsia="ru-RU"/>
              </w:rPr>
              <w:t>п</w:t>
            </w:r>
            <w:proofErr w:type="gramEnd"/>
            <w:r w:rsidRPr="008901F8">
              <w:rPr>
                <w:rFonts w:ascii="Times New Roman" w:eastAsia="Times New Roman" w:hAnsi="Times New Roman" w:cs="Times New Roman"/>
                <w:spacing w:val="-4"/>
                <w:sz w:val="24"/>
                <w:szCs w:val="24"/>
                <w:lang w:eastAsia="ru-RU"/>
              </w:rPr>
              <w:t>/п</w:t>
            </w:r>
          </w:p>
          <w:p w:rsidR="008901F8" w:rsidRPr="008901F8" w:rsidRDefault="008901F8" w:rsidP="008901F8">
            <w:pPr>
              <w:jc w:val="center"/>
              <w:rPr>
                <w:rFonts w:ascii="Times New Roman" w:eastAsia="Times New Roman" w:hAnsi="Times New Roman" w:cs="Times New Roman"/>
                <w:sz w:val="24"/>
                <w:szCs w:val="24"/>
                <w:lang w:eastAsia="ru-RU"/>
              </w:rPr>
            </w:pPr>
          </w:p>
          <w:p w:rsidR="008901F8" w:rsidRPr="008901F8" w:rsidRDefault="008901F8" w:rsidP="008901F8">
            <w:pPr>
              <w:jc w:val="center"/>
              <w:rPr>
                <w:rFonts w:ascii="Times New Roman" w:eastAsia="Times New Roman" w:hAnsi="Times New Roman" w:cs="Times New Roman"/>
                <w:sz w:val="24"/>
                <w:szCs w:val="24"/>
                <w:lang w:val="en-US" w:bidi="en-US"/>
              </w:rPr>
            </w:pPr>
          </w:p>
        </w:tc>
        <w:tc>
          <w:tcPr>
            <w:tcW w:w="4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565" w:hanging="1580"/>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pacing w:val="-2"/>
                <w:sz w:val="24"/>
                <w:szCs w:val="24"/>
                <w:lang w:eastAsia="ru-RU"/>
              </w:rPr>
              <w:t>Мероприятия</w:t>
            </w:r>
          </w:p>
          <w:p w:rsidR="008901F8" w:rsidRPr="008901F8" w:rsidRDefault="008901F8" w:rsidP="008901F8">
            <w:pPr>
              <w:jc w:val="center"/>
              <w:rPr>
                <w:rFonts w:ascii="Times New Roman" w:eastAsia="Times New Roman" w:hAnsi="Times New Roman" w:cs="Times New Roman"/>
                <w:sz w:val="24"/>
                <w:szCs w:val="24"/>
                <w:lang w:eastAsia="ru-RU"/>
              </w:rPr>
            </w:pPr>
          </w:p>
          <w:p w:rsidR="008901F8" w:rsidRPr="008901F8" w:rsidRDefault="008901F8" w:rsidP="008901F8">
            <w:pPr>
              <w:jc w:val="center"/>
              <w:rPr>
                <w:rFonts w:ascii="Times New Roman" w:eastAsia="Times New Roman" w:hAnsi="Times New Roman" w:cs="Times New Roman"/>
                <w:sz w:val="24"/>
                <w:szCs w:val="24"/>
                <w:lang w:val="en-US" w:bidi="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9" w:right="38"/>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pacing w:val="-2"/>
                <w:sz w:val="24"/>
                <w:szCs w:val="24"/>
                <w:lang w:eastAsia="ru-RU"/>
              </w:rPr>
              <w:t xml:space="preserve">Источник </w:t>
            </w:r>
            <w:r w:rsidRPr="008901F8">
              <w:rPr>
                <w:rFonts w:ascii="Times New Roman" w:eastAsia="Times New Roman" w:hAnsi="Times New Roman" w:cs="Times New Roman"/>
                <w:spacing w:val="-4"/>
                <w:sz w:val="24"/>
                <w:szCs w:val="24"/>
                <w:lang w:eastAsia="ru-RU"/>
              </w:rPr>
              <w:t>финансир</w:t>
            </w:r>
            <w:r w:rsidRPr="008901F8">
              <w:rPr>
                <w:rFonts w:ascii="Times New Roman" w:eastAsia="Times New Roman" w:hAnsi="Times New Roman" w:cs="Times New Roman"/>
                <w:spacing w:val="-2"/>
                <w:sz w:val="24"/>
                <w:szCs w:val="24"/>
                <w:lang w:eastAsia="ru-RU"/>
              </w:rPr>
              <w:t>ования</w:t>
            </w:r>
          </w:p>
          <w:p w:rsidR="008901F8" w:rsidRPr="008901F8" w:rsidRDefault="008901F8" w:rsidP="008901F8">
            <w:pPr>
              <w:jc w:val="center"/>
              <w:rPr>
                <w:rFonts w:ascii="Times New Roman" w:eastAsia="Times New Roman" w:hAnsi="Times New Roman" w:cs="Times New Roman"/>
                <w:sz w:val="24"/>
                <w:szCs w:val="24"/>
                <w:lang w:eastAsia="ru-RU"/>
              </w:rPr>
            </w:pPr>
          </w:p>
          <w:p w:rsidR="008901F8" w:rsidRPr="008901F8" w:rsidRDefault="008901F8" w:rsidP="008901F8">
            <w:pPr>
              <w:jc w:val="center"/>
              <w:rPr>
                <w:rFonts w:ascii="Times New Roman" w:eastAsia="Times New Roman" w:hAnsi="Times New Roman" w:cs="Times New Roman"/>
                <w:sz w:val="24"/>
                <w:szCs w:val="24"/>
                <w:lang w:val="en-US" w:bidi="en-US"/>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ind w:left="139" w:right="144"/>
              <w:jc w:val="center"/>
              <w:rPr>
                <w:rFonts w:ascii="Times New Roman" w:eastAsia="Times New Roman" w:hAnsi="Times New Roman" w:cs="Times New Roman"/>
                <w:spacing w:val="-2"/>
                <w:sz w:val="24"/>
                <w:szCs w:val="24"/>
                <w:lang w:val="en-US" w:bidi="en-US"/>
              </w:rPr>
            </w:pPr>
            <w:r w:rsidRPr="008901F8">
              <w:rPr>
                <w:rFonts w:ascii="Times New Roman" w:eastAsia="Times New Roman" w:hAnsi="Times New Roman" w:cs="Times New Roman"/>
                <w:spacing w:val="-2"/>
                <w:sz w:val="24"/>
                <w:szCs w:val="24"/>
                <w:lang w:eastAsia="ru-RU"/>
              </w:rPr>
              <w:t xml:space="preserve">Объем финансирования (тыс. </w:t>
            </w:r>
            <w:r w:rsidRPr="008901F8">
              <w:rPr>
                <w:rFonts w:ascii="Times New Roman" w:eastAsia="Times New Roman" w:hAnsi="Times New Roman" w:cs="Times New Roman"/>
                <w:spacing w:val="-3"/>
                <w:sz w:val="24"/>
                <w:szCs w:val="24"/>
                <w:lang w:eastAsia="ru-RU"/>
              </w:rPr>
              <w:t>руб.),</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39" w:right="144"/>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pacing w:val="-2"/>
                <w:sz w:val="24"/>
                <w:szCs w:val="24"/>
                <w:lang w:eastAsia="ru-RU"/>
              </w:rPr>
              <w:t xml:space="preserve">Срок </w:t>
            </w:r>
            <w:r w:rsidRPr="008901F8">
              <w:rPr>
                <w:rFonts w:ascii="Times New Roman" w:eastAsia="Times New Roman" w:hAnsi="Times New Roman" w:cs="Times New Roman"/>
                <w:spacing w:val="-3"/>
                <w:sz w:val="24"/>
                <w:szCs w:val="24"/>
                <w:lang w:eastAsia="ru-RU"/>
              </w:rPr>
              <w:t>исполнения</w:t>
            </w:r>
          </w:p>
          <w:p w:rsidR="008901F8" w:rsidRPr="008901F8" w:rsidRDefault="008901F8" w:rsidP="008901F8">
            <w:pPr>
              <w:shd w:val="clear" w:color="auto" w:fill="FFFFFF"/>
              <w:ind w:left="173"/>
              <w:jc w:val="center"/>
              <w:rPr>
                <w:rFonts w:ascii="Times New Roman" w:eastAsia="Times New Roman" w:hAnsi="Times New Roman" w:cs="Times New Roman"/>
                <w:sz w:val="24"/>
                <w:szCs w:val="24"/>
                <w:lang w:eastAsia="ru-RU"/>
              </w:rPr>
            </w:pPr>
          </w:p>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ind w:left="128" w:hanging="16"/>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pacing w:val="-2"/>
                <w:sz w:val="24"/>
                <w:szCs w:val="24"/>
                <w:lang w:eastAsia="ru-RU"/>
              </w:rPr>
              <w:t>Исполнитель</w:t>
            </w:r>
          </w:p>
        </w:tc>
      </w:tr>
      <w:tr w:rsidR="008901F8" w:rsidRPr="008901F8" w:rsidTr="008901F8">
        <w:trPr>
          <w:trHeight w:hRule="exact" w:val="433"/>
          <w:tblHead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8901F8" w:rsidRPr="008901F8" w:rsidRDefault="008901F8" w:rsidP="008901F8">
            <w:pPr>
              <w:jc w:val="center"/>
              <w:rPr>
                <w:rFonts w:ascii="Times New Roman" w:eastAsia="Times New Roman" w:hAnsi="Times New Roman" w:cs="Times New Roman"/>
                <w:sz w:val="24"/>
                <w:szCs w:val="24"/>
                <w:lang w:val="en-US" w:bidi="en-US"/>
              </w:rPr>
            </w:pPr>
          </w:p>
        </w:tc>
        <w:tc>
          <w:tcPr>
            <w:tcW w:w="4355" w:type="dxa"/>
            <w:vMerge/>
            <w:tcBorders>
              <w:top w:val="single" w:sz="4" w:space="0" w:color="auto"/>
              <w:left w:val="single" w:sz="4" w:space="0" w:color="auto"/>
              <w:bottom w:val="single" w:sz="4" w:space="0" w:color="auto"/>
              <w:right w:val="single" w:sz="4" w:space="0" w:color="auto"/>
            </w:tcBorders>
            <w:vAlign w:val="center"/>
            <w:hideMark/>
          </w:tcPr>
          <w:p w:rsidR="008901F8" w:rsidRPr="008901F8" w:rsidRDefault="008901F8" w:rsidP="008901F8">
            <w:pPr>
              <w:jc w:val="center"/>
              <w:rPr>
                <w:rFonts w:ascii="Times New Roman" w:eastAsia="Times New Roman" w:hAnsi="Times New Roman" w:cs="Times New Roman"/>
                <w:sz w:val="24"/>
                <w:szCs w:val="24"/>
                <w:lang w:val="en-US"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01F8" w:rsidRPr="008901F8" w:rsidRDefault="008901F8" w:rsidP="008901F8">
            <w:pPr>
              <w:jc w:val="center"/>
              <w:rPr>
                <w:rFonts w:ascii="Times New Roman" w:eastAsia="Times New Roman" w:hAnsi="Times New Roman" w:cs="Times New Roman"/>
                <w:sz w:val="24"/>
                <w:szCs w:val="24"/>
                <w:lang w:val="en-US"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ind w:left="110"/>
              <w:jc w:val="center"/>
              <w:rPr>
                <w:rFonts w:ascii="Times New Roman" w:eastAsia="Times New Roman" w:hAnsi="Times New Roman" w:cs="Times New Roman"/>
                <w:b/>
                <w:i/>
                <w:sz w:val="24"/>
                <w:szCs w:val="24"/>
                <w:lang w:val="en-US" w:bidi="en-US"/>
              </w:rPr>
            </w:pPr>
            <w:r w:rsidRPr="008901F8">
              <w:rPr>
                <w:rFonts w:ascii="Times New Roman" w:eastAsia="Times New Roman" w:hAnsi="Times New Roman" w:cs="Times New Roman"/>
                <w:b/>
                <w:i/>
                <w:spacing w:val="-4"/>
                <w:sz w:val="24"/>
                <w:szCs w:val="24"/>
                <w:lang w:eastAsia="ru-RU"/>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jc w:val="center"/>
              <w:rPr>
                <w:rFonts w:ascii="Times New Roman" w:eastAsia="Times New Roman" w:hAnsi="Times New Roman" w:cs="Times New Roman"/>
                <w:b/>
                <w:i/>
                <w:spacing w:val="-7"/>
                <w:sz w:val="24"/>
                <w:szCs w:val="24"/>
                <w:lang w:bidi="en-US"/>
              </w:rPr>
            </w:pPr>
            <w:r w:rsidRPr="008901F8">
              <w:rPr>
                <w:rFonts w:ascii="Times New Roman" w:eastAsia="Times New Roman" w:hAnsi="Times New Roman" w:cs="Times New Roman"/>
                <w:b/>
                <w:i/>
                <w:spacing w:val="-7"/>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ind w:left="72"/>
              <w:jc w:val="center"/>
              <w:rPr>
                <w:rFonts w:ascii="Times New Roman" w:eastAsia="Times New Roman" w:hAnsi="Times New Roman" w:cs="Times New Roman"/>
                <w:b/>
                <w:i/>
                <w:sz w:val="24"/>
                <w:szCs w:val="24"/>
                <w:lang w:bidi="en-US"/>
              </w:rPr>
            </w:pPr>
            <w:r w:rsidRPr="008901F8">
              <w:rPr>
                <w:rFonts w:ascii="Times New Roman" w:eastAsia="Times New Roman" w:hAnsi="Times New Roman" w:cs="Times New Roman"/>
                <w:b/>
                <w:i/>
                <w:spacing w:val="-7"/>
                <w:sz w:val="24"/>
                <w:szCs w:val="24"/>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ind w:left="173"/>
              <w:jc w:val="center"/>
              <w:rPr>
                <w:rFonts w:ascii="Times New Roman" w:eastAsia="Times New Roman" w:hAnsi="Times New Roman" w:cs="Times New Roman"/>
                <w:b/>
                <w:i/>
                <w:sz w:val="24"/>
                <w:szCs w:val="24"/>
                <w:lang w:bidi="en-US"/>
              </w:rPr>
            </w:pPr>
            <w:r w:rsidRPr="008901F8">
              <w:rPr>
                <w:rFonts w:ascii="Times New Roman" w:eastAsia="Times New Roman" w:hAnsi="Times New Roman" w:cs="Times New Roman"/>
                <w:b/>
                <w:i/>
                <w:spacing w:val="-6"/>
                <w:sz w:val="24"/>
                <w:szCs w:val="24"/>
                <w:lang w:eastAsia="ru-RU"/>
              </w:rPr>
              <w:t>2021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p>
        </w:tc>
      </w:tr>
      <w:tr w:rsidR="008901F8" w:rsidRPr="008901F8" w:rsidTr="008901F8">
        <w:trPr>
          <w:trHeight w:hRule="exact" w:val="709"/>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jc w:val="center"/>
              <w:rPr>
                <w:rFonts w:ascii="Calibri" w:eastAsia="Times New Roman" w:hAnsi="Calibri" w:cs="Times New Roman"/>
                <w:sz w:val="24"/>
                <w:szCs w:val="24"/>
                <w:lang w:eastAsia="ru-RU"/>
              </w:rPr>
            </w:pP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jc w:val="center"/>
              <w:rPr>
                <w:rFonts w:ascii="Calibri" w:eastAsia="Times New Roman" w:hAnsi="Calibri"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b/>
                <w:sz w:val="24"/>
                <w:szCs w:val="24"/>
                <w:lang w:val="en-US"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jc w:val="center"/>
              <w:rPr>
                <w:rFonts w:ascii="Times New Roman" w:eastAsia="Times New Roman" w:hAnsi="Times New Roman" w:cs="Times New Roman"/>
                <w:b/>
                <w:spacing w:val="-4"/>
                <w:sz w:val="24"/>
                <w:szCs w:val="24"/>
                <w:lang w:bidi="en-US"/>
              </w:rPr>
            </w:pPr>
            <w:r w:rsidRPr="008901F8">
              <w:rPr>
                <w:rFonts w:ascii="Times New Roman" w:eastAsia="Times New Roman" w:hAnsi="Times New Roman" w:cs="Times New Roman"/>
                <w:b/>
                <w:spacing w:val="-4"/>
                <w:sz w:val="24"/>
                <w:szCs w:val="24"/>
                <w:lang w:eastAsia="ru-RU"/>
              </w:rPr>
              <w:t>30 тыс. руб.</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shd w:val="clear" w:color="auto" w:fill="FFFFFF"/>
              <w:jc w:val="center"/>
              <w:rPr>
                <w:rFonts w:ascii="Times New Roman" w:eastAsia="Times New Roman" w:hAnsi="Times New Roman" w:cs="Times New Roman"/>
                <w:b/>
                <w:spacing w:val="-7"/>
                <w:sz w:val="24"/>
                <w:szCs w:val="24"/>
                <w:lang w:bidi="en-US"/>
              </w:rPr>
            </w:pPr>
            <w:r w:rsidRPr="008901F8">
              <w:rPr>
                <w:rFonts w:ascii="Times New Roman" w:eastAsia="Times New Roman" w:hAnsi="Times New Roman" w:cs="Times New Roman"/>
                <w:b/>
                <w:spacing w:val="-7"/>
                <w:sz w:val="24"/>
                <w:szCs w:val="24"/>
                <w:lang w:eastAsia="ru-RU"/>
              </w:rPr>
              <w:t>10 тыс. руб.</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jc w:val="center"/>
              <w:rPr>
                <w:rFonts w:ascii="Calibri" w:eastAsia="Times New Roman" w:hAnsi="Calibri" w:cs="Times New Roman"/>
                <w:sz w:val="24"/>
                <w:szCs w:val="24"/>
                <w:lang w:val="en-US" w:bidi="en-US"/>
              </w:rPr>
            </w:pPr>
            <w:r w:rsidRPr="008901F8">
              <w:rPr>
                <w:rFonts w:ascii="Times New Roman" w:eastAsia="Times New Roman" w:hAnsi="Times New Roman" w:cs="Times New Roman"/>
                <w:b/>
                <w:spacing w:val="-7"/>
                <w:sz w:val="24"/>
                <w:szCs w:val="24"/>
                <w:lang w:eastAsia="ru-RU"/>
              </w:rPr>
              <w:t>10 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jc w:val="center"/>
              <w:rPr>
                <w:rFonts w:ascii="Calibri" w:eastAsia="Times New Roman" w:hAnsi="Calibri" w:cs="Times New Roman"/>
                <w:sz w:val="24"/>
                <w:szCs w:val="24"/>
                <w:lang w:val="en-US" w:bidi="en-US"/>
              </w:rPr>
            </w:pPr>
            <w:r w:rsidRPr="008901F8">
              <w:rPr>
                <w:rFonts w:ascii="Times New Roman" w:eastAsia="Times New Roman" w:hAnsi="Times New Roman" w:cs="Times New Roman"/>
                <w:b/>
                <w:spacing w:val="-7"/>
                <w:sz w:val="24"/>
                <w:szCs w:val="24"/>
                <w:lang w:eastAsia="ru-RU"/>
              </w:rPr>
              <w:t>10  тыс. руб.</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bidi="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bidi="en-US"/>
              </w:rPr>
            </w:pPr>
          </w:p>
        </w:tc>
      </w:tr>
      <w:tr w:rsidR="008901F8" w:rsidRPr="008901F8" w:rsidTr="008901F8">
        <w:trPr>
          <w:trHeight w:hRule="exact" w:val="719"/>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jc w:val="center"/>
              <w:rPr>
                <w:rFonts w:ascii="Times New Roman" w:eastAsia="Times New Roman" w:hAnsi="Times New Roman" w:cs="Times New Roman"/>
                <w:b/>
                <w:sz w:val="24"/>
                <w:szCs w:val="24"/>
                <w:lang w:bidi="en-US"/>
              </w:rPr>
            </w:pPr>
            <w:r w:rsidRPr="008901F8">
              <w:rPr>
                <w:rFonts w:ascii="Times New Roman" w:eastAsia="Times New Roman" w:hAnsi="Times New Roman" w:cs="Times New Roman"/>
                <w:b/>
                <w:spacing w:val="-1"/>
                <w:sz w:val="24"/>
                <w:szCs w:val="24"/>
                <w:lang w:eastAsia="ru-RU"/>
              </w:rPr>
              <w:t>1.</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1F8" w:rsidRPr="008901F8" w:rsidRDefault="008901F8" w:rsidP="008901F8">
            <w:pPr>
              <w:jc w:val="center"/>
              <w:rPr>
                <w:rFonts w:ascii="Times New Roman" w:eastAsia="Times New Roman" w:hAnsi="Times New Roman" w:cs="Times New Roman"/>
                <w:b/>
                <w:sz w:val="24"/>
                <w:szCs w:val="24"/>
                <w:lang w:bidi="en-US"/>
              </w:rPr>
            </w:pPr>
            <w:r w:rsidRPr="008901F8">
              <w:rPr>
                <w:rFonts w:ascii="Times New Roman" w:eastAsia="Times New Roman" w:hAnsi="Times New Roman" w:cs="Times New Roman"/>
                <w:b/>
                <w:spacing w:val="-1"/>
                <w:sz w:val="24"/>
                <w:szCs w:val="24"/>
                <w:lang w:eastAsia="ru-RU"/>
              </w:rPr>
              <w:t>Организационное обеспечение реализации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b/>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b/>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b/>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b/>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bidi="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bidi="en-US"/>
              </w:rPr>
            </w:pPr>
          </w:p>
        </w:tc>
      </w:tr>
      <w:tr w:rsidR="008901F8" w:rsidRPr="008901F8" w:rsidTr="008901F8">
        <w:trPr>
          <w:trHeight w:hRule="exact" w:val="2000"/>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bidi="en-US"/>
              </w:rPr>
            </w:pPr>
            <w:r w:rsidRPr="008901F8">
              <w:rPr>
                <w:rFonts w:ascii="Times New Roman" w:eastAsia="Times New Roman" w:hAnsi="Times New Roman" w:cs="Times New Roman"/>
                <w:spacing w:val="-12"/>
                <w:sz w:val="24"/>
                <w:szCs w:val="24"/>
                <w:lang w:eastAsia="ru-RU"/>
              </w:rPr>
              <w:t>1.1</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3"/>
                <w:sz w:val="24"/>
                <w:szCs w:val="24"/>
                <w:lang w:eastAsia="ru-RU"/>
              </w:rPr>
            </w:pPr>
            <w:r w:rsidRPr="008901F8">
              <w:rPr>
                <w:rFonts w:ascii="Times New Roman" w:eastAsia="Times New Roman" w:hAnsi="Times New Roman" w:cs="Times New Roman"/>
                <w:spacing w:val="1"/>
                <w:sz w:val="24"/>
                <w:szCs w:val="24"/>
                <w:lang w:eastAsia="ru-RU"/>
              </w:rPr>
              <w:t xml:space="preserve">Разработка и утверждение комплекса мероприятий по </w:t>
            </w:r>
            <w:r w:rsidRPr="008901F8">
              <w:rPr>
                <w:rFonts w:ascii="Times New Roman" w:eastAsia="Times New Roman" w:hAnsi="Times New Roman" w:cs="Times New Roman"/>
                <w:spacing w:val="3"/>
                <w:sz w:val="24"/>
                <w:szCs w:val="24"/>
                <w:lang w:eastAsia="ru-RU"/>
              </w:rPr>
              <w:t>обеспечению пожарной безопасности муниципального  жилищного фонда и частного</w:t>
            </w:r>
          </w:p>
          <w:p w:rsidR="008901F8" w:rsidRPr="008901F8" w:rsidRDefault="008901F8" w:rsidP="008901F8">
            <w:pPr>
              <w:jc w:val="center"/>
              <w:rPr>
                <w:rFonts w:ascii="Times New Roman" w:eastAsia="Times New Roman" w:hAnsi="Times New Roman" w:cs="Times New Roman"/>
                <w:spacing w:val="3"/>
                <w:sz w:val="24"/>
                <w:szCs w:val="24"/>
                <w:lang w:eastAsia="ru-RU"/>
              </w:rPr>
            </w:pPr>
          </w:p>
          <w:p w:rsidR="008901F8" w:rsidRPr="008901F8" w:rsidRDefault="008901F8" w:rsidP="008901F8">
            <w:pPr>
              <w:jc w:val="center"/>
              <w:rPr>
                <w:rFonts w:ascii="Times New Roman" w:eastAsia="Times New Roman" w:hAnsi="Times New Roman" w:cs="Times New Roman"/>
                <w:spacing w:val="3"/>
                <w:sz w:val="24"/>
                <w:szCs w:val="24"/>
                <w:lang w:eastAsia="ru-RU"/>
              </w:rPr>
            </w:pPr>
          </w:p>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3"/>
                <w:sz w:val="24"/>
                <w:szCs w:val="24"/>
                <w:lang w:eastAsia="ru-RU"/>
              </w:rPr>
              <w:t>жилья (на следующий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pacing w:val="-4"/>
                <w:sz w:val="24"/>
                <w:szCs w:val="24"/>
                <w:lang w:eastAsia="ru-RU"/>
              </w:rPr>
              <w:t>3 квартал 2019 года</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pacing w:val="1"/>
                <w:sz w:val="24"/>
                <w:szCs w:val="24"/>
                <w:lang w:bidi="en-US"/>
              </w:rPr>
            </w:pPr>
            <w:r w:rsidRPr="008901F8">
              <w:rPr>
                <w:rFonts w:ascii="Times New Roman" w:eastAsia="Times New Roman" w:hAnsi="Times New Roman" w:cs="Times New Roman"/>
                <w:spacing w:val="1"/>
                <w:sz w:val="24"/>
                <w:szCs w:val="24"/>
                <w:lang w:eastAsia="ru-RU"/>
              </w:rPr>
              <w:t>Администрация Новокрасненского сельсовета Чистоозерного района Новосибирской области, Управляющие организации, ТСЖ</w:t>
            </w:r>
          </w:p>
          <w:p w:rsidR="008901F8" w:rsidRPr="008901F8" w:rsidRDefault="008901F8" w:rsidP="008901F8">
            <w:pPr>
              <w:shd w:val="clear" w:color="auto" w:fill="FFFFFF"/>
              <w:ind w:left="6" w:hanging="14"/>
              <w:jc w:val="center"/>
              <w:rPr>
                <w:rFonts w:ascii="Times New Roman" w:eastAsia="Times New Roman" w:hAnsi="Times New Roman" w:cs="Times New Roman"/>
                <w:spacing w:val="1"/>
                <w:sz w:val="24"/>
                <w:szCs w:val="24"/>
                <w:lang w:eastAsia="ru-RU"/>
              </w:rPr>
            </w:pPr>
          </w:p>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eastAsia="ru-RU"/>
              </w:rPr>
            </w:pPr>
          </w:p>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Управляющие организации, ТСЖ</w:t>
            </w:r>
          </w:p>
        </w:tc>
      </w:tr>
      <w:tr w:rsidR="008901F8" w:rsidRPr="008901F8" w:rsidTr="008901F8">
        <w:trPr>
          <w:trHeight w:hRule="exact" w:val="1628"/>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1.2</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2"/>
                <w:sz w:val="24"/>
                <w:szCs w:val="24"/>
                <w:lang w:eastAsia="ru-RU"/>
              </w:rPr>
              <w:t xml:space="preserve">Изучение рынка сбыта и определение на </w:t>
            </w:r>
            <w:r w:rsidRPr="008901F8">
              <w:rPr>
                <w:rFonts w:ascii="Times New Roman" w:eastAsia="Times New Roman" w:hAnsi="Times New Roman" w:cs="Times New Roman"/>
                <w:spacing w:val="3"/>
                <w:sz w:val="24"/>
                <w:szCs w:val="24"/>
                <w:lang w:eastAsia="ru-RU"/>
              </w:rPr>
              <w:t xml:space="preserve">конкурсной основе организаций и </w:t>
            </w:r>
            <w:r w:rsidRPr="008901F8">
              <w:rPr>
                <w:rFonts w:ascii="Times New Roman" w:eastAsia="Times New Roman" w:hAnsi="Times New Roman" w:cs="Times New Roman"/>
                <w:spacing w:val="4"/>
                <w:sz w:val="24"/>
                <w:szCs w:val="24"/>
                <w:lang w:eastAsia="ru-RU"/>
              </w:rPr>
              <w:t>предприятий по поставке пожарно-</w:t>
            </w:r>
            <w:r w:rsidRPr="008901F8">
              <w:rPr>
                <w:rFonts w:ascii="Times New Roman" w:eastAsia="Times New Roman" w:hAnsi="Times New Roman" w:cs="Times New Roman"/>
                <w:spacing w:val="-1"/>
                <w:sz w:val="24"/>
                <w:szCs w:val="24"/>
                <w:lang w:eastAsia="ru-RU"/>
              </w:rPr>
              <w:t>технического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hanging="19"/>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В соответствии с графиком проведения торгов</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Администрация Новокрасненского сельсовета Чистоозерного района Новосибирской области</w:t>
            </w:r>
          </w:p>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p>
        </w:tc>
      </w:tr>
      <w:tr w:rsidR="008901F8" w:rsidRPr="008901F8" w:rsidTr="008901F8">
        <w:trPr>
          <w:trHeight w:hRule="exact" w:val="1977"/>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lastRenderedPageBreak/>
              <w:t>1.3</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z w:val="24"/>
                <w:szCs w:val="24"/>
                <w:lang w:eastAsia="ru-RU"/>
              </w:rPr>
              <w:t xml:space="preserve">Разработка и утверждение комплекса </w:t>
            </w:r>
            <w:r w:rsidRPr="008901F8">
              <w:rPr>
                <w:rFonts w:ascii="Times New Roman" w:eastAsia="Times New Roman" w:hAnsi="Times New Roman" w:cs="Times New Roman"/>
                <w:spacing w:val="5"/>
                <w:sz w:val="24"/>
                <w:szCs w:val="24"/>
                <w:lang w:eastAsia="ru-RU"/>
              </w:rPr>
              <w:t xml:space="preserve">мероприятий по содержанию, ремонту </w:t>
            </w:r>
            <w:r w:rsidRPr="008901F8">
              <w:rPr>
                <w:rFonts w:ascii="Times New Roman" w:eastAsia="Times New Roman" w:hAnsi="Times New Roman" w:cs="Times New Roman"/>
                <w:spacing w:val="-1"/>
                <w:sz w:val="24"/>
                <w:szCs w:val="24"/>
                <w:lang w:eastAsia="ru-RU"/>
              </w:rPr>
              <w:t>сетей наружного противопожарного в</w:t>
            </w:r>
            <w:r w:rsidRPr="008901F8">
              <w:rPr>
                <w:rFonts w:ascii="Times New Roman" w:eastAsia="Times New Roman" w:hAnsi="Times New Roman" w:cs="Times New Roman"/>
                <w:spacing w:val="-3"/>
                <w:sz w:val="24"/>
                <w:szCs w:val="24"/>
                <w:lang w:eastAsia="ru-RU"/>
              </w:rPr>
              <w:t>одоснабжения (на следующий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widowControl w:val="0"/>
              <w:shd w:val="clear" w:color="auto" w:fill="FFFFFF"/>
              <w:autoSpaceDE w:val="0"/>
              <w:autoSpaceDN w:val="0"/>
              <w:adjustRightInd w:val="0"/>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pacing w:val="-4"/>
                <w:sz w:val="24"/>
                <w:szCs w:val="24"/>
                <w:lang w:eastAsia="ru-RU"/>
              </w:rPr>
              <w:t>3 квартал 2019 года</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Администрация  Новокрасненского сельсовета Чистоозерного района Новосибирской области совместно с МУП «КХ Чистоозерное»</w:t>
            </w:r>
          </w:p>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p>
        </w:tc>
      </w:tr>
      <w:tr w:rsidR="008901F8" w:rsidRPr="008901F8" w:rsidTr="008901F8">
        <w:trPr>
          <w:trHeight w:hRule="exact" w:val="2298"/>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1.4</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 xml:space="preserve">Организация пожарно-технического обследования – ведение текущего </w:t>
            </w:r>
            <w:proofErr w:type="gramStart"/>
            <w:r w:rsidRPr="008901F8">
              <w:rPr>
                <w:rFonts w:ascii="Times New Roman" w:eastAsia="Times New Roman" w:hAnsi="Times New Roman" w:cs="Times New Roman"/>
                <w:spacing w:val="-4"/>
                <w:sz w:val="24"/>
                <w:szCs w:val="24"/>
                <w:lang w:eastAsia="ru-RU"/>
              </w:rPr>
              <w:t>мониторинга состояния пожарной безопасности  объектов жилого сектора</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27" w:hanging="27"/>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В соответствии с утвержденным планом-графиком</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Администрация Новокрасненского сельсовета Чистоозерного района Новосибирской области совместно с ОНД по Чистоозерному району</w:t>
            </w:r>
            <w:r w:rsidRPr="008901F8">
              <w:rPr>
                <w:rFonts w:ascii="Times New Roman" w:eastAsia="Times New Roman" w:hAnsi="Times New Roman" w:cs="Times New Roman"/>
                <w:sz w:val="24"/>
                <w:szCs w:val="24"/>
                <w:lang w:bidi="en-US"/>
              </w:rPr>
              <w:t xml:space="preserve"> </w:t>
            </w:r>
            <w:r w:rsidRPr="008901F8">
              <w:rPr>
                <w:rFonts w:ascii="Times New Roman" w:eastAsia="Times New Roman" w:hAnsi="Times New Roman" w:cs="Times New Roman"/>
                <w:sz w:val="24"/>
                <w:szCs w:val="24"/>
                <w:lang w:eastAsia="ru-RU"/>
              </w:rPr>
              <w:t>Новосибирской области</w:t>
            </w:r>
          </w:p>
        </w:tc>
      </w:tr>
      <w:tr w:rsidR="008901F8" w:rsidRPr="008901F8" w:rsidTr="008901F8">
        <w:trPr>
          <w:trHeight w:hRule="exact" w:val="1699"/>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1.5</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Подготовка предложений главе администрации по вопросам пожарной безопасности в рамках программ капитальных вложений на очередной финансовый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Ежегодно</w:t>
            </w:r>
          </w:p>
          <w:p w:rsidR="008901F8" w:rsidRPr="008901F8" w:rsidRDefault="008901F8" w:rsidP="008901F8">
            <w:pPr>
              <w:shd w:val="clear" w:color="auto" w:fill="FFFFFF"/>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(август-сентябрь)</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Специалист по ГОЧС и ПБ</w:t>
            </w:r>
          </w:p>
        </w:tc>
      </w:tr>
      <w:tr w:rsidR="008901F8" w:rsidRPr="008901F8" w:rsidTr="008901F8">
        <w:trPr>
          <w:trHeight w:hRule="exact" w:val="1576"/>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2</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b/>
                <w:spacing w:val="-4"/>
                <w:sz w:val="24"/>
                <w:szCs w:val="24"/>
                <w:lang w:bidi="en-US"/>
              </w:rPr>
            </w:pPr>
            <w:r w:rsidRPr="008901F8">
              <w:rPr>
                <w:rFonts w:ascii="Times New Roman" w:eastAsia="Times New Roman" w:hAnsi="Times New Roman" w:cs="Times New Roman"/>
                <w:b/>
                <w:spacing w:val="-4"/>
                <w:sz w:val="24"/>
                <w:szCs w:val="24"/>
                <w:lang w:eastAsia="ru-RU"/>
              </w:rPr>
              <w:t>Укрепление противопожарного состояния учреждений, жилого фонда, территории Новокрасненского сельсовета Чистоозерного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bidi="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2"/>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Специалисты администрации совместно с МУП «КХ Чистоозерное»</w:t>
            </w:r>
          </w:p>
        </w:tc>
      </w:tr>
      <w:tr w:rsidR="008901F8" w:rsidRPr="008901F8" w:rsidTr="008901F8">
        <w:trPr>
          <w:trHeight w:hRule="exact" w:val="1406"/>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eastAsia="ru-RU"/>
              </w:rPr>
            </w:pPr>
            <w:r w:rsidRPr="008901F8">
              <w:rPr>
                <w:rFonts w:ascii="Times New Roman" w:eastAsia="Times New Roman" w:hAnsi="Times New Roman" w:cs="Times New Roman"/>
                <w:spacing w:val="-12"/>
                <w:sz w:val="24"/>
                <w:szCs w:val="24"/>
                <w:lang w:eastAsia="ru-RU"/>
              </w:rPr>
              <w:lastRenderedPageBreak/>
              <w:t>2.1</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eastAsia="ru-RU"/>
              </w:rPr>
            </w:pPr>
            <w:r w:rsidRPr="008901F8">
              <w:rPr>
                <w:rFonts w:ascii="Times New Roman" w:eastAsia="Times New Roman" w:hAnsi="Times New Roman" w:cs="Times New Roman"/>
                <w:spacing w:val="-4"/>
                <w:sz w:val="24"/>
                <w:szCs w:val="24"/>
                <w:lang w:eastAsia="ru-RU"/>
              </w:rPr>
              <w:t>Приобретение АДПИ для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bidi="en-US"/>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2"/>
              <w:jc w:val="center"/>
              <w:rPr>
                <w:rFonts w:ascii="Times New Roman" w:eastAsia="Times New Roman" w:hAnsi="Times New Roman" w:cs="Times New Roman"/>
                <w:sz w:val="24"/>
                <w:szCs w:val="24"/>
                <w:lang w:eastAsia="ru-RU"/>
              </w:rPr>
            </w:pPr>
            <w:r w:rsidRPr="008901F8">
              <w:rPr>
                <w:rFonts w:ascii="Times New Roman" w:eastAsia="Times New Roman" w:hAnsi="Times New Roman" w:cs="Times New Roman"/>
                <w:spacing w:val="1"/>
                <w:sz w:val="24"/>
                <w:szCs w:val="24"/>
                <w:lang w:eastAsia="ru-RU"/>
              </w:rPr>
              <w:t>Администрация Новокрасненского сельсовета Чистоозерного района Новосибирской области</w:t>
            </w:r>
          </w:p>
        </w:tc>
      </w:tr>
      <w:tr w:rsidR="008901F8" w:rsidRPr="008901F8" w:rsidTr="008901F8">
        <w:trPr>
          <w:trHeight w:hRule="exact" w:val="845"/>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2.2</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Замена  вышедших из строя пожарных гидрантов (ежегодно)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34"/>
              <w:jc w:val="center"/>
              <w:rPr>
                <w:rFonts w:ascii="Times New Roman" w:eastAsia="Times New Roman" w:hAnsi="Times New Roman" w:cs="Times New Roman"/>
                <w:spacing w:val="-5"/>
                <w:sz w:val="24"/>
                <w:szCs w:val="24"/>
                <w:lang w:bidi="en-US"/>
              </w:rPr>
            </w:pPr>
          </w:p>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Специалист по ГОЧС и ПБ с подрядными  организациями</w:t>
            </w:r>
          </w:p>
        </w:tc>
      </w:tr>
      <w:tr w:rsidR="008901F8" w:rsidRPr="008901F8" w:rsidTr="008901F8">
        <w:trPr>
          <w:trHeight w:hRule="exact" w:val="1268"/>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2.3</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Выполнение комплекса противопожарных мероприятий (устройство минерализованных полос)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40"/>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Ежегодно в весенний и осенний периоды</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Специалист по ГОЧС и ПБ с подрядными  организациями</w:t>
            </w:r>
          </w:p>
        </w:tc>
      </w:tr>
      <w:tr w:rsidR="008901F8" w:rsidRPr="008901F8" w:rsidTr="008901F8">
        <w:trPr>
          <w:trHeight w:hRule="exact" w:val="846"/>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2.4</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Устройство  мест круглогодичного забора воды в пожарных целях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bidi="en-US"/>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34"/>
              <w:jc w:val="center"/>
              <w:rPr>
                <w:rFonts w:ascii="Times New Roman" w:eastAsia="Times New Roman" w:hAnsi="Times New Roman" w:cs="Times New Roman"/>
                <w:spacing w:val="-5"/>
                <w:sz w:val="24"/>
                <w:szCs w:val="24"/>
                <w:lang w:bidi="en-US"/>
              </w:rPr>
            </w:pPr>
          </w:p>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40"/>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3 кв. 2019 г.</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Специалист по ГОЧС и ПБ с подрядными  организациями</w:t>
            </w:r>
          </w:p>
        </w:tc>
      </w:tr>
      <w:tr w:rsidR="008901F8" w:rsidRPr="008901F8" w:rsidTr="008901F8">
        <w:trPr>
          <w:trHeight w:hRule="exact" w:val="1141"/>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2.5</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Обслуживание мест круглогодичного забора воды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bidi="en-US"/>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40" w:firstLine="67"/>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Ежегодно по</w:t>
            </w:r>
            <w:r w:rsidRPr="008901F8">
              <w:rPr>
                <w:rFonts w:ascii="Times New Roman" w:eastAsia="Times New Roman" w:hAnsi="Times New Roman" w:cs="Times New Roman"/>
                <w:sz w:val="24"/>
                <w:szCs w:val="24"/>
                <w:lang w:bidi="en-US"/>
              </w:rPr>
              <w:t xml:space="preserve"> </w:t>
            </w:r>
            <w:r w:rsidRPr="008901F8">
              <w:rPr>
                <w:rFonts w:ascii="Times New Roman" w:eastAsia="Times New Roman" w:hAnsi="Times New Roman" w:cs="Times New Roman"/>
                <w:sz w:val="24"/>
                <w:szCs w:val="24"/>
                <w:lang w:eastAsia="ru-RU"/>
              </w:rPr>
              <w:t>утвержденному графику</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Специалист по ГОЧС и ПБ с подрядными  организациями</w:t>
            </w:r>
          </w:p>
        </w:tc>
      </w:tr>
      <w:tr w:rsidR="008901F8" w:rsidRPr="008901F8" w:rsidTr="008901F8">
        <w:trPr>
          <w:trHeight w:hRule="exact" w:val="1695"/>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2.6</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 xml:space="preserve">Выполнение </w:t>
            </w:r>
            <w:r w:rsidRPr="008901F8">
              <w:rPr>
                <w:rFonts w:ascii="Times New Roman" w:eastAsia="Times New Roman" w:hAnsi="Times New Roman" w:cs="Times New Roman"/>
                <w:spacing w:val="1"/>
                <w:sz w:val="24"/>
                <w:szCs w:val="24"/>
                <w:lang w:eastAsia="ru-RU"/>
              </w:rPr>
              <w:t xml:space="preserve">комплекса мероприятий по </w:t>
            </w:r>
            <w:r w:rsidRPr="008901F8">
              <w:rPr>
                <w:rFonts w:ascii="Times New Roman" w:eastAsia="Times New Roman" w:hAnsi="Times New Roman" w:cs="Times New Roman"/>
                <w:spacing w:val="3"/>
                <w:sz w:val="24"/>
                <w:szCs w:val="24"/>
                <w:lang w:eastAsia="ru-RU"/>
              </w:rPr>
              <w:t>обеспечению пожарной безопасности муниципального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40" w:firstLine="67"/>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МУП «КХ Чистоозерное», Администрация Новокрасненского сельсовета Чистоозерного района Новосибирской области</w:t>
            </w:r>
          </w:p>
        </w:tc>
      </w:tr>
      <w:tr w:rsidR="008901F8" w:rsidRPr="008901F8" w:rsidTr="008901F8">
        <w:trPr>
          <w:trHeight w:hRule="exact" w:val="734"/>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2.7</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Оборудование указателями  источников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40" w:firstLine="67"/>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Специалист по ГОЧС и ПБ с подрядными  организациями</w:t>
            </w:r>
          </w:p>
        </w:tc>
      </w:tr>
      <w:tr w:rsidR="008901F8" w:rsidRPr="008901F8" w:rsidTr="008901F8">
        <w:trPr>
          <w:trHeight w:hRule="exact" w:val="1279"/>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lastRenderedPageBreak/>
              <w:t>2.8</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Выкос сухой травы на пустырях и заброшенных участках, вдоль обочин дорог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bidi="en-US"/>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40" w:firstLine="67"/>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Весной и осенью</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4"/>
                <w:sz w:val="24"/>
                <w:szCs w:val="24"/>
                <w:lang w:eastAsia="ru-RU"/>
              </w:rPr>
              <w:t>Администрация Новокрасненского сельсовета Чистоозерного района Новосибирской области</w:t>
            </w:r>
          </w:p>
        </w:tc>
      </w:tr>
      <w:tr w:rsidR="008901F8" w:rsidRPr="008901F8" w:rsidTr="008901F8">
        <w:trPr>
          <w:trHeight w:hRule="exact" w:val="1717"/>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bidi="en-US"/>
              </w:rPr>
            </w:pPr>
            <w:r w:rsidRPr="008901F8">
              <w:rPr>
                <w:rFonts w:ascii="Times New Roman" w:eastAsia="Times New Roman" w:hAnsi="Times New Roman" w:cs="Times New Roman"/>
                <w:spacing w:val="-12"/>
                <w:sz w:val="24"/>
                <w:szCs w:val="24"/>
                <w:lang w:eastAsia="ru-RU"/>
              </w:rPr>
              <w:t>2.9</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val="en-US" w:bidi="en-US"/>
              </w:rPr>
            </w:pPr>
            <w:r w:rsidRPr="008901F8">
              <w:rPr>
                <w:rFonts w:ascii="Times New Roman" w:eastAsia="Times New Roman" w:hAnsi="Times New Roman" w:cs="Times New Roman"/>
                <w:spacing w:val="-4"/>
                <w:sz w:val="24"/>
                <w:szCs w:val="24"/>
                <w:lang w:eastAsia="ru-RU"/>
              </w:rPr>
              <w:t>Ликвидация стихийных свалок ТБО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pacing w:val="1"/>
                <w:sz w:val="24"/>
                <w:szCs w:val="24"/>
                <w:lang w:bidi="en-US"/>
              </w:rPr>
            </w:pPr>
            <w:r w:rsidRPr="008901F8">
              <w:rPr>
                <w:rFonts w:ascii="Times New Roman" w:eastAsia="Times New Roman" w:hAnsi="Times New Roman" w:cs="Times New Roman"/>
                <w:spacing w:val="1"/>
                <w:sz w:val="24"/>
                <w:szCs w:val="24"/>
                <w:lang w:eastAsia="ru-RU"/>
              </w:rPr>
              <w:t xml:space="preserve">Администрация </w:t>
            </w:r>
            <w:r w:rsidRPr="008901F8">
              <w:rPr>
                <w:rFonts w:ascii="Times New Roman" w:eastAsia="Times New Roman" w:hAnsi="Times New Roman" w:cs="Times New Roman"/>
                <w:spacing w:val="-4"/>
                <w:sz w:val="24"/>
                <w:szCs w:val="24"/>
                <w:lang w:eastAsia="ru-RU"/>
              </w:rPr>
              <w:t>Новокрасненского сельсовета Чистоозерного района Новосибирской области</w:t>
            </w:r>
            <w:r w:rsidRPr="008901F8">
              <w:rPr>
                <w:rFonts w:ascii="Times New Roman" w:eastAsia="Times New Roman" w:hAnsi="Times New Roman" w:cs="Times New Roman"/>
                <w:sz w:val="24"/>
                <w:szCs w:val="24"/>
                <w:lang w:eastAsia="ru-RU"/>
              </w:rPr>
              <w:t xml:space="preserve"> с подрядными  организациями</w:t>
            </w:r>
          </w:p>
        </w:tc>
      </w:tr>
      <w:tr w:rsidR="008901F8" w:rsidRPr="008901F8" w:rsidTr="008901F8">
        <w:trPr>
          <w:trHeight w:hRule="exact" w:val="1416"/>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3</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b/>
                <w:spacing w:val="-4"/>
                <w:sz w:val="24"/>
                <w:szCs w:val="24"/>
                <w:lang w:bidi="en-US"/>
              </w:rPr>
            </w:pPr>
            <w:r w:rsidRPr="008901F8">
              <w:rPr>
                <w:rFonts w:ascii="Times New Roman" w:eastAsia="Times New Roman" w:hAnsi="Times New Roman" w:cs="Times New Roman"/>
                <w:b/>
                <w:spacing w:val="-4"/>
                <w:sz w:val="24"/>
                <w:szCs w:val="24"/>
                <w:lang w:eastAsia="ru-RU"/>
              </w:rPr>
              <w:t>Информационное обеспечение, противопожарная пропаганда и обучение мерам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40"/>
              <w:jc w:val="center"/>
              <w:rPr>
                <w:rFonts w:ascii="Times New Roman" w:eastAsia="Times New Roman" w:hAnsi="Times New Roman" w:cs="Times New Roman"/>
                <w:sz w:val="24"/>
                <w:szCs w:val="24"/>
                <w:lang w:bidi="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p>
        </w:tc>
      </w:tr>
      <w:tr w:rsidR="008901F8" w:rsidRPr="008901F8" w:rsidTr="008901F8">
        <w:trPr>
          <w:trHeight w:hRule="exact" w:val="1717"/>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3.1</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val="en-US" w:bidi="en-US"/>
              </w:rPr>
            </w:pPr>
            <w:r w:rsidRPr="008901F8">
              <w:rPr>
                <w:rFonts w:ascii="Times New Roman" w:eastAsia="Times New Roman" w:hAnsi="Times New Roman" w:cs="Times New Roman"/>
                <w:spacing w:val="-4"/>
                <w:sz w:val="24"/>
                <w:szCs w:val="24"/>
                <w:lang w:eastAsia="ru-RU"/>
              </w:rPr>
              <w:t>Периодическое обучение руководителей учреждений, лиц, ответственных за пожарную безопасность в организациях, имеющих лицензию МЧС России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 xml:space="preserve">Средства учреждений, предприятий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27" w:hanging="27"/>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В соответствии с утвержденным планом</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27"/>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Руководители учреждений, предприятия</w:t>
            </w:r>
          </w:p>
        </w:tc>
      </w:tr>
      <w:tr w:rsidR="008901F8" w:rsidRPr="008901F8" w:rsidTr="008901F8">
        <w:trPr>
          <w:trHeight w:hRule="exact" w:val="1718"/>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3.2</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 xml:space="preserve">Администрация </w:t>
            </w:r>
            <w:r w:rsidRPr="008901F8">
              <w:rPr>
                <w:rFonts w:ascii="Times New Roman" w:eastAsia="Times New Roman" w:hAnsi="Times New Roman" w:cs="Times New Roman"/>
                <w:spacing w:val="-4"/>
                <w:sz w:val="24"/>
                <w:szCs w:val="24"/>
                <w:lang w:eastAsia="ru-RU"/>
              </w:rPr>
              <w:t xml:space="preserve">Новокрасненского сельсовета Чистоозерного района Новосибирской области </w:t>
            </w:r>
            <w:r w:rsidRPr="008901F8">
              <w:rPr>
                <w:rFonts w:ascii="Times New Roman" w:eastAsia="Times New Roman" w:hAnsi="Times New Roman" w:cs="Times New Roman"/>
                <w:spacing w:val="1"/>
                <w:sz w:val="24"/>
                <w:szCs w:val="24"/>
                <w:lang w:eastAsia="ru-RU"/>
              </w:rPr>
              <w:t>ОНД, специалист по ГОЧС и ПБ</w:t>
            </w:r>
          </w:p>
        </w:tc>
      </w:tr>
      <w:tr w:rsidR="008901F8" w:rsidRPr="008901F8" w:rsidTr="008901F8">
        <w:trPr>
          <w:trHeight w:hRule="exact" w:val="991"/>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lastRenderedPageBreak/>
              <w:t>3.3</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Устройство и обновление информационных стендов по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Специалист по ГОЧС и ПБ</w:t>
            </w:r>
          </w:p>
        </w:tc>
      </w:tr>
      <w:tr w:rsidR="008901F8" w:rsidRPr="008901F8" w:rsidTr="008901F8">
        <w:trPr>
          <w:trHeight w:hRule="exact" w:val="1118"/>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3.4</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Приобретение (изготовление) методических материалов на противопожарную тематику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МБ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Calibri" w:eastAsia="Times New Roman" w:hAnsi="Calibri"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Специалист по ГОЧС и ПБ</w:t>
            </w:r>
          </w:p>
        </w:tc>
      </w:tr>
      <w:tr w:rsidR="008901F8" w:rsidRPr="008901F8" w:rsidTr="008901F8">
        <w:trPr>
          <w:trHeight w:hRule="exact" w:val="1828"/>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3.5</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Проведение учебных тренировок по эвакуации из зданий учреждений с массовым (круглосуточным) пребыванием людей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27" w:hanging="27"/>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z w:val="24"/>
                <w:szCs w:val="24"/>
                <w:lang w:eastAsia="ru-RU"/>
              </w:rPr>
              <w:t>В соответствии с утвержденным графиком</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Специалист по ГОЧС и ПБ</w:t>
            </w:r>
          </w:p>
        </w:tc>
      </w:tr>
      <w:tr w:rsidR="008901F8" w:rsidRPr="008901F8" w:rsidTr="008901F8">
        <w:trPr>
          <w:trHeight w:hRule="exact" w:val="991"/>
        </w:trPr>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12"/>
                <w:sz w:val="24"/>
                <w:szCs w:val="24"/>
                <w:lang w:val="en-US" w:bidi="en-US"/>
              </w:rPr>
            </w:pPr>
            <w:r w:rsidRPr="008901F8">
              <w:rPr>
                <w:rFonts w:ascii="Times New Roman" w:eastAsia="Times New Roman" w:hAnsi="Times New Roman" w:cs="Times New Roman"/>
                <w:spacing w:val="-12"/>
                <w:sz w:val="24"/>
                <w:szCs w:val="24"/>
                <w:lang w:eastAsia="ru-RU"/>
              </w:rPr>
              <w:t>3.6</w:t>
            </w:r>
          </w:p>
        </w:tc>
        <w:tc>
          <w:tcPr>
            <w:tcW w:w="4355"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pacing w:val="-4"/>
                <w:sz w:val="24"/>
                <w:szCs w:val="24"/>
                <w:lang w:bidi="en-US"/>
              </w:rPr>
            </w:pPr>
            <w:r w:rsidRPr="008901F8">
              <w:rPr>
                <w:rFonts w:ascii="Times New Roman" w:eastAsia="Times New Roman" w:hAnsi="Times New Roman" w:cs="Times New Roman"/>
                <w:spacing w:val="-4"/>
                <w:sz w:val="24"/>
                <w:szCs w:val="24"/>
                <w:lang w:eastAsia="ru-RU"/>
              </w:rPr>
              <w:t>Публикация материалов по противопожарной тематике в средствах массовой 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jc w:val="center"/>
              <w:rPr>
                <w:rFonts w:ascii="Times New Roman" w:eastAsia="Times New Roman" w:hAnsi="Times New Roman" w:cs="Times New Roman"/>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10"/>
              <w:jc w:val="center"/>
              <w:rPr>
                <w:rFonts w:ascii="Times New Roman" w:eastAsia="Times New Roman" w:hAnsi="Times New Roman" w:cs="Times New Roman"/>
                <w:spacing w:val="-4"/>
                <w:sz w:val="24"/>
                <w:szCs w:val="24"/>
                <w:lang w:bidi="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72"/>
              <w:jc w:val="center"/>
              <w:rPr>
                <w:rFonts w:ascii="Times New Roman" w:eastAsia="Times New Roman" w:hAnsi="Times New Roman" w:cs="Times New Roman"/>
                <w:spacing w:val="-7"/>
                <w:sz w:val="24"/>
                <w:szCs w:val="24"/>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pacing w:val="-6"/>
                <w:sz w:val="24"/>
                <w:szCs w:val="24"/>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val="en-US" w:bidi="en-US"/>
              </w:rPr>
            </w:pPr>
            <w:r w:rsidRPr="008901F8">
              <w:rPr>
                <w:rFonts w:ascii="Times New Roman" w:eastAsia="Times New Roman" w:hAnsi="Times New Roman" w:cs="Times New Roman"/>
                <w:sz w:val="24"/>
                <w:szCs w:val="24"/>
                <w:lang w:eastAsia="ru-RU"/>
              </w:rPr>
              <w:t>Весь период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z w:val="24"/>
                <w:szCs w:val="24"/>
                <w:lang w:bidi="en-US"/>
              </w:rPr>
            </w:pPr>
            <w:r w:rsidRPr="008901F8">
              <w:rPr>
                <w:rFonts w:ascii="Times New Roman" w:eastAsia="Times New Roman" w:hAnsi="Times New Roman" w:cs="Times New Roman"/>
                <w:spacing w:val="1"/>
                <w:sz w:val="24"/>
                <w:szCs w:val="24"/>
                <w:lang w:eastAsia="ru-RU"/>
              </w:rPr>
              <w:t>Специалист по ГОЧС и ПБ</w:t>
            </w:r>
          </w:p>
        </w:tc>
      </w:tr>
      <w:tr w:rsidR="008901F8" w:rsidRPr="008901F8" w:rsidTr="008901F8">
        <w:trPr>
          <w:trHeight w:hRule="exact" w:val="991"/>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b/>
                <w:i/>
                <w:spacing w:val="-4"/>
                <w:sz w:val="24"/>
                <w:szCs w:val="24"/>
                <w:u w:val="single"/>
                <w:lang w:bidi="en-US"/>
              </w:rPr>
            </w:pPr>
            <w:r w:rsidRPr="008901F8">
              <w:rPr>
                <w:rFonts w:ascii="Times New Roman" w:eastAsia="Times New Roman" w:hAnsi="Times New Roman" w:cs="Times New Roman"/>
                <w:b/>
                <w:i/>
                <w:spacing w:val="-1"/>
                <w:sz w:val="24"/>
                <w:szCs w:val="24"/>
                <w:lang w:eastAsia="ru-RU"/>
              </w:rPr>
              <w:t xml:space="preserve">И Т О Г </w:t>
            </w:r>
            <w:proofErr w:type="gramStart"/>
            <w:r w:rsidRPr="008901F8">
              <w:rPr>
                <w:rFonts w:ascii="Times New Roman" w:eastAsia="Times New Roman" w:hAnsi="Times New Roman" w:cs="Times New Roman"/>
                <w:b/>
                <w:i/>
                <w:spacing w:val="-1"/>
                <w:sz w:val="24"/>
                <w:szCs w:val="24"/>
                <w:lang w:eastAsia="ru-RU"/>
              </w:rPr>
              <w:t>О</w:t>
            </w:r>
            <w:proofErr w:type="gramEnd"/>
            <w:r w:rsidRPr="008901F8">
              <w:rPr>
                <w:rFonts w:ascii="Times New Roman" w:eastAsia="Times New Roman" w:hAnsi="Times New Roman" w:cs="Times New Roman"/>
                <w:b/>
                <w:i/>
                <w:spacing w:val="-1"/>
                <w:sz w:val="24"/>
                <w:szCs w:val="24"/>
                <w:lang w:eastAsia="ru-RU"/>
              </w:rPr>
              <w:t xml:space="preserve">  </w:t>
            </w:r>
            <w:proofErr w:type="gramStart"/>
            <w:r w:rsidRPr="008901F8">
              <w:rPr>
                <w:rFonts w:ascii="Times New Roman" w:eastAsia="Times New Roman" w:hAnsi="Times New Roman" w:cs="Times New Roman"/>
                <w:b/>
                <w:i/>
                <w:spacing w:val="-1"/>
                <w:sz w:val="24"/>
                <w:szCs w:val="24"/>
                <w:lang w:eastAsia="ru-RU"/>
              </w:rPr>
              <w:t>за</w:t>
            </w:r>
            <w:proofErr w:type="gramEnd"/>
            <w:r w:rsidRPr="008901F8">
              <w:rPr>
                <w:rFonts w:ascii="Times New Roman" w:eastAsia="Times New Roman" w:hAnsi="Times New Roman" w:cs="Times New Roman"/>
                <w:b/>
                <w:i/>
                <w:spacing w:val="-1"/>
                <w:sz w:val="24"/>
                <w:szCs w:val="24"/>
                <w:lang w:eastAsia="ru-RU"/>
              </w:rPr>
              <w:t xml:space="preserve"> весь период:</w:t>
            </w:r>
          </w:p>
        </w:tc>
        <w:tc>
          <w:tcPr>
            <w:tcW w:w="48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jc w:val="center"/>
              <w:rPr>
                <w:rFonts w:ascii="Times New Roman" w:eastAsia="Times New Roman" w:hAnsi="Times New Roman" w:cs="Times New Roman"/>
                <w:spacing w:val="-6"/>
                <w:sz w:val="24"/>
                <w:szCs w:val="24"/>
                <w:lang w:bidi="en-US"/>
              </w:rPr>
            </w:pPr>
            <w:r w:rsidRPr="008901F8">
              <w:rPr>
                <w:rFonts w:ascii="Times New Roman" w:eastAsia="Times New Roman" w:hAnsi="Times New Roman" w:cs="Times New Roman"/>
                <w:b/>
                <w:i/>
                <w:spacing w:val="-4"/>
                <w:sz w:val="24"/>
                <w:szCs w:val="24"/>
                <w:u w:val="single"/>
                <w:lang w:eastAsia="ru-RU"/>
              </w:rPr>
              <w:t>30 000 руб.</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173"/>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901F8" w:rsidRPr="008901F8" w:rsidRDefault="008901F8" w:rsidP="008901F8">
            <w:pPr>
              <w:shd w:val="clear" w:color="auto" w:fill="FFFFFF"/>
              <w:ind w:left="6" w:hanging="14"/>
              <w:jc w:val="center"/>
              <w:rPr>
                <w:rFonts w:ascii="Times New Roman" w:eastAsia="Times New Roman" w:hAnsi="Times New Roman" w:cs="Times New Roman"/>
                <w:spacing w:val="1"/>
                <w:sz w:val="24"/>
                <w:szCs w:val="24"/>
                <w:lang w:eastAsia="ru-RU"/>
              </w:rPr>
            </w:pPr>
          </w:p>
        </w:tc>
      </w:tr>
    </w:tbl>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C82786">
      <w:pPr>
        <w:spacing w:after="0" w:line="240" w:lineRule="auto"/>
        <w:rPr>
          <w:rFonts w:ascii="Times New Roman" w:eastAsia="Times New Roman" w:hAnsi="Times New Roman" w:cs="Times New Roman"/>
          <w:b/>
          <w:sz w:val="28"/>
          <w:szCs w:val="28"/>
          <w:lang w:eastAsia="ru-RU"/>
        </w:rPr>
        <w:sectPr w:rsidR="008901F8" w:rsidSect="008901F8">
          <w:pgSz w:w="16838" w:h="11906" w:orient="landscape"/>
          <w:pgMar w:top="1701" w:right="851" w:bottom="851" w:left="1134" w:header="709" w:footer="709" w:gutter="0"/>
          <w:cols w:space="708"/>
          <w:docGrid w:linePitch="360"/>
        </w:sectPr>
      </w:pP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lastRenderedPageBreak/>
        <w:t xml:space="preserve">АДМИНИСТРАЦИЯ </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 xml:space="preserve">НОВОКРАСНЕНСКОГО СЕЛЬСОВЕТА  </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 xml:space="preserve">ЧИСТООЗЕРНОГО РАЙОНА  НОВОСИБИРСКОЙ ОБЛАСТИ                         </w:t>
      </w:r>
    </w:p>
    <w:p w:rsidR="008901F8" w:rsidRPr="008901F8" w:rsidRDefault="008901F8" w:rsidP="008901F8">
      <w:pPr>
        <w:spacing w:after="0"/>
        <w:rPr>
          <w:rFonts w:ascii="Times New Roman" w:eastAsia="Times New Roman" w:hAnsi="Times New Roman" w:cs="Times New Roman"/>
          <w:b/>
          <w:sz w:val="28"/>
          <w:szCs w:val="28"/>
          <w:lang w:eastAsia="ru-RU"/>
        </w:rPr>
      </w:pPr>
    </w:p>
    <w:p w:rsidR="008901F8" w:rsidRPr="008901F8" w:rsidRDefault="008901F8" w:rsidP="008901F8">
      <w:pPr>
        <w:spacing w:after="0"/>
        <w:jc w:val="center"/>
        <w:rPr>
          <w:rFonts w:ascii="Times New Roman" w:eastAsia="Times New Roman" w:hAnsi="Times New Roman" w:cs="Times New Roman"/>
          <w:b/>
          <w:sz w:val="28"/>
          <w:szCs w:val="28"/>
          <w:lang w:eastAsia="ru-RU"/>
        </w:rPr>
      </w:pPr>
      <w:proofErr w:type="gramStart"/>
      <w:r w:rsidRPr="008901F8">
        <w:rPr>
          <w:rFonts w:ascii="Times New Roman" w:eastAsia="Times New Roman" w:hAnsi="Times New Roman" w:cs="Times New Roman"/>
          <w:b/>
          <w:sz w:val="28"/>
          <w:szCs w:val="28"/>
          <w:lang w:eastAsia="ru-RU"/>
        </w:rPr>
        <w:t>П</w:t>
      </w:r>
      <w:proofErr w:type="gramEnd"/>
      <w:r w:rsidRPr="008901F8">
        <w:rPr>
          <w:rFonts w:ascii="Times New Roman" w:eastAsia="Times New Roman" w:hAnsi="Times New Roman" w:cs="Times New Roman"/>
          <w:b/>
          <w:sz w:val="28"/>
          <w:szCs w:val="28"/>
          <w:lang w:eastAsia="ru-RU"/>
        </w:rPr>
        <w:t xml:space="preserve"> О С Т А Н О В Л Е Н И Е</w:t>
      </w:r>
    </w:p>
    <w:p w:rsidR="008901F8" w:rsidRPr="008901F8" w:rsidRDefault="008901F8" w:rsidP="008901F8">
      <w:pPr>
        <w:spacing w:after="0" w:line="240" w:lineRule="auto"/>
        <w:jc w:val="center"/>
        <w:rPr>
          <w:rFonts w:ascii="Times New Roman" w:eastAsia="Times New Roman" w:hAnsi="Times New Roman" w:cs="Times New Roman"/>
          <w:sz w:val="28"/>
          <w:szCs w:val="28"/>
          <w:lang w:eastAsia="ru-RU"/>
        </w:rPr>
      </w:pPr>
    </w:p>
    <w:p w:rsidR="008901F8" w:rsidRPr="008901F8" w:rsidRDefault="008901F8" w:rsidP="008901F8">
      <w:pPr>
        <w:spacing w:after="0" w:line="240" w:lineRule="auto"/>
        <w:jc w:val="center"/>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от 25.06.2019г.                                                                    № 23</w:t>
      </w:r>
    </w:p>
    <w:p w:rsidR="008901F8" w:rsidRPr="008901F8" w:rsidRDefault="008901F8" w:rsidP="008901F8">
      <w:pPr>
        <w:spacing w:after="0"/>
        <w:jc w:val="center"/>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с. Новокрасное</w:t>
      </w:r>
    </w:p>
    <w:p w:rsidR="008901F8" w:rsidRPr="008901F8" w:rsidRDefault="008901F8" w:rsidP="008901F8">
      <w:pPr>
        <w:spacing w:after="0"/>
        <w:jc w:val="center"/>
        <w:rPr>
          <w:rFonts w:ascii="Times New Roman" w:eastAsia="Times New Roman" w:hAnsi="Times New Roman" w:cs="Times New Roman"/>
          <w:sz w:val="28"/>
          <w:szCs w:val="28"/>
          <w:lang w:eastAsia="ru-RU"/>
        </w:rPr>
      </w:pP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Об утверждении плана привлечения сил и сре</w:t>
      </w:r>
      <w:proofErr w:type="gramStart"/>
      <w:r w:rsidRPr="008901F8">
        <w:rPr>
          <w:rFonts w:ascii="Times New Roman" w:eastAsia="Times New Roman" w:hAnsi="Times New Roman" w:cs="Times New Roman"/>
          <w:b/>
          <w:sz w:val="28"/>
          <w:szCs w:val="28"/>
          <w:lang w:eastAsia="ru-RU"/>
        </w:rPr>
        <w:t>дств дл</w:t>
      </w:r>
      <w:proofErr w:type="gramEnd"/>
      <w:r w:rsidRPr="008901F8">
        <w:rPr>
          <w:rFonts w:ascii="Times New Roman" w:eastAsia="Times New Roman" w:hAnsi="Times New Roman" w:cs="Times New Roman"/>
          <w:b/>
          <w:sz w:val="28"/>
          <w:szCs w:val="28"/>
          <w:lang w:eastAsia="ru-RU"/>
        </w:rPr>
        <w:t>я тушения пожаров и проведения аварийно- спасательных работ на территории Новокрасненского сельсовета и контроль за его выполнением</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В соответствии с Федеральным законом от 21.12.1994 г. № 69-ФЗ пожарной безопасности», от 06.10.2003 г. № 131-ФЗ «Об общих принципах организации местного самоуправления в Российской Федерации», Уставом Новокрасненского сельсовета Чистоозерного района Новосибирской области</w:t>
      </w:r>
    </w:p>
    <w:p w:rsidR="008901F8" w:rsidRPr="008901F8" w:rsidRDefault="008901F8" w:rsidP="008901F8">
      <w:pPr>
        <w:spacing w:after="0" w:line="240" w:lineRule="auto"/>
        <w:rPr>
          <w:rFonts w:ascii="Times New Roman" w:eastAsia="Times New Roman" w:hAnsi="Times New Roman" w:cs="Times New Roman"/>
          <w:sz w:val="28"/>
          <w:szCs w:val="28"/>
          <w:lang w:eastAsia="ru-RU"/>
        </w:rPr>
      </w:pPr>
    </w:p>
    <w:p w:rsidR="008901F8" w:rsidRPr="008901F8" w:rsidRDefault="008901F8" w:rsidP="008901F8">
      <w:pPr>
        <w:spacing w:after="0" w:line="240" w:lineRule="auto"/>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ПОСТАНОВЛЯЕТ:</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1.Установить следующий порядок привлечения сил и средств пожарной охраны на тушение пожаров на территории Новокрасненского сельсовета:</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Новокрасненского сельсовета. </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2.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 </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3. Утвердить план привлечения сил и сре</w:t>
      </w:r>
      <w:proofErr w:type="gramStart"/>
      <w:r w:rsidRPr="008901F8">
        <w:rPr>
          <w:rFonts w:ascii="Times New Roman" w:eastAsia="Times New Roman" w:hAnsi="Times New Roman" w:cs="Times New Roman"/>
          <w:sz w:val="28"/>
          <w:szCs w:val="28"/>
          <w:lang w:eastAsia="ru-RU"/>
        </w:rPr>
        <w:t>дств дл</w:t>
      </w:r>
      <w:proofErr w:type="gramEnd"/>
      <w:r w:rsidRPr="008901F8">
        <w:rPr>
          <w:rFonts w:ascii="Times New Roman" w:eastAsia="Times New Roman" w:hAnsi="Times New Roman" w:cs="Times New Roman"/>
          <w:sz w:val="28"/>
          <w:szCs w:val="28"/>
          <w:lang w:eastAsia="ru-RU"/>
        </w:rPr>
        <w:t>я тушения пожаров и проведения аварийно- спасательных работ на территории Новокрасненского сельсовета (приложение № 1).</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4. Утвердить положение о порядке привлечения сил и сре</w:t>
      </w:r>
      <w:proofErr w:type="gramStart"/>
      <w:r w:rsidRPr="008901F8">
        <w:rPr>
          <w:rFonts w:ascii="Times New Roman" w:eastAsia="Times New Roman" w:hAnsi="Times New Roman" w:cs="Times New Roman"/>
          <w:sz w:val="28"/>
          <w:szCs w:val="28"/>
          <w:lang w:eastAsia="ru-RU"/>
        </w:rPr>
        <w:t>дств дл</w:t>
      </w:r>
      <w:proofErr w:type="gramEnd"/>
      <w:r w:rsidRPr="008901F8">
        <w:rPr>
          <w:rFonts w:ascii="Times New Roman" w:eastAsia="Times New Roman" w:hAnsi="Times New Roman" w:cs="Times New Roman"/>
          <w:sz w:val="28"/>
          <w:szCs w:val="28"/>
          <w:lang w:eastAsia="ru-RU"/>
        </w:rPr>
        <w:t>я тушения пожаров и проведения аварийно- спасательных работ на территории Новокрасненского сельсовета (приложение № 2).</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5. Рекомендовать индивидуальным предпринимателям, организациям и учреждениям независимо от форм собственности, разработать и утвердить противопожарные мероприятия в подведомственных организациях, учреждениях.</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6. </w:t>
      </w:r>
      <w:proofErr w:type="gramStart"/>
      <w:r w:rsidRPr="008901F8">
        <w:rPr>
          <w:rFonts w:ascii="Times New Roman" w:eastAsia="Times New Roman" w:hAnsi="Times New Roman" w:cs="Times New Roman"/>
          <w:sz w:val="28"/>
          <w:szCs w:val="28"/>
          <w:lang w:eastAsia="ru-RU"/>
        </w:rPr>
        <w:t>Контроль за</w:t>
      </w:r>
      <w:proofErr w:type="gramEnd"/>
      <w:r w:rsidRPr="008901F8">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7. Настоящее постановление вступает в силу со дня подписания и подлежит официальному опубликованию.</w:t>
      </w:r>
    </w:p>
    <w:p w:rsidR="008901F8" w:rsidRPr="008901F8" w:rsidRDefault="008901F8" w:rsidP="008901F8">
      <w:pPr>
        <w:spacing w:after="0" w:line="240" w:lineRule="auto"/>
        <w:rPr>
          <w:rFonts w:ascii="Times New Roman" w:eastAsia="Times New Roman" w:hAnsi="Times New Roman" w:cs="Times New Roman"/>
          <w:sz w:val="28"/>
          <w:szCs w:val="28"/>
          <w:lang w:eastAsia="ru-RU"/>
        </w:rPr>
      </w:pPr>
    </w:p>
    <w:p w:rsidR="008901F8" w:rsidRPr="008901F8" w:rsidRDefault="008901F8" w:rsidP="008901F8">
      <w:pPr>
        <w:spacing w:after="0" w:line="240" w:lineRule="auto"/>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Глава Новокрасненского сельсовета </w:t>
      </w:r>
    </w:p>
    <w:p w:rsidR="008901F8" w:rsidRPr="008901F8" w:rsidRDefault="008901F8" w:rsidP="008901F8">
      <w:pPr>
        <w:spacing w:after="0" w:line="240" w:lineRule="auto"/>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Чистоозерного района</w:t>
      </w:r>
    </w:p>
    <w:p w:rsidR="008901F8" w:rsidRPr="008901F8" w:rsidRDefault="008901F8" w:rsidP="008901F8">
      <w:pPr>
        <w:spacing w:after="0" w:line="240" w:lineRule="auto"/>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Новосибирской области                                                                   Т.М.Кулиев </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lastRenderedPageBreak/>
        <w:t>Приложение № 1</w:t>
      </w: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                                                                                        к постановлению администрации</w:t>
      </w:r>
    </w:p>
    <w:p w:rsidR="008901F8" w:rsidRPr="008901F8" w:rsidRDefault="008901F8" w:rsidP="008901F8">
      <w:pPr>
        <w:tabs>
          <w:tab w:val="left" w:pos="5565"/>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ab/>
        <w:t xml:space="preserve">         Новокрасненского сельсовета</w:t>
      </w:r>
    </w:p>
    <w:p w:rsidR="008901F8" w:rsidRPr="008901F8" w:rsidRDefault="008901F8" w:rsidP="008901F8">
      <w:pPr>
        <w:tabs>
          <w:tab w:val="left" w:pos="5565"/>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Чистоозерного района </w:t>
      </w:r>
    </w:p>
    <w:p w:rsidR="008901F8" w:rsidRPr="008901F8" w:rsidRDefault="008901F8" w:rsidP="008901F8">
      <w:pPr>
        <w:tabs>
          <w:tab w:val="left" w:pos="5565"/>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 Новосибирской области</w:t>
      </w:r>
    </w:p>
    <w:p w:rsidR="008901F8" w:rsidRPr="008901F8" w:rsidRDefault="008901F8" w:rsidP="008901F8">
      <w:pPr>
        <w:tabs>
          <w:tab w:val="left" w:pos="6315"/>
        </w:tabs>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от 25.06.2019 г. №23 </w:t>
      </w:r>
    </w:p>
    <w:p w:rsidR="008901F8" w:rsidRPr="008901F8" w:rsidRDefault="008901F8" w:rsidP="008901F8">
      <w:pPr>
        <w:spacing w:after="0" w:line="240" w:lineRule="auto"/>
        <w:jc w:val="center"/>
        <w:rPr>
          <w:rFonts w:ascii="Times New Roman" w:eastAsia="Times New Roman" w:hAnsi="Times New Roman" w:cs="Times New Roman"/>
          <w:sz w:val="28"/>
          <w:szCs w:val="28"/>
          <w:lang w:eastAsia="ru-RU"/>
        </w:rPr>
      </w:pPr>
    </w:p>
    <w:p w:rsidR="008901F8" w:rsidRPr="008901F8" w:rsidRDefault="008901F8" w:rsidP="008901F8">
      <w:pPr>
        <w:tabs>
          <w:tab w:val="left" w:pos="3570"/>
        </w:tabs>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ПЛАН</w:t>
      </w:r>
    </w:p>
    <w:p w:rsidR="008901F8" w:rsidRPr="008901F8" w:rsidRDefault="008901F8" w:rsidP="008901F8">
      <w:pPr>
        <w:tabs>
          <w:tab w:val="left" w:pos="3570"/>
        </w:tabs>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привлечения сил и сре</w:t>
      </w:r>
      <w:proofErr w:type="gramStart"/>
      <w:r w:rsidRPr="008901F8">
        <w:rPr>
          <w:rFonts w:ascii="Times New Roman" w:eastAsia="Times New Roman" w:hAnsi="Times New Roman" w:cs="Times New Roman"/>
          <w:b/>
          <w:sz w:val="28"/>
          <w:szCs w:val="28"/>
          <w:lang w:eastAsia="ru-RU"/>
        </w:rPr>
        <w:t>дств дл</w:t>
      </w:r>
      <w:proofErr w:type="gramEnd"/>
      <w:r w:rsidRPr="008901F8">
        <w:rPr>
          <w:rFonts w:ascii="Times New Roman" w:eastAsia="Times New Roman" w:hAnsi="Times New Roman" w:cs="Times New Roman"/>
          <w:b/>
          <w:sz w:val="28"/>
          <w:szCs w:val="28"/>
          <w:lang w:eastAsia="ru-RU"/>
        </w:rPr>
        <w:t>я тушения пожаров</w:t>
      </w:r>
    </w:p>
    <w:p w:rsidR="008901F8" w:rsidRPr="008901F8" w:rsidRDefault="008901F8" w:rsidP="008901F8">
      <w:pPr>
        <w:tabs>
          <w:tab w:val="left" w:pos="3570"/>
        </w:tabs>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и проведения аварийно-спасательных работ</w:t>
      </w:r>
    </w:p>
    <w:p w:rsidR="008901F8" w:rsidRPr="008901F8" w:rsidRDefault="008901F8" w:rsidP="008901F8">
      <w:pPr>
        <w:tabs>
          <w:tab w:val="left" w:pos="3570"/>
        </w:tabs>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на территории Новокрасненского сельсовета</w:t>
      </w:r>
    </w:p>
    <w:p w:rsidR="008901F8" w:rsidRPr="008901F8" w:rsidRDefault="008901F8" w:rsidP="008901F8">
      <w:pPr>
        <w:rPr>
          <w:rFonts w:ascii="Times New Roman" w:eastAsia="Times New Roman" w:hAnsi="Times New Roman" w:cs="Times New Roman"/>
          <w:sz w:val="28"/>
          <w:szCs w:val="28"/>
          <w:lang w:eastAsia="ru-RU"/>
        </w:rPr>
      </w:pPr>
    </w:p>
    <w:tbl>
      <w:tblPr>
        <w:tblStyle w:val="1"/>
        <w:tblW w:w="10065" w:type="dxa"/>
        <w:tblInd w:w="-318" w:type="dxa"/>
        <w:tblLayout w:type="fixed"/>
        <w:tblLook w:val="04A0" w:firstRow="1" w:lastRow="0" w:firstColumn="1" w:lastColumn="0" w:noHBand="0" w:noVBand="1"/>
      </w:tblPr>
      <w:tblGrid>
        <w:gridCol w:w="568"/>
        <w:gridCol w:w="1701"/>
        <w:gridCol w:w="1701"/>
        <w:gridCol w:w="1446"/>
        <w:gridCol w:w="1247"/>
        <w:gridCol w:w="1418"/>
        <w:gridCol w:w="1984"/>
      </w:tblGrid>
      <w:tr w:rsidR="008901F8" w:rsidRPr="008901F8" w:rsidTr="00C82786">
        <w:tc>
          <w:tcPr>
            <w:tcW w:w="568"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 xml:space="preserve">№ </w:t>
            </w:r>
            <w:proofErr w:type="gramStart"/>
            <w:r w:rsidRPr="008901F8">
              <w:rPr>
                <w:rFonts w:ascii="Times New Roman" w:eastAsia="Times New Roman" w:hAnsi="Times New Roman" w:cs="Times New Roman"/>
                <w:lang w:eastAsia="ru-RU"/>
              </w:rPr>
              <w:t>п</w:t>
            </w:r>
            <w:proofErr w:type="gramEnd"/>
            <w:r w:rsidRPr="008901F8">
              <w:rPr>
                <w:rFonts w:ascii="Times New Roman" w:eastAsia="Times New Roman" w:hAnsi="Times New Roman" w:cs="Times New Roman"/>
                <w:lang w:eastAsia="ru-RU"/>
              </w:rPr>
              <w:t>/п</w:t>
            </w:r>
          </w:p>
        </w:tc>
        <w:tc>
          <w:tcPr>
            <w:tcW w:w="1701"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Наименование населенного пункта</w:t>
            </w:r>
          </w:p>
        </w:tc>
        <w:tc>
          <w:tcPr>
            <w:tcW w:w="1701"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Подразделения пожарной охраны, привлекаемые к тушению пожаров</w:t>
            </w:r>
          </w:p>
        </w:tc>
        <w:tc>
          <w:tcPr>
            <w:tcW w:w="1446"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Способ вызова, сообщения (тел. и другие)</w:t>
            </w:r>
          </w:p>
        </w:tc>
        <w:tc>
          <w:tcPr>
            <w:tcW w:w="1247"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Расстояние до населенного пункта (</w:t>
            </w:r>
            <w:proofErr w:type="gramStart"/>
            <w:r w:rsidRPr="008901F8">
              <w:rPr>
                <w:rFonts w:ascii="Times New Roman" w:eastAsia="Times New Roman" w:hAnsi="Times New Roman" w:cs="Times New Roman"/>
                <w:lang w:eastAsia="ru-RU"/>
              </w:rPr>
              <w:t>км</w:t>
            </w:r>
            <w:proofErr w:type="gramEnd"/>
            <w:r w:rsidRPr="008901F8">
              <w:rPr>
                <w:rFonts w:ascii="Times New Roman" w:eastAsia="Times New Roman" w:hAnsi="Times New Roman" w:cs="Times New Roman"/>
                <w:lang w:eastAsia="ru-RU"/>
              </w:rPr>
              <w:t>)</w:t>
            </w:r>
          </w:p>
        </w:tc>
        <w:tc>
          <w:tcPr>
            <w:tcW w:w="1418" w:type="dxa"/>
          </w:tcPr>
          <w:p w:rsidR="008901F8" w:rsidRPr="008901F8" w:rsidRDefault="008901F8" w:rsidP="008901F8">
            <w:pPr>
              <w:rPr>
                <w:rFonts w:ascii="Times New Roman" w:eastAsia="Times New Roman" w:hAnsi="Times New Roman" w:cs="Times New Roman"/>
                <w:lang w:eastAsia="ru-RU"/>
              </w:rPr>
            </w:pPr>
            <w:proofErr w:type="gramStart"/>
            <w:r w:rsidRPr="008901F8">
              <w:rPr>
                <w:rFonts w:ascii="Times New Roman" w:eastAsia="Times New Roman" w:hAnsi="Times New Roman" w:cs="Times New Roman"/>
                <w:lang w:eastAsia="ru-RU"/>
              </w:rPr>
              <w:t>Техника</w:t>
            </w:r>
            <w:proofErr w:type="gramEnd"/>
            <w:r w:rsidRPr="008901F8">
              <w:rPr>
                <w:rFonts w:ascii="Times New Roman" w:eastAsia="Times New Roman" w:hAnsi="Times New Roman" w:cs="Times New Roman"/>
                <w:lang w:eastAsia="ru-RU"/>
              </w:rPr>
              <w:t xml:space="preserve"> привлекаемая для тушения пожаров</w:t>
            </w:r>
          </w:p>
        </w:tc>
        <w:tc>
          <w:tcPr>
            <w:tcW w:w="1984"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Дополнительные силы</w:t>
            </w:r>
          </w:p>
        </w:tc>
      </w:tr>
      <w:tr w:rsidR="008901F8" w:rsidRPr="008901F8" w:rsidTr="00C82786">
        <w:tc>
          <w:tcPr>
            <w:tcW w:w="568"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1</w:t>
            </w:r>
          </w:p>
        </w:tc>
        <w:tc>
          <w:tcPr>
            <w:tcW w:w="1701"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с.Новокрасное</w:t>
            </w:r>
          </w:p>
        </w:tc>
        <w:tc>
          <w:tcPr>
            <w:tcW w:w="1701"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 xml:space="preserve">АЦ </w:t>
            </w:r>
            <w:proofErr w:type="spellStart"/>
            <w:r w:rsidRPr="008901F8">
              <w:rPr>
                <w:rFonts w:ascii="Times New Roman" w:eastAsia="Times New Roman" w:hAnsi="Times New Roman" w:cs="Times New Roman"/>
                <w:lang w:eastAsia="ru-RU"/>
              </w:rPr>
              <w:t>Варваровский</w:t>
            </w:r>
            <w:proofErr w:type="spellEnd"/>
            <w:r w:rsidRPr="008901F8">
              <w:rPr>
                <w:rFonts w:ascii="Times New Roman" w:eastAsia="Times New Roman" w:hAnsi="Times New Roman" w:cs="Times New Roman"/>
                <w:lang w:eastAsia="ru-RU"/>
              </w:rPr>
              <w:t xml:space="preserve"> ОП ПЧ -75, силы ПЧ-75</w:t>
            </w:r>
          </w:p>
        </w:tc>
        <w:tc>
          <w:tcPr>
            <w:tcW w:w="1446"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92-566</w:t>
            </w:r>
          </w:p>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Моб.-112</w:t>
            </w:r>
          </w:p>
        </w:tc>
        <w:tc>
          <w:tcPr>
            <w:tcW w:w="1247"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10,0</w:t>
            </w:r>
          </w:p>
        </w:tc>
        <w:tc>
          <w:tcPr>
            <w:tcW w:w="1418" w:type="dxa"/>
          </w:tcPr>
          <w:p w:rsidR="008901F8" w:rsidRPr="008901F8" w:rsidRDefault="008901F8" w:rsidP="008901F8">
            <w:pPr>
              <w:rPr>
                <w:rFonts w:ascii="Times New Roman" w:eastAsia="Times New Roman" w:hAnsi="Times New Roman" w:cs="Times New Roman"/>
                <w:lang w:eastAsia="ru-RU"/>
              </w:rPr>
            </w:pPr>
            <w:proofErr w:type="spellStart"/>
            <w:r w:rsidRPr="008901F8">
              <w:rPr>
                <w:rFonts w:ascii="Times New Roman" w:eastAsia="Times New Roman" w:hAnsi="Times New Roman" w:cs="Times New Roman"/>
                <w:lang w:eastAsia="ru-RU"/>
              </w:rPr>
              <w:t>маш</w:t>
            </w:r>
            <w:proofErr w:type="spellEnd"/>
            <w:r w:rsidRPr="008901F8">
              <w:rPr>
                <w:rFonts w:ascii="Times New Roman" w:eastAsia="Times New Roman" w:hAnsi="Times New Roman" w:cs="Times New Roman"/>
                <w:lang w:eastAsia="ru-RU"/>
              </w:rPr>
              <w:t>. АЦ</w:t>
            </w:r>
          </w:p>
        </w:tc>
        <w:tc>
          <w:tcPr>
            <w:tcW w:w="1984"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ДПК,  МУП «КХ Чистоозерное»  ГАЗ-53, УАЗ администрации, ГАЗ-53 (водовозка) ОАО «Степное»</w:t>
            </w:r>
          </w:p>
        </w:tc>
      </w:tr>
      <w:tr w:rsidR="008901F8" w:rsidRPr="008901F8" w:rsidTr="00C82786">
        <w:tc>
          <w:tcPr>
            <w:tcW w:w="568"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2</w:t>
            </w:r>
          </w:p>
        </w:tc>
        <w:tc>
          <w:tcPr>
            <w:tcW w:w="1701"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с. Цветное Поле</w:t>
            </w:r>
          </w:p>
        </w:tc>
        <w:tc>
          <w:tcPr>
            <w:tcW w:w="1701"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 xml:space="preserve">АЦ </w:t>
            </w:r>
            <w:proofErr w:type="spellStart"/>
            <w:r w:rsidRPr="008901F8">
              <w:rPr>
                <w:rFonts w:ascii="Times New Roman" w:eastAsia="Times New Roman" w:hAnsi="Times New Roman" w:cs="Times New Roman"/>
                <w:lang w:eastAsia="ru-RU"/>
              </w:rPr>
              <w:t>Варваровский</w:t>
            </w:r>
            <w:proofErr w:type="spellEnd"/>
            <w:r w:rsidRPr="008901F8">
              <w:rPr>
                <w:rFonts w:ascii="Times New Roman" w:eastAsia="Times New Roman" w:hAnsi="Times New Roman" w:cs="Times New Roman"/>
                <w:lang w:eastAsia="ru-RU"/>
              </w:rPr>
              <w:t xml:space="preserve"> ОП ПЧ -75, силы ПЧ-75</w:t>
            </w:r>
          </w:p>
        </w:tc>
        <w:tc>
          <w:tcPr>
            <w:tcW w:w="1446"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92-566</w:t>
            </w:r>
          </w:p>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Моб.-112</w:t>
            </w:r>
          </w:p>
        </w:tc>
        <w:tc>
          <w:tcPr>
            <w:tcW w:w="1247"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15</w:t>
            </w:r>
          </w:p>
        </w:tc>
        <w:tc>
          <w:tcPr>
            <w:tcW w:w="1418" w:type="dxa"/>
          </w:tcPr>
          <w:p w:rsidR="008901F8" w:rsidRPr="008901F8" w:rsidRDefault="008901F8" w:rsidP="008901F8">
            <w:pPr>
              <w:rPr>
                <w:rFonts w:ascii="Times New Roman" w:eastAsia="Times New Roman" w:hAnsi="Times New Roman" w:cs="Times New Roman"/>
                <w:lang w:eastAsia="ru-RU"/>
              </w:rPr>
            </w:pPr>
            <w:proofErr w:type="spellStart"/>
            <w:r w:rsidRPr="008901F8">
              <w:rPr>
                <w:rFonts w:ascii="Times New Roman" w:eastAsia="Times New Roman" w:hAnsi="Times New Roman" w:cs="Times New Roman"/>
                <w:lang w:eastAsia="ru-RU"/>
              </w:rPr>
              <w:t>маш</w:t>
            </w:r>
            <w:proofErr w:type="spellEnd"/>
            <w:r w:rsidRPr="008901F8">
              <w:rPr>
                <w:rFonts w:ascii="Times New Roman" w:eastAsia="Times New Roman" w:hAnsi="Times New Roman" w:cs="Times New Roman"/>
                <w:lang w:eastAsia="ru-RU"/>
              </w:rPr>
              <w:t>. АЦ</w:t>
            </w:r>
          </w:p>
        </w:tc>
        <w:tc>
          <w:tcPr>
            <w:tcW w:w="1984" w:type="dxa"/>
          </w:tcPr>
          <w:p w:rsidR="008901F8" w:rsidRPr="008901F8" w:rsidRDefault="008901F8" w:rsidP="008901F8">
            <w:pPr>
              <w:rPr>
                <w:rFonts w:ascii="Times New Roman" w:eastAsia="Times New Roman" w:hAnsi="Times New Roman" w:cs="Times New Roman"/>
                <w:lang w:eastAsia="ru-RU"/>
              </w:rPr>
            </w:pPr>
            <w:r w:rsidRPr="008901F8">
              <w:rPr>
                <w:rFonts w:ascii="Times New Roman" w:eastAsia="Times New Roman" w:hAnsi="Times New Roman" w:cs="Times New Roman"/>
                <w:lang w:eastAsia="ru-RU"/>
              </w:rPr>
              <w:t>ДПК,  МУП «КХ Чистоозерное» ГАЗ-53 ,  УАЗ администрации,  (водовозка) ОАО «Степное»</w:t>
            </w:r>
          </w:p>
        </w:tc>
      </w:tr>
    </w:tbl>
    <w:p w:rsidR="008901F8" w:rsidRPr="008901F8" w:rsidRDefault="008901F8" w:rsidP="008901F8">
      <w:pPr>
        <w:rPr>
          <w:rFonts w:ascii="Times New Roman" w:eastAsia="Times New Roman" w:hAnsi="Times New Roman" w:cs="Times New Roman"/>
          <w:sz w:val="28"/>
          <w:szCs w:val="28"/>
          <w:lang w:eastAsia="ru-RU"/>
        </w:rPr>
      </w:pPr>
    </w:p>
    <w:p w:rsidR="008901F8" w:rsidRPr="008901F8" w:rsidRDefault="008901F8" w:rsidP="008901F8">
      <w:pPr>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ДПК Новокрасненского сельсовета: 8 чел.</w:t>
      </w: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b/>
          <w:sz w:val="24"/>
          <w:szCs w:val="28"/>
          <w:lang w:eastAsia="ru-RU"/>
        </w:rPr>
        <w:tab/>
      </w:r>
      <w:r w:rsidRPr="008901F8">
        <w:rPr>
          <w:rFonts w:ascii="Times New Roman" w:eastAsia="Times New Roman" w:hAnsi="Times New Roman" w:cs="Times New Roman"/>
          <w:sz w:val="24"/>
          <w:szCs w:val="28"/>
          <w:lang w:eastAsia="ru-RU"/>
        </w:rPr>
        <w:t xml:space="preserve">         </w:t>
      </w: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      </w:t>
      </w: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    Приложение № 2</w:t>
      </w:r>
    </w:p>
    <w:p w:rsidR="008901F8" w:rsidRPr="008901F8" w:rsidRDefault="008901F8" w:rsidP="008901F8">
      <w:pPr>
        <w:tabs>
          <w:tab w:val="left" w:pos="6690"/>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                                                                                        к постановлению администрации</w:t>
      </w:r>
    </w:p>
    <w:p w:rsidR="008901F8" w:rsidRPr="008901F8" w:rsidRDefault="008901F8" w:rsidP="008901F8">
      <w:pPr>
        <w:tabs>
          <w:tab w:val="left" w:pos="5565"/>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ab/>
        <w:t xml:space="preserve">         Новокрасненского сельсовета</w:t>
      </w:r>
    </w:p>
    <w:p w:rsidR="008901F8" w:rsidRPr="008901F8" w:rsidRDefault="008901F8" w:rsidP="008901F8">
      <w:pPr>
        <w:tabs>
          <w:tab w:val="left" w:pos="5565"/>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                                                                                        Чистоозерного района </w:t>
      </w:r>
    </w:p>
    <w:p w:rsidR="008901F8" w:rsidRPr="008901F8" w:rsidRDefault="008901F8" w:rsidP="008901F8">
      <w:pPr>
        <w:tabs>
          <w:tab w:val="left" w:pos="5565"/>
        </w:tabs>
        <w:spacing w:after="0" w:line="240" w:lineRule="auto"/>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4"/>
          <w:szCs w:val="28"/>
          <w:lang w:eastAsia="ru-RU"/>
        </w:rPr>
        <w:t xml:space="preserve">                                                                                         Новосибирской области</w:t>
      </w:r>
    </w:p>
    <w:p w:rsidR="008901F8" w:rsidRPr="008901F8" w:rsidRDefault="008901F8" w:rsidP="008901F8">
      <w:pPr>
        <w:tabs>
          <w:tab w:val="left" w:pos="6315"/>
        </w:tabs>
        <w:jc w:val="right"/>
        <w:rPr>
          <w:rFonts w:ascii="Times New Roman" w:eastAsia="Times New Roman" w:hAnsi="Times New Roman" w:cs="Times New Roman"/>
          <w:sz w:val="24"/>
          <w:szCs w:val="28"/>
          <w:lang w:eastAsia="ru-RU"/>
        </w:rPr>
      </w:pPr>
      <w:r w:rsidRPr="008901F8">
        <w:rPr>
          <w:rFonts w:ascii="Times New Roman" w:eastAsia="Times New Roman" w:hAnsi="Times New Roman" w:cs="Times New Roman"/>
          <w:sz w:val="28"/>
          <w:szCs w:val="28"/>
          <w:lang w:eastAsia="ru-RU"/>
        </w:rPr>
        <w:t xml:space="preserve">                           </w:t>
      </w:r>
      <w:r w:rsidRPr="008901F8">
        <w:rPr>
          <w:rFonts w:ascii="Times New Roman" w:eastAsia="Times New Roman" w:hAnsi="Times New Roman" w:cs="Times New Roman"/>
          <w:sz w:val="24"/>
          <w:szCs w:val="28"/>
          <w:lang w:eastAsia="ru-RU"/>
        </w:rPr>
        <w:t xml:space="preserve">от 25.06.2019 г. №23 </w:t>
      </w:r>
    </w:p>
    <w:p w:rsidR="008901F8" w:rsidRPr="008901F8" w:rsidRDefault="008901F8" w:rsidP="008901F8">
      <w:pPr>
        <w:spacing w:after="0" w:line="240" w:lineRule="auto"/>
        <w:rPr>
          <w:rFonts w:ascii="Times New Roman" w:eastAsia="Times New Roman" w:hAnsi="Times New Roman" w:cs="Times New Roman"/>
          <w:b/>
          <w:sz w:val="28"/>
          <w:szCs w:val="28"/>
          <w:lang w:eastAsia="ru-RU"/>
        </w:rPr>
      </w:pP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Положение</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о порядке привлечения сил и сре</w:t>
      </w:r>
      <w:proofErr w:type="gramStart"/>
      <w:r w:rsidRPr="008901F8">
        <w:rPr>
          <w:rFonts w:ascii="Times New Roman" w:eastAsia="Times New Roman" w:hAnsi="Times New Roman" w:cs="Times New Roman"/>
          <w:b/>
          <w:sz w:val="28"/>
          <w:szCs w:val="28"/>
          <w:lang w:eastAsia="ru-RU"/>
        </w:rPr>
        <w:t>дств дл</w:t>
      </w:r>
      <w:proofErr w:type="gramEnd"/>
      <w:r w:rsidRPr="008901F8">
        <w:rPr>
          <w:rFonts w:ascii="Times New Roman" w:eastAsia="Times New Roman" w:hAnsi="Times New Roman" w:cs="Times New Roman"/>
          <w:b/>
          <w:sz w:val="28"/>
          <w:szCs w:val="28"/>
          <w:lang w:eastAsia="ru-RU"/>
        </w:rPr>
        <w:t>я тушения пожаров и проведения                      аварийно – спасательных работ на территории Новокрасненского сельсовета</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p>
    <w:p w:rsidR="008901F8" w:rsidRPr="008901F8" w:rsidRDefault="008901F8" w:rsidP="008901F8">
      <w:pPr>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1.Общие положения</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1.1. </w:t>
      </w:r>
      <w:proofErr w:type="gramStart"/>
      <w:r w:rsidRPr="008901F8">
        <w:rPr>
          <w:rFonts w:ascii="Times New Roman" w:eastAsia="Times New Roman" w:hAnsi="Times New Roman" w:cs="Times New Roman"/>
          <w:sz w:val="28"/>
          <w:szCs w:val="28"/>
          <w:lang w:eastAsia="ru-RU"/>
        </w:rPr>
        <w:t>Настоящее положение разработано в соответствии с Федеральным законом от 21.12.1994 г. № 69-ФЗ «О пожарной безопасности», Федеральным законом от 06.10.2003 г. № 131-ФЗ «Об общих принципах организации местного самоуправления в Российской Федерации», Федеральным законом от 22.07.2008 г. «Технический регламент о требованиях пожарной безопасности» и  регулирует порядок привлечения сил и средств подразделений пожарной охраны и организаций для тушения пожаров и проведения аварийно- спасательных</w:t>
      </w:r>
      <w:proofErr w:type="gramEnd"/>
      <w:r w:rsidRPr="008901F8">
        <w:rPr>
          <w:rFonts w:ascii="Times New Roman" w:eastAsia="Times New Roman" w:hAnsi="Times New Roman" w:cs="Times New Roman"/>
          <w:sz w:val="28"/>
          <w:szCs w:val="28"/>
          <w:lang w:eastAsia="ru-RU"/>
        </w:rPr>
        <w:t xml:space="preserve"> работ на территории Новокрасненского сельсовета.</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1.2. Для тушения пожаров и проведения аварийно- спасательных работ на территории Новокрасненского сельсовета привлекаются следующие силы: </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подразделения федеральной противопожарной службы ГУМЧС России;</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подразделения добровольной пожарной охраны;</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противопожарные формирования организаций;</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аварийно- спасательные формирования организаций.</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При возникновении пожаров и других чрезвычайных ситуаций на объектах жизнеобеспечения поселения руководители ОАО «Степное» и МУП «КХ Чистоозерное» направляют к месту пожара аварийно- спасательные бригады.</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Для тушения пожаров и проведения аварийно – спасательных работ на территории Новокрасненского сельсовета привлекаются следующие средства:</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пожарная и специальная техника;</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средства связи;</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огнетушащие вещества, находящиеся на вооружении в подразделениях пожарной охраны;</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 первичные средства пожаротушения, а также приспособления для целей пожаротушения, вспомогательная и </w:t>
      </w:r>
      <w:proofErr w:type="spellStart"/>
      <w:r w:rsidRPr="008901F8">
        <w:rPr>
          <w:rFonts w:ascii="Times New Roman" w:eastAsia="Times New Roman" w:hAnsi="Times New Roman" w:cs="Times New Roman"/>
          <w:sz w:val="28"/>
          <w:szCs w:val="28"/>
          <w:lang w:eastAsia="ru-RU"/>
        </w:rPr>
        <w:t>водоподающая</w:t>
      </w:r>
      <w:proofErr w:type="spellEnd"/>
      <w:r w:rsidRPr="008901F8">
        <w:rPr>
          <w:rFonts w:ascii="Times New Roman" w:eastAsia="Times New Roman" w:hAnsi="Times New Roman" w:cs="Times New Roman"/>
          <w:sz w:val="28"/>
          <w:szCs w:val="28"/>
          <w:lang w:eastAsia="ru-RU"/>
        </w:rPr>
        <w:t xml:space="preserve"> техника организаций, представляемая на безвозмездной основе.  </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1.3. На тушения пожаров привлекаются силы и средства Управления внутренних дел по Чистоозерному муниципальному району в соответствии с </w:t>
      </w:r>
      <w:proofErr w:type="gramStart"/>
      <w:r w:rsidRPr="008901F8">
        <w:rPr>
          <w:rFonts w:ascii="Times New Roman" w:eastAsia="Times New Roman" w:hAnsi="Times New Roman" w:cs="Times New Roman"/>
          <w:sz w:val="28"/>
          <w:szCs w:val="28"/>
          <w:lang w:eastAsia="ru-RU"/>
        </w:rPr>
        <w:lastRenderedPageBreak/>
        <w:t>задачами</w:t>
      </w:r>
      <w:proofErr w:type="gramEnd"/>
      <w:r w:rsidRPr="008901F8">
        <w:rPr>
          <w:rFonts w:ascii="Times New Roman" w:eastAsia="Times New Roman" w:hAnsi="Times New Roman" w:cs="Times New Roman"/>
          <w:sz w:val="28"/>
          <w:szCs w:val="28"/>
          <w:lang w:eastAsia="ru-RU"/>
        </w:rPr>
        <w:t xml:space="preserve">  возложенными на них законами и иными правовыми актами Российской Федерации.</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1.4. Для тушения пожаров используются все источники водоснабжения (</w:t>
      </w:r>
      <w:proofErr w:type="spellStart"/>
      <w:r w:rsidRPr="008901F8">
        <w:rPr>
          <w:rFonts w:ascii="Times New Roman" w:eastAsia="Times New Roman" w:hAnsi="Times New Roman" w:cs="Times New Roman"/>
          <w:sz w:val="28"/>
          <w:szCs w:val="28"/>
          <w:lang w:eastAsia="ru-RU"/>
        </w:rPr>
        <w:t>водообеспечения</w:t>
      </w:r>
      <w:proofErr w:type="spellEnd"/>
      <w:r w:rsidRPr="008901F8">
        <w:rPr>
          <w:rFonts w:ascii="Times New Roman" w:eastAsia="Times New Roman" w:hAnsi="Times New Roman" w:cs="Times New Roman"/>
          <w:sz w:val="28"/>
          <w:szCs w:val="28"/>
          <w:lang w:eastAsia="ru-RU"/>
        </w:rPr>
        <w:t>) организаций, независимо от форм собственности и назначения, на безвозмездной основе.</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1.5. Руководители организаций обязаны:</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содержать в исправном состоянии системы и средства противопожарной защиты, включая первичные системы тушения пожаров, не допускать их использование не по назначению;</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оказывать содействие пожарной охране при тушении пожара;</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 предоставлять при тушении пожаров на территории организаций необходимые силы и средства; </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обеспечить доступ должностным лицам пожарной охраны при осуществлении ими служебных обязанностей по тушению пожаров на территории, в здания, сооружения и иные объекты организаций;</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сообщить в пожарную охрану о состоянии дорог и изменении подъездов к объекту.</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2. Порядок привлечения сил и средств на тушение пожаров</w:t>
      </w:r>
    </w:p>
    <w:p w:rsidR="008901F8" w:rsidRPr="008901F8" w:rsidRDefault="008901F8" w:rsidP="008901F8">
      <w:pPr>
        <w:spacing w:after="0" w:line="240" w:lineRule="auto"/>
        <w:jc w:val="center"/>
        <w:rPr>
          <w:rFonts w:ascii="Times New Roman" w:eastAsia="Times New Roman" w:hAnsi="Times New Roman" w:cs="Times New Roman"/>
          <w:sz w:val="28"/>
          <w:szCs w:val="28"/>
          <w:lang w:eastAsia="ru-RU"/>
        </w:rPr>
      </w:pP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2.1. Привлечение сил и средств пожарной охраны и противопожарных формирований организаций на тушение пожаров и проведение аварийно- спасательных работ при их тушении осуществляется на условиях и в порядке, установленном законодательством Российской Федерации и настоящим Положением.</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2.2. Порядок привлечения сил и сре</w:t>
      </w:r>
      <w:proofErr w:type="gramStart"/>
      <w:r w:rsidRPr="008901F8">
        <w:rPr>
          <w:rFonts w:ascii="Times New Roman" w:eastAsia="Times New Roman" w:hAnsi="Times New Roman" w:cs="Times New Roman"/>
          <w:sz w:val="28"/>
          <w:szCs w:val="28"/>
          <w:lang w:eastAsia="ru-RU"/>
        </w:rPr>
        <w:t>дств в гр</w:t>
      </w:r>
      <w:proofErr w:type="gramEnd"/>
      <w:r w:rsidRPr="008901F8">
        <w:rPr>
          <w:rFonts w:ascii="Times New Roman" w:eastAsia="Times New Roman" w:hAnsi="Times New Roman" w:cs="Times New Roman"/>
          <w:sz w:val="28"/>
          <w:szCs w:val="28"/>
          <w:lang w:eastAsia="ru-RU"/>
        </w:rPr>
        <w:t>аницах Новокрасненского сельсовета утверждается главой администрации Новокрасненского сельсовета, на объектах руководителем объекта.</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2.3. Выезд подразделений пожарной охраны и противопожарных формирований организаций на тушение пожаров и проведение аварийно- спасательных работ осуществляется в безусловном порядке, независимо от форм собственности объектов защиты.</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При следовании на пожар пожарная техника пользуется правом беспрепятственного проезда, первоочередного обеспечения горюче – смазочными материалами на автозаправочных станциях и проведения ремонтных работ на станциях технического обслуживания.</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2.4.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w:t>
      </w:r>
      <w:proofErr w:type="gramStart"/>
      <w:r w:rsidRPr="008901F8">
        <w:rPr>
          <w:rFonts w:ascii="Times New Roman" w:eastAsia="Times New Roman" w:hAnsi="Times New Roman" w:cs="Times New Roman"/>
          <w:sz w:val="28"/>
          <w:szCs w:val="28"/>
          <w:lang w:eastAsia="ru-RU"/>
        </w:rPr>
        <w:t>дств дл</w:t>
      </w:r>
      <w:proofErr w:type="gramEnd"/>
      <w:r w:rsidRPr="008901F8">
        <w:rPr>
          <w:rFonts w:ascii="Times New Roman" w:eastAsia="Times New Roman" w:hAnsi="Times New Roman" w:cs="Times New Roman"/>
          <w:sz w:val="28"/>
          <w:szCs w:val="28"/>
          <w:lang w:eastAsia="ru-RU"/>
        </w:rPr>
        <w:t>я тушения пожаров. В План включаются все подразделения пожарной охраны, дислоцирующиеся на территории Новокрасненского сельсовета и (или) обслуживающие данную территорию. Корректировка Планов проводится по мере необходимости.</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 xml:space="preserve">2.5. Координацию деятельности всех видов пожарной охраны и аварийно – спасательных формирований, участвующих в тушении пожаров и проведении аварийно – спасательных работ на территории Новокрасненского сельсовета осуществляет в установленном порядке руководитель </w:t>
      </w:r>
      <w:r w:rsidRPr="008901F8">
        <w:rPr>
          <w:rFonts w:ascii="Times New Roman" w:eastAsia="Times New Roman" w:hAnsi="Times New Roman" w:cs="Times New Roman"/>
          <w:sz w:val="28"/>
          <w:szCs w:val="28"/>
          <w:lang w:eastAsia="ru-RU"/>
        </w:rPr>
        <w:lastRenderedPageBreak/>
        <w:t>Чистоозерного гарнизона противопожарной службы (должностное лицо ОГПС).</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2.6. Непосредственное руководство тушением пожара осуществляется прибывшим на пожар старшим оперативным должностным лицом пожарной охраны, которое управляет на принципах единоначалия личным составом и техникой пожарной охраны и организацией участвующих в тушении пожара, а так же дополнительно привлеченными к тушению пожара силами.</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2.7. 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дополнительных сил.</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Никто не вправе вмешиваться в действия руководителя тушения пожара или отменять его распоряжения при тушении пожара.</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При необходимости руководитель тушения может принимать решения, в том числе ограничивающие права должностных лиц и граждан на указанной территории.</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2.8. Руководитель тушения пожара устанавливает границы территории, на которой осуществляются действия по тушению пожара, порядок и особенности боевой работы личного состава, определяет необходимое количество привлекаемой пожарной и другой техники.</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8"/>
          <w:lang w:eastAsia="ru-RU"/>
        </w:rPr>
      </w:pPr>
      <w:r w:rsidRPr="008901F8">
        <w:rPr>
          <w:rFonts w:ascii="Times New Roman" w:eastAsia="Times New Roman" w:hAnsi="Times New Roman" w:cs="Times New Roman"/>
          <w:sz w:val="28"/>
          <w:szCs w:val="28"/>
          <w:lang w:eastAsia="ru-RU"/>
        </w:rPr>
        <w:t>2.9. В случае недостаточного количества или выхода из строя пожарной или специальной техники руководитель гарнизона (должностное лицо ОГПС) совместно с главой администрации, начальником штаба КЧС и ОПБ Новокрасненского сельсовета принимают меры по привлечению дополнительных сил и средств, других противопожарных подразделений и организаций.</w:t>
      </w:r>
    </w:p>
    <w:p w:rsidR="008901F8" w:rsidRPr="008901F8" w:rsidRDefault="008901F8" w:rsidP="008901F8">
      <w:pPr>
        <w:spacing w:after="0" w:line="240" w:lineRule="auto"/>
        <w:jc w:val="both"/>
        <w:rPr>
          <w:rFonts w:ascii="Times New Roman" w:eastAsia="Times New Roman" w:hAnsi="Times New Roman" w:cs="Times New Roman"/>
          <w:sz w:val="28"/>
          <w:szCs w:val="28"/>
          <w:lang w:eastAsia="ru-RU"/>
        </w:rPr>
      </w:pPr>
    </w:p>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Pr="008901F8" w:rsidRDefault="008901F8" w:rsidP="008901F8">
      <w:pPr>
        <w:spacing w:after="0" w:line="240" w:lineRule="auto"/>
        <w:jc w:val="center"/>
        <w:rPr>
          <w:rFonts w:ascii="Times New Roman" w:eastAsia="Calibri" w:hAnsi="Times New Roman" w:cs="Times New Roman"/>
          <w:sz w:val="28"/>
          <w:szCs w:val="24"/>
        </w:rPr>
      </w:pPr>
      <w:r w:rsidRPr="008901F8">
        <w:rPr>
          <w:rFonts w:ascii="Times New Roman" w:eastAsia="Calibri" w:hAnsi="Times New Roman" w:cs="Times New Roman"/>
          <w:b/>
          <w:bCs/>
          <w:spacing w:val="-1"/>
          <w:sz w:val="28"/>
          <w:szCs w:val="24"/>
        </w:rPr>
        <w:lastRenderedPageBreak/>
        <w:t>СОВЕТ ДЕПУТАТОВ</w:t>
      </w:r>
    </w:p>
    <w:p w:rsidR="008901F8" w:rsidRPr="008901F8" w:rsidRDefault="008901F8" w:rsidP="008901F8">
      <w:pPr>
        <w:shd w:val="clear" w:color="auto" w:fill="FFFFFF"/>
        <w:spacing w:after="0" w:line="240" w:lineRule="auto"/>
        <w:jc w:val="center"/>
        <w:rPr>
          <w:rFonts w:ascii="Times New Roman" w:eastAsia="Calibri" w:hAnsi="Times New Roman" w:cs="Times New Roman"/>
          <w:b/>
          <w:bCs/>
          <w:spacing w:val="-1"/>
          <w:sz w:val="28"/>
          <w:szCs w:val="24"/>
        </w:rPr>
      </w:pPr>
      <w:r w:rsidRPr="008901F8">
        <w:rPr>
          <w:rFonts w:ascii="Times New Roman" w:eastAsia="Calibri" w:hAnsi="Times New Roman" w:cs="Times New Roman"/>
          <w:b/>
          <w:bCs/>
          <w:spacing w:val="-1"/>
          <w:sz w:val="28"/>
          <w:szCs w:val="24"/>
        </w:rPr>
        <w:t>НОВОКРАСНЕНСКОГО  СЕЛЬСОВЕТА</w:t>
      </w:r>
    </w:p>
    <w:p w:rsidR="008901F8" w:rsidRPr="008901F8" w:rsidRDefault="008901F8" w:rsidP="008901F8">
      <w:pPr>
        <w:shd w:val="clear" w:color="auto" w:fill="FFFFFF"/>
        <w:spacing w:after="0" w:line="240" w:lineRule="auto"/>
        <w:jc w:val="center"/>
        <w:rPr>
          <w:rFonts w:ascii="Times New Roman" w:eastAsia="Calibri" w:hAnsi="Times New Roman" w:cs="Times New Roman"/>
          <w:sz w:val="28"/>
          <w:szCs w:val="24"/>
        </w:rPr>
      </w:pPr>
      <w:r w:rsidRPr="008901F8">
        <w:rPr>
          <w:rFonts w:ascii="Times New Roman" w:eastAsia="Calibri" w:hAnsi="Times New Roman" w:cs="Times New Roman"/>
          <w:b/>
          <w:bCs/>
          <w:spacing w:val="-2"/>
          <w:sz w:val="28"/>
          <w:szCs w:val="24"/>
        </w:rPr>
        <w:t>ЧИСТООЗЕРНОГО РАЙОНА НОВОСИБИРСКОЙ ОБЛАСТИ</w:t>
      </w:r>
    </w:p>
    <w:p w:rsidR="008901F8" w:rsidRPr="008901F8" w:rsidRDefault="008901F8" w:rsidP="008901F8">
      <w:pPr>
        <w:shd w:val="clear" w:color="auto" w:fill="FFFFFF"/>
        <w:spacing w:after="0" w:line="240" w:lineRule="auto"/>
        <w:jc w:val="center"/>
        <w:rPr>
          <w:rFonts w:ascii="Times New Roman" w:eastAsia="Calibri" w:hAnsi="Times New Roman" w:cs="Times New Roman"/>
          <w:sz w:val="28"/>
          <w:szCs w:val="24"/>
        </w:rPr>
      </w:pPr>
      <w:r w:rsidRPr="008901F8">
        <w:rPr>
          <w:rFonts w:ascii="Times New Roman" w:eastAsia="Calibri" w:hAnsi="Times New Roman" w:cs="Times New Roman"/>
          <w:sz w:val="28"/>
          <w:szCs w:val="24"/>
        </w:rPr>
        <w:t>пятого созыва</w:t>
      </w:r>
    </w:p>
    <w:p w:rsidR="008901F8" w:rsidRPr="008901F8" w:rsidRDefault="008901F8" w:rsidP="008901F8">
      <w:pPr>
        <w:shd w:val="clear" w:color="auto" w:fill="FFFFFF"/>
        <w:spacing w:after="0" w:line="240" w:lineRule="auto"/>
        <w:jc w:val="center"/>
        <w:rPr>
          <w:rFonts w:ascii="Times New Roman" w:eastAsia="Calibri" w:hAnsi="Times New Roman" w:cs="Times New Roman"/>
          <w:b/>
          <w:bCs/>
          <w:spacing w:val="-4"/>
          <w:w w:val="128"/>
          <w:sz w:val="28"/>
          <w:szCs w:val="24"/>
        </w:rPr>
      </w:pPr>
    </w:p>
    <w:p w:rsidR="008901F8" w:rsidRPr="008901F8" w:rsidRDefault="008901F8" w:rsidP="008901F8">
      <w:pPr>
        <w:shd w:val="clear" w:color="auto" w:fill="FFFFFF"/>
        <w:spacing w:after="0" w:line="240" w:lineRule="auto"/>
        <w:jc w:val="center"/>
        <w:rPr>
          <w:rFonts w:ascii="Times New Roman" w:eastAsia="Calibri" w:hAnsi="Times New Roman" w:cs="Times New Roman"/>
          <w:sz w:val="28"/>
          <w:szCs w:val="24"/>
        </w:rPr>
      </w:pPr>
      <w:r w:rsidRPr="008901F8">
        <w:rPr>
          <w:rFonts w:ascii="Times New Roman" w:eastAsia="Calibri" w:hAnsi="Times New Roman" w:cs="Times New Roman"/>
          <w:b/>
          <w:bCs/>
          <w:spacing w:val="-4"/>
          <w:w w:val="128"/>
          <w:sz w:val="28"/>
          <w:szCs w:val="24"/>
        </w:rPr>
        <w:t>РЕШЕНИЕ</w:t>
      </w:r>
    </w:p>
    <w:p w:rsidR="008901F8" w:rsidRPr="008901F8" w:rsidRDefault="008901F8" w:rsidP="008901F8">
      <w:pPr>
        <w:shd w:val="clear" w:color="auto" w:fill="FFFFFF"/>
        <w:spacing w:after="0" w:line="240" w:lineRule="auto"/>
        <w:jc w:val="center"/>
        <w:rPr>
          <w:rFonts w:ascii="Times New Roman" w:eastAsia="Calibri" w:hAnsi="Times New Roman" w:cs="Times New Roman"/>
          <w:sz w:val="28"/>
          <w:szCs w:val="24"/>
        </w:rPr>
      </w:pPr>
      <w:r w:rsidRPr="008901F8">
        <w:rPr>
          <w:rFonts w:ascii="Times New Roman" w:eastAsia="Calibri" w:hAnsi="Times New Roman" w:cs="Times New Roman"/>
          <w:sz w:val="28"/>
          <w:szCs w:val="24"/>
        </w:rPr>
        <w:t>Сорок первой</w:t>
      </w:r>
      <w:r w:rsidRPr="008901F8">
        <w:rPr>
          <w:rFonts w:ascii="Times New Roman" w:eastAsia="Calibri" w:hAnsi="Times New Roman" w:cs="Times New Roman"/>
          <w:sz w:val="28"/>
          <w:szCs w:val="28"/>
        </w:rPr>
        <w:t xml:space="preserve"> (внеочередной)</w:t>
      </w:r>
      <w:r w:rsidRPr="008901F8">
        <w:rPr>
          <w:rFonts w:ascii="Times New Roman" w:eastAsia="Calibri" w:hAnsi="Times New Roman" w:cs="Times New Roman"/>
          <w:sz w:val="28"/>
          <w:szCs w:val="24"/>
        </w:rPr>
        <w:t xml:space="preserve"> сессии</w:t>
      </w:r>
    </w:p>
    <w:p w:rsidR="008901F8" w:rsidRPr="008901F8" w:rsidRDefault="008901F8" w:rsidP="008901F8">
      <w:pPr>
        <w:shd w:val="clear" w:color="auto" w:fill="FFFFFF"/>
        <w:tabs>
          <w:tab w:val="left" w:pos="3677"/>
          <w:tab w:val="left" w:pos="8496"/>
        </w:tabs>
        <w:spacing w:after="0" w:line="240" w:lineRule="auto"/>
        <w:jc w:val="center"/>
        <w:rPr>
          <w:rFonts w:ascii="Times New Roman" w:eastAsia="Calibri" w:hAnsi="Times New Roman" w:cs="Times New Roman"/>
          <w:sz w:val="28"/>
          <w:szCs w:val="24"/>
        </w:rPr>
      </w:pPr>
    </w:p>
    <w:p w:rsidR="008901F8" w:rsidRPr="008901F8" w:rsidRDefault="008901F8" w:rsidP="008901F8">
      <w:pPr>
        <w:shd w:val="clear" w:color="auto" w:fill="FFFFFF"/>
        <w:tabs>
          <w:tab w:val="left" w:pos="3677"/>
          <w:tab w:val="left" w:pos="8496"/>
        </w:tabs>
        <w:spacing w:after="0" w:line="240" w:lineRule="auto"/>
        <w:jc w:val="center"/>
        <w:rPr>
          <w:rFonts w:ascii="Times New Roman" w:eastAsia="Calibri" w:hAnsi="Times New Roman" w:cs="Times New Roman"/>
          <w:sz w:val="28"/>
          <w:szCs w:val="24"/>
        </w:rPr>
      </w:pPr>
      <w:r w:rsidRPr="008901F8">
        <w:rPr>
          <w:rFonts w:ascii="Times New Roman" w:eastAsia="Calibri" w:hAnsi="Times New Roman" w:cs="Times New Roman"/>
          <w:sz w:val="28"/>
          <w:szCs w:val="24"/>
        </w:rPr>
        <w:t xml:space="preserve">«1» июля 2019 г.               с.Новокрасное                       </w:t>
      </w:r>
      <w:r w:rsidRPr="008901F8">
        <w:rPr>
          <w:rFonts w:ascii="Times New Roman" w:eastAsia="Calibri" w:hAnsi="Times New Roman" w:cs="Times New Roman"/>
          <w:iCs/>
          <w:spacing w:val="-22"/>
          <w:sz w:val="28"/>
          <w:szCs w:val="24"/>
        </w:rPr>
        <w:t>№ 121</w:t>
      </w:r>
    </w:p>
    <w:p w:rsidR="008901F8" w:rsidRPr="008901F8" w:rsidRDefault="008901F8" w:rsidP="008901F8">
      <w:pPr>
        <w:spacing w:after="0" w:line="240" w:lineRule="auto"/>
        <w:jc w:val="center"/>
        <w:rPr>
          <w:rFonts w:ascii="Times New Roman" w:eastAsia="Calibri" w:hAnsi="Times New Roman" w:cs="Times New Roman"/>
          <w:szCs w:val="24"/>
        </w:rPr>
      </w:pPr>
    </w:p>
    <w:p w:rsidR="008901F8" w:rsidRPr="008901F8" w:rsidRDefault="008901F8" w:rsidP="008901F8">
      <w:pPr>
        <w:shd w:val="clear" w:color="auto" w:fill="FFFFFF"/>
        <w:tabs>
          <w:tab w:val="left" w:leader="underscore" w:pos="2179"/>
        </w:tabs>
        <w:spacing w:after="0" w:line="240" w:lineRule="auto"/>
        <w:rPr>
          <w:rFonts w:ascii="Times New Roman" w:eastAsia="Calibri" w:hAnsi="Times New Roman" w:cs="Times New Roman"/>
          <w:color w:val="000000"/>
          <w:spacing w:val="-1"/>
          <w:sz w:val="28"/>
          <w:szCs w:val="24"/>
        </w:rPr>
      </w:pPr>
    </w:p>
    <w:p w:rsidR="008901F8" w:rsidRPr="008901F8" w:rsidRDefault="008901F8" w:rsidP="008901F8">
      <w:pPr>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4"/>
          <w:szCs w:val="24"/>
          <w:lang w:eastAsia="ru-RU"/>
        </w:rPr>
        <w:t xml:space="preserve">  </w:t>
      </w:r>
      <w:r w:rsidRPr="008901F8">
        <w:rPr>
          <w:rFonts w:ascii="Times New Roman" w:eastAsia="Times New Roman" w:hAnsi="Times New Roman" w:cs="Times New Roman"/>
          <w:b/>
          <w:sz w:val="28"/>
          <w:szCs w:val="28"/>
          <w:lang w:eastAsia="ru-RU"/>
        </w:rPr>
        <w:t>О проекте решения</w:t>
      </w:r>
      <w:r w:rsidRPr="008901F8">
        <w:rPr>
          <w:rFonts w:ascii="Times New Roman" w:eastAsia="Times New Roman" w:hAnsi="Times New Roman" w:cs="Times New Roman"/>
          <w:b/>
          <w:lang w:eastAsia="ru-RU"/>
        </w:rPr>
        <w:t xml:space="preserve">  </w:t>
      </w:r>
      <w:r w:rsidRPr="008901F8">
        <w:rPr>
          <w:rFonts w:ascii="Times New Roman" w:eastAsia="Times New Roman" w:hAnsi="Times New Roman" w:cs="Times New Roman"/>
          <w:b/>
          <w:sz w:val="28"/>
          <w:szCs w:val="28"/>
          <w:lang w:eastAsia="ru-RU"/>
        </w:rPr>
        <w:t>«О внесении изменений в Устав Новокрасненского сельсовета Чистоозерного района Новосибирской области»</w:t>
      </w:r>
    </w:p>
    <w:p w:rsidR="008901F8" w:rsidRPr="008901F8" w:rsidRDefault="008901F8" w:rsidP="008901F8">
      <w:pPr>
        <w:shd w:val="clear" w:color="auto" w:fill="FFFFFF"/>
        <w:tabs>
          <w:tab w:val="left" w:leader="underscore" w:pos="2179"/>
        </w:tabs>
        <w:spacing w:after="0" w:line="240" w:lineRule="auto"/>
        <w:jc w:val="both"/>
        <w:rPr>
          <w:rFonts w:ascii="Times New Roman" w:eastAsia="Times New Roman" w:hAnsi="Times New Roman" w:cs="Times New Roman"/>
          <w:spacing w:val="-1"/>
          <w:sz w:val="28"/>
          <w:szCs w:val="28"/>
          <w:lang w:eastAsia="ru-RU"/>
        </w:rPr>
      </w:pPr>
      <w:r w:rsidRPr="008901F8">
        <w:rPr>
          <w:rFonts w:ascii="Times New Roman" w:eastAsia="Times New Roman" w:hAnsi="Times New Roman" w:cs="Times New Roman"/>
          <w:spacing w:val="-1"/>
          <w:sz w:val="28"/>
          <w:szCs w:val="28"/>
          <w:lang w:eastAsia="ru-RU"/>
        </w:rPr>
        <w:t xml:space="preserve">  Руководствуясь статьями 5 и 9, части 2 статьи 10 Закона Новосибирской области №58-ОЗ. В соответствии с абзацем третьим части 1 статьи 9 Закона  области №58-ОЗ по единому избирательному округу  избираются депутаты при применении пропорциональной избирательной системы.  Для приведения Устава в соответствие с действующим законодательством,</w:t>
      </w:r>
      <w:r w:rsidRPr="008901F8">
        <w:rPr>
          <w:rFonts w:ascii="Times New Roman" w:eastAsia="Times New Roman" w:hAnsi="Times New Roman" w:cs="Times New Roman"/>
          <w:sz w:val="28"/>
          <w:szCs w:val="28"/>
          <w:lang w:eastAsia="ru-RU"/>
        </w:rPr>
        <w:t xml:space="preserve">  Совет депутатов Новокрасненского сельсовета  Чистоозерного района Новосибирской области</w:t>
      </w:r>
    </w:p>
    <w:p w:rsidR="008901F8" w:rsidRPr="008901F8" w:rsidRDefault="008901F8" w:rsidP="008901F8">
      <w:pPr>
        <w:shd w:val="clear" w:color="auto" w:fill="FFFFFF"/>
        <w:tabs>
          <w:tab w:val="left" w:leader="underscore" w:pos="2179"/>
        </w:tabs>
        <w:spacing w:after="0" w:line="240" w:lineRule="auto"/>
        <w:jc w:val="both"/>
        <w:rPr>
          <w:rFonts w:ascii="Times New Roman" w:eastAsia="Times New Roman" w:hAnsi="Times New Roman" w:cs="Times New Roman"/>
          <w:b/>
          <w:spacing w:val="-1"/>
          <w:sz w:val="24"/>
          <w:szCs w:val="24"/>
          <w:lang w:eastAsia="ru-RU"/>
        </w:rPr>
      </w:pPr>
      <w:r w:rsidRPr="008901F8">
        <w:rPr>
          <w:rFonts w:ascii="Times New Roman" w:eastAsia="Times New Roman" w:hAnsi="Times New Roman" w:cs="Times New Roman"/>
          <w:b/>
          <w:spacing w:val="-1"/>
          <w:sz w:val="24"/>
          <w:szCs w:val="24"/>
          <w:lang w:eastAsia="ru-RU"/>
        </w:rPr>
        <w:t>РЕШИЛ:</w:t>
      </w:r>
    </w:p>
    <w:p w:rsidR="008901F8" w:rsidRPr="008901F8" w:rsidRDefault="008901F8" w:rsidP="008901F8">
      <w:pPr>
        <w:spacing w:after="0" w:line="240" w:lineRule="auto"/>
        <w:jc w:val="both"/>
        <w:rPr>
          <w:rFonts w:ascii="Times New Roman" w:eastAsia="Times New Roman" w:hAnsi="Times New Roman" w:cs="Times New Roman"/>
          <w:color w:val="000000"/>
          <w:sz w:val="28"/>
          <w:szCs w:val="28"/>
          <w:lang w:eastAsia="ru-RU"/>
        </w:rPr>
      </w:pPr>
      <w:r w:rsidRPr="008901F8">
        <w:rPr>
          <w:rFonts w:ascii="Times New Roman" w:eastAsia="Times New Roman" w:hAnsi="Times New Roman" w:cs="Times New Roman"/>
          <w:color w:val="000000"/>
          <w:sz w:val="28"/>
          <w:szCs w:val="28"/>
          <w:lang w:eastAsia="ru-RU"/>
        </w:rPr>
        <w:t>1.Принять проект решения Совета депутатов «О внесении изменений в Устав Новокрасненского сельсовета Чистоозерного района  Новосибирской области» (</w:t>
      </w:r>
      <w:proofErr w:type="gramStart"/>
      <w:r w:rsidRPr="008901F8">
        <w:rPr>
          <w:rFonts w:ascii="Times New Roman" w:eastAsia="Times New Roman" w:hAnsi="Times New Roman" w:cs="Times New Roman"/>
          <w:color w:val="000000"/>
          <w:sz w:val="28"/>
          <w:szCs w:val="28"/>
          <w:lang w:eastAsia="ru-RU"/>
        </w:rPr>
        <w:t>согласно  приложения</w:t>
      </w:r>
      <w:proofErr w:type="gramEnd"/>
      <w:r w:rsidRPr="008901F8">
        <w:rPr>
          <w:rFonts w:ascii="Times New Roman" w:eastAsia="Times New Roman" w:hAnsi="Times New Roman" w:cs="Times New Roman"/>
          <w:color w:val="000000"/>
          <w:sz w:val="28"/>
          <w:szCs w:val="28"/>
          <w:lang w:eastAsia="ru-RU"/>
        </w:rPr>
        <w:t>).</w:t>
      </w:r>
    </w:p>
    <w:p w:rsidR="008901F8" w:rsidRPr="008901F8" w:rsidRDefault="008901F8" w:rsidP="008901F8">
      <w:pPr>
        <w:spacing w:after="0" w:line="240" w:lineRule="auto"/>
        <w:jc w:val="both"/>
        <w:rPr>
          <w:rFonts w:ascii="Times New Roman" w:eastAsia="Times New Roman" w:hAnsi="Times New Roman" w:cs="Times New Roman"/>
          <w:color w:val="000000"/>
          <w:sz w:val="28"/>
          <w:szCs w:val="28"/>
          <w:lang w:eastAsia="ru-RU"/>
        </w:rPr>
      </w:pPr>
      <w:r w:rsidRPr="008901F8">
        <w:rPr>
          <w:rFonts w:ascii="Times New Roman" w:eastAsia="Times New Roman" w:hAnsi="Times New Roman" w:cs="Times New Roman"/>
          <w:color w:val="000000"/>
          <w:sz w:val="28"/>
          <w:szCs w:val="28"/>
          <w:lang w:eastAsia="ru-RU"/>
        </w:rPr>
        <w:t xml:space="preserve">2.Назначить публичные слушания по проекту решения Совета депутатов «О внесении изменений в  Устав Новокрасненского сельсовета Чистоозерного района Новосибирской области»  на </w:t>
      </w:r>
      <w:r w:rsidRPr="008901F8">
        <w:rPr>
          <w:rFonts w:ascii="Times New Roman" w:eastAsia="Times New Roman" w:hAnsi="Times New Roman" w:cs="Times New Roman"/>
          <w:sz w:val="28"/>
          <w:szCs w:val="28"/>
          <w:lang w:eastAsia="ru-RU"/>
        </w:rPr>
        <w:t>24.07.2019г  в 11.00 часов</w:t>
      </w:r>
      <w:r w:rsidRPr="008901F8">
        <w:rPr>
          <w:rFonts w:ascii="Times New Roman" w:eastAsia="Times New Roman" w:hAnsi="Times New Roman" w:cs="Times New Roman"/>
          <w:color w:val="000000"/>
          <w:sz w:val="28"/>
          <w:szCs w:val="28"/>
          <w:lang w:eastAsia="ru-RU"/>
        </w:rPr>
        <w:t xml:space="preserve"> по местному времени, местом  проведения публичных слушаний определить кабинет главы  Новокрасненского сельсовета, расположенный по адресу: с.Новокрасное,  </w:t>
      </w:r>
      <w:proofErr w:type="spellStart"/>
      <w:r w:rsidRPr="008901F8">
        <w:rPr>
          <w:rFonts w:ascii="Times New Roman" w:eastAsia="Times New Roman" w:hAnsi="Times New Roman" w:cs="Times New Roman"/>
          <w:color w:val="000000"/>
          <w:sz w:val="28"/>
          <w:szCs w:val="28"/>
          <w:lang w:eastAsia="ru-RU"/>
        </w:rPr>
        <w:t>ул</w:t>
      </w:r>
      <w:proofErr w:type="gramStart"/>
      <w:r w:rsidRPr="008901F8">
        <w:rPr>
          <w:rFonts w:ascii="Times New Roman" w:eastAsia="Times New Roman" w:hAnsi="Times New Roman" w:cs="Times New Roman"/>
          <w:color w:val="000000"/>
          <w:sz w:val="28"/>
          <w:szCs w:val="28"/>
          <w:lang w:eastAsia="ru-RU"/>
        </w:rPr>
        <w:t>.М</w:t>
      </w:r>
      <w:proofErr w:type="gramEnd"/>
      <w:r w:rsidRPr="008901F8">
        <w:rPr>
          <w:rFonts w:ascii="Times New Roman" w:eastAsia="Times New Roman" w:hAnsi="Times New Roman" w:cs="Times New Roman"/>
          <w:color w:val="000000"/>
          <w:sz w:val="28"/>
          <w:szCs w:val="28"/>
          <w:lang w:eastAsia="ru-RU"/>
        </w:rPr>
        <w:t>олодежная</w:t>
      </w:r>
      <w:proofErr w:type="spellEnd"/>
      <w:r w:rsidRPr="008901F8">
        <w:rPr>
          <w:rFonts w:ascii="Times New Roman" w:eastAsia="Times New Roman" w:hAnsi="Times New Roman" w:cs="Times New Roman"/>
          <w:color w:val="000000"/>
          <w:sz w:val="28"/>
          <w:szCs w:val="28"/>
          <w:lang w:eastAsia="ru-RU"/>
        </w:rPr>
        <w:t>, 39.</w:t>
      </w:r>
    </w:p>
    <w:p w:rsidR="008901F8" w:rsidRPr="008901F8" w:rsidRDefault="008901F8" w:rsidP="008901F8">
      <w:pPr>
        <w:spacing w:after="0" w:line="240" w:lineRule="auto"/>
        <w:jc w:val="both"/>
        <w:rPr>
          <w:rFonts w:ascii="Times New Roman" w:eastAsia="Times New Roman" w:hAnsi="Times New Roman" w:cs="Times New Roman"/>
          <w:color w:val="000000"/>
          <w:sz w:val="28"/>
          <w:szCs w:val="28"/>
          <w:lang w:eastAsia="ru-RU"/>
        </w:rPr>
      </w:pPr>
      <w:r w:rsidRPr="008901F8">
        <w:rPr>
          <w:rFonts w:ascii="Times New Roman" w:eastAsia="Times New Roman" w:hAnsi="Times New Roman" w:cs="Times New Roman"/>
          <w:color w:val="000000"/>
          <w:sz w:val="28"/>
          <w:szCs w:val="28"/>
          <w:lang w:eastAsia="ru-RU"/>
        </w:rPr>
        <w:t>3.Возложить организацию проведения публичных слушаний на  специалиста администрации  Шапилову М.Б.</w:t>
      </w:r>
    </w:p>
    <w:p w:rsidR="008901F8" w:rsidRPr="008901F8" w:rsidRDefault="008901F8" w:rsidP="008901F8">
      <w:pPr>
        <w:spacing w:after="0" w:line="240" w:lineRule="auto"/>
        <w:jc w:val="both"/>
        <w:rPr>
          <w:rFonts w:ascii="Times New Roman" w:eastAsia="Times New Roman" w:hAnsi="Times New Roman" w:cs="Times New Roman"/>
          <w:color w:val="000000"/>
          <w:sz w:val="28"/>
          <w:szCs w:val="28"/>
          <w:lang w:eastAsia="ru-RU"/>
        </w:rPr>
      </w:pPr>
      <w:r w:rsidRPr="008901F8">
        <w:rPr>
          <w:rFonts w:ascii="Times New Roman" w:eastAsia="Times New Roman" w:hAnsi="Times New Roman" w:cs="Times New Roman"/>
          <w:color w:val="000000"/>
          <w:sz w:val="28"/>
          <w:szCs w:val="28"/>
          <w:lang w:eastAsia="ru-RU"/>
        </w:rPr>
        <w:t xml:space="preserve">4.Опубликовать проект о внесении изменений в Устав </w:t>
      </w:r>
      <w:r w:rsidRPr="008901F8">
        <w:rPr>
          <w:rFonts w:ascii="Times New Roman" w:eastAsia="Times New Roman" w:hAnsi="Times New Roman" w:cs="Times New Roman"/>
          <w:sz w:val="28"/>
          <w:szCs w:val="28"/>
          <w:lang w:eastAsia="ru-RU"/>
        </w:rPr>
        <w:t>Новокрасненского</w:t>
      </w:r>
      <w:r w:rsidRPr="008901F8">
        <w:rPr>
          <w:rFonts w:ascii="Times New Roman" w:eastAsia="Times New Roman" w:hAnsi="Times New Roman" w:cs="Times New Roman"/>
          <w:color w:val="000000"/>
          <w:sz w:val="28"/>
          <w:szCs w:val="28"/>
          <w:lang w:eastAsia="ru-RU"/>
        </w:rPr>
        <w:t xml:space="preserve"> сельсовета Чистоозерного района Новосибирской области, порядок  учета предложений и участия граждан в обсуждении проекта  муниципального правового акта в газете «Вестник»  МО  Новокрасненского сельсовета.</w:t>
      </w:r>
    </w:p>
    <w:p w:rsidR="008901F8" w:rsidRPr="008901F8" w:rsidRDefault="008901F8" w:rsidP="008901F8">
      <w:pPr>
        <w:spacing w:after="0" w:line="240" w:lineRule="auto"/>
        <w:jc w:val="both"/>
        <w:rPr>
          <w:rFonts w:ascii="Times New Roman" w:eastAsia="Times New Roman" w:hAnsi="Times New Roman" w:cs="Times New Roman"/>
          <w:color w:val="000000"/>
          <w:sz w:val="28"/>
          <w:szCs w:val="28"/>
          <w:lang w:eastAsia="ru-RU"/>
        </w:rPr>
      </w:pPr>
      <w:r w:rsidRPr="008901F8">
        <w:rPr>
          <w:rFonts w:ascii="Times New Roman" w:eastAsia="Times New Roman" w:hAnsi="Times New Roman" w:cs="Times New Roman"/>
          <w:color w:val="000000"/>
          <w:sz w:val="28"/>
          <w:szCs w:val="28"/>
          <w:lang w:eastAsia="ru-RU"/>
        </w:rPr>
        <w:t>5.</w:t>
      </w:r>
      <w:proofErr w:type="gramStart"/>
      <w:r w:rsidRPr="008901F8">
        <w:rPr>
          <w:rFonts w:ascii="Times New Roman" w:eastAsia="Times New Roman" w:hAnsi="Times New Roman" w:cs="Times New Roman"/>
          <w:color w:val="000000"/>
          <w:sz w:val="28"/>
          <w:szCs w:val="28"/>
          <w:lang w:eastAsia="ru-RU"/>
        </w:rPr>
        <w:t>Контроль за</w:t>
      </w:r>
      <w:proofErr w:type="gramEnd"/>
      <w:r w:rsidRPr="008901F8">
        <w:rPr>
          <w:rFonts w:ascii="Times New Roman" w:eastAsia="Times New Roman" w:hAnsi="Times New Roman" w:cs="Times New Roman"/>
          <w:color w:val="000000"/>
          <w:sz w:val="28"/>
          <w:szCs w:val="28"/>
          <w:lang w:eastAsia="ru-RU"/>
        </w:rPr>
        <w:t xml:space="preserve"> исполнением настоящего решения оставляю за собой.</w:t>
      </w:r>
    </w:p>
    <w:p w:rsidR="008901F8" w:rsidRPr="008901F8" w:rsidRDefault="008901F8" w:rsidP="008901F8">
      <w:pPr>
        <w:shd w:val="clear" w:color="auto" w:fill="FFFFFF"/>
        <w:tabs>
          <w:tab w:val="left" w:leader="underscore" w:pos="2179"/>
        </w:tabs>
        <w:spacing w:after="0"/>
        <w:jc w:val="both"/>
        <w:rPr>
          <w:rFonts w:ascii="Times New Roman" w:eastAsia="Times New Roman" w:hAnsi="Times New Roman" w:cs="Times New Roman"/>
          <w:spacing w:val="-1"/>
          <w:sz w:val="28"/>
          <w:szCs w:val="28"/>
          <w:lang w:eastAsia="ru-RU"/>
        </w:rPr>
      </w:pPr>
    </w:p>
    <w:p w:rsidR="008901F8" w:rsidRPr="008901F8" w:rsidRDefault="008901F8" w:rsidP="008901F8">
      <w:pPr>
        <w:shd w:val="clear" w:color="auto" w:fill="FFFFFF"/>
        <w:tabs>
          <w:tab w:val="left" w:leader="underscore" w:pos="2179"/>
        </w:tabs>
        <w:spacing w:after="0"/>
        <w:jc w:val="both"/>
        <w:rPr>
          <w:rFonts w:ascii="Times New Roman" w:eastAsia="Times New Roman" w:hAnsi="Times New Roman" w:cs="Times New Roman"/>
          <w:spacing w:val="-1"/>
          <w:sz w:val="28"/>
          <w:szCs w:val="28"/>
          <w:lang w:eastAsia="ru-RU"/>
        </w:rPr>
      </w:pPr>
    </w:p>
    <w:p w:rsidR="008901F8" w:rsidRPr="008901F8" w:rsidRDefault="008901F8" w:rsidP="008901F8">
      <w:pPr>
        <w:shd w:val="clear" w:color="auto" w:fill="FFFFFF"/>
        <w:tabs>
          <w:tab w:val="left" w:leader="underscore" w:pos="2179"/>
        </w:tabs>
        <w:spacing w:after="0"/>
        <w:jc w:val="both"/>
        <w:rPr>
          <w:rFonts w:ascii="Times New Roman" w:eastAsia="Times New Roman" w:hAnsi="Times New Roman" w:cs="Times New Roman"/>
          <w:spacing w:val="-1"/>
          <w:sz w:val="28"/>
          <w:szCs w:val="28"/>
          <w:lang w:eastAsia="ru-RU"/>
        </w:rPr>
      </w:pPr>
    </w:p>
    <w:p w:rsidR="008901F8" w:rsidRPr="008901F8" w:rsidRDefault="008901F8" w:rsidP="008901F8">
      <w:pPr>
        <w:shd w:val="clear" w:color="auto" w:fill="FFFFFF"/>
        <w:tabs>
          <w:tab w:val="left" w:leader="underscore" w:pos="2179"/>
          <w:tab w:val="center" w:pos="5173"/>
        </w:tabs>
        <w:spacing w:after="0" w:line="240" w:lineRule="auto"/>
        <w:jc w:val="both"/>
        <w:rPr>
          <w:rFonts w:ascii="Times New Roman" w:eastAsia="Times New Roman" w:hAnsi="Times New Roman" w:cs="Times New Roman"/>
          <w:spacing w:val="-1"/>
          <w:sz w:val="28"/>
          <w:szCs w:val="28"/>
          <w:lang w:eastAsia="ru-RU"/>
        </w:rPr>
      </w:pPr>
      <w:r w:rsidRPr="008901F8">
        <w:rPr>
          <w:rFonts w:ascii="Times New Roman" w:eastAsia="Times New Roman" w:hAnsi="Times New Roman" w:cs="Times New Roman"/>
          <w:spacing w:val="-1"/>
          <w:sz w:val="28"/>
          <w:szCs w:val="28"/>
          <w:lang w:eastAsia="ru-RU"/>
        </w:rPr>
        <w:t>Председатель Совета  депутатов</w:t>
      </w:r>
      <w:r w:rsidRPr="008901F8">
        <w:rPr>
          <w:rFonts w:ascii="Times New Roman" w:eastAsia="Times New Roman" w:hAnsi="Times New Roman" w:cs="Times New Roman"/>
          <w:spacing w:val="-1"/>
          <w:sz w:val="28"/>
          <w:szCs w:val="28"/>
          <w:lang w:eastAsia="ru-RU"/>
        </w:rPr>
        <w:tab/>
        <w:t xml:space="preserve">                                                  </w:t>
      </w:r>
      <w:proofErr w:type="spellStart"/>
      <w:r w:rsidRPr="008901F8">
        <w:rPr>
          <w:rFonts w:ascii="Times New Roman" w:eastAsia="Times New Roman" w:hAnsi="Times New Roman" w:cs="Times New Roman"/>
          <w:spacing w:val="-1"/>
          <w:sz w:val="28"/>
          <w:szCs w:val="28"/>
          <w:lang w:eastAsia="ru-RU"/>
        </w:rPr>
        <w:t>Г.Н.Иващенко</w:t>
      </w:r>
      <w:proofErr w:type="spellEnd"/>
    </w:p>
    <w:p w:rsidR="008901F8" w:rsidRPr="008901F8" w:rsidRDefault="008901F8" w:rsidP="008901F8">
      <w:pPr>
        <w:shd w:val="clear" w:color="auto" w:fill="FFFFFF"/>
        <w:tabs>
          <w:tab w:val="left" w:leader="underscore" w:pos="2179"/>
          <w:tab w:val="center" w:pos="5173"/>
        </w:tabs>
        <w:spacing w:after="0" w:line="240" w:lineRule="auto"/>
        <w:jc w:val="both"/>
        <w:rPr>
          <w:rFonts w:ascii="Times New Roman" w:eastAsia="Times New Roman" w:hAnsi="Times New Roman" w:cs="Times New Roman"/>
          <w:spacing w:val="-1"/>
          <w:sz w:val="28"/>
          <w:szCs w:val="28"/>
          <w:lang w:eastAsia="ru-RU"/>
        </w:rPr>
      </w:pPr>
      <w:r w:rsidRPr="008901F8">
        <w:rPr>
          <w:rFonts w:ascii="Times New Roman" w:eastAsia="Times New Roman" w:hAnsi="Times New Roman" w:cs="Times New Roman"/>
          <w:sz w:val="28"/>
          <w:szCs w:val="28"/>
          <w:lang w:eastAsia="ru-RU"/>
        </w:rPr>
        <w:t>Новокрасненского</w:t>
      </w:r>
      <w:r w:rsidRPr="008901F8">
        <w:rPr>
          <w:rFonts w:ascii="Times New Roman" w:eastAsia="Times New Roman" w:hAnsi="Times New Roman" w:cs="Times New Roman"/>
          <w:color w:val="000000"/>
          <w:spacing w:val="-1"/>
          <w:sz w:val="28"/>
          <w:szCs w:val="28"/>
          <w:lang w:eastAsia="ru-RU"/>
        </w:rPr>
        <w:t xml:space="preserve"> сельсовета </w:t>
      </w:r>
    </w:p>
    <w:p w:rsidR="008901F8" w:rsidRPr="008901F8" w:rsidRDefault="008901F8" w:rsidP="008901F8">
      <w:pPr>
        <w:shd w:val="clear" w:color="auto" w:fill="FFFFFF"/>
        <w:tabs>
          <w:tab w:val="left" w:leader="underscore" w:pos="2179"/>
          <w:tab w:val="center" w:pos="5173"/>
        </w:tabs>
        <w:spacing w:after="0" w:line="240" w:lineRule="auto"/>
        <w:jc w:val="both"/>
        <w:rPr>
          <w:rFonts w:ascii="Times New Roman" w:eastAsia="Times New Roman" w:hAnsi="Times New Roman" w:cs="Times New Roman"/>
          <w:spacing w:val="-1"/>
          <w:sz w:val="28"/>
          <w:szCs w:val="28"/>
          <w:lang w:eastAsia="ru-RU"/>
        </w:rPr>
      </w:pPr>
      <w:r w:rsidRPr="008901F8">
        <w:rPr>
          <w:rFonts w:ascii="Times New Roman" w:eastAsia="Times New Roman" w:hAnsi="Times New Roman" w:cs="Times New Roman"/>
          <w:color w:val="000000"/>
          <w:spacing w:val="-1"/>
          <w:sz w:val="28"/>
          <w:szCs w:val="28"/>
          <w:lang w:eastAsia="ru-RU"/>
        </w:rPr>
        <w:t xml:space="preserve">Чистоозерного района </w:t>
      </w:r>
    </w:p>
    <w:p w:rsidR="008901F8" w:rsidRPr="008901F8" w:rsidRDefault="008901F8" w:rsidP="008901F8">
      <w:pPr>
        <w:shd w:val="clear" w:color="auto" w:fill="FFFFFF"/>
        <w:tabs>
          <w:tab w:val="left" w:leader="underscore" w:pos="2179"/>
          <w:tab w:val="center" w:pos="5173"/>
        </w:tabs>
        <w:spacing w:after="0" w:line="240" w:lineRule="auto"/>
        <w:jc w:val="both"/>
        <w:rPr>
          <w:rFonts w:ascii="Times New Roman" w:eastAsia="Times New Roman" w:hAnsi="Times New Roman" w:cs="Times New Roman"/>
          <w:spacing w:val="-1"/>
          <w:sz w:val="28"/>
          <w:szCs w:val="28"/>
          <w:lang w:eastAsia="ru-RU"/>
        </w:rPr>
      </w:pPr>
      <w:r w:rsidRPr="008901F8">
        <w:rPr>
          <w:rFonts w:ascii="Times New Roman" w:eastAsia="Times New Roman" w:hAnsi="Times New Roman" w:cs="Times New Roman"/>
          <w:color w:val="000000"/>
          <w:spacing w:val="-1"/>
          <w:sz w:val="28"/>
          <w:szCs w:val="28"/>
          <w:lang w:eastAsia="ru-RU"/>
        </w:rPr>
        <w:t>Новосибирской области</w:t>
      </w:r>
    </w:p>
    <w:p w:rsidR="008901F8" w:rsidRPr="008901F8" w:rsidRDefault="008901F8" w:rsidP="008901F8">
      <w:pPr>
        <w:tabs>
          <w:tab w:val="left" w:pos="900"/>
        </w:tabs>
        <w:spacing w:after="0"/>
        <w:rPr>
          <w:rFonts w:ascii="Times New Roman" w:eastAsia="Times New Roman" w:hAnsi="Times New Roman" w:cs="Times New Roman"/>
          <w:color w:val="FF0000"/>
          <w:sz w:val="24"/>
          <w:szCs w:val="24"/>
          <w:lang w:eastAsia="ru-RU"/>
        </w:rPr>
      </w:pPr>
      <w:r w:rsidRPr="008901F8">
        <w:rPr>
          <w:rFonts w:ascii="Times New Roman" w:eastAsia="Times New Roman" w:hAnsi="Times New Roman" w:cs="Times New Roman"/>
          <w:color w:val="FF0000"/>
          <w:sz w:val="24"/>
          <w:szCs w:val="24"/>
          <w:lang w:eastAsia="ru-RU"/>
        </w:rPr>
        <w:t xml:space="preserve">   </w:t>
      </w:r>
    </w:p>
    <w:p w:rsidR="008901F8" w:rsidRPr="008901F8" w:rsidRDefault="008901F8" w:rsidP="008901F8">
      <w:pPr>
        <w:autoSpaceDE w:val="0"/>
        <w:autoSpaceDN w:val="0"/>
        <w:adjustRightInd w:val="0"/>
        <w:spacing w:after="0" w:line="240" w:lineRule="auto"/>
        <w:rPr>
          <w:rFonts w:ascii="Times New Roman" w:eastAsia="Times New Roman" w:hAnsi="Times New Roman" w:cs="Times New Roman"/>
          <w:sz w:val="20"/>
          <w:szCs w:val="20"/>
          <w:lang w:eastAsia="ru-RU"/>
        </w:rPr>
      </w:pP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lastRenderedPageBreak/>
        <w:t xml:space="preserve">Приложение </w:t>
      </w: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t xml:space="preserve">к решению сорок первой </w:t>
      </w: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t xml:space="preserve"> сессии   пятого созыва</w:t>
      </w: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t xml:space="preserve"> депутатов Совета депутатов</w:t>
      </w: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t>Новокрасненского сельсовета</w:t>
      </w: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t>Чистоозерного района</w:t>
      </w: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t>Новосибирской области</w:t>
      </w:r>
    </w:p>
    <w:p w:rsidR="008901F8" w:rsidRPr="008901F8" w:rsidRDefault="008901F8" w:rsidP="008901F8">
      <w:pPr>
        <w:autoSpaceDE w:val="0"/>
        <w:autoSpaceDN w:val="0"/>
        <w:adjustRightInd w:val="0"/>
        <w:spacing w:after="0" w:line="240" w:lineRule="auto"/>
        <w:ind w:hanging="180"/>
        <w:jc w:val="right"/>
        <w:rPr>
          <w:rFonts w:ascii="Times New Roman" w:eastAsia="Times New Roman" w:hAnsi="Times New Roman" w:cs="Times New Roman"/>
          <w:sz w:val="20"/>
          <w:szCs w:val="20"/>
          <w:lang w:eastAsia="ru-RU"/>
        </w:rPr>
      </w:pPr>
      <w:r w:rsidRPr="008901F8">
        <w:rPr>
          <w:rFonts w:ascii="Times New Roman" w:eastAsia="Times New Roman" w:hAnsi="Times New Roman" w:cs="Times New Roman"/>
          <w:sz w:val="20"/>
          <w:szCs w:val="20"/>
          <w:lang w:eastAsia="ru-RU"/>
        </w:rPr>
        <w:t xml:space="preserve"> от 01.07.2019 г. № 121</w:t>
      </w: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p>
    <w:p w:rsidR="008901F8" w:rsidRPr="008901F8" w:rsidRDefault="008901F8" w:rsidP="008901F8">
      <w:pPr>
        <w:spacing w:after="0" w:line="240" w:lineRule="auto"/>
        <w:jc w:val="center"/>
        <w:rPr>
          <w:rFonts w:ascii="Times New Roman" w:eastAsia="Times New Roman" w:hAnsi="Times New Roman" w:cs="Times New Roman"/>
          <w:b/>
          <w:sz w:val="28"/>
          <w:szCs w:val="28"/>
          <w:lang w:eastAsia="ru-RU"/>
        </w:rPr>
      </w:pPr>
      <w:r w:rsidRPr="008901F8">
        <w:rPr>
          <w:rFonts w:ascii="Times New Roman" w:eastAsia="Times New Roman" w:hAnsi="Times New Roman" w:cs="Times New Roman"/>
          <w:b/>
          <w:sz w:val="28"/>
          <w:szCs w:val="28"/>
          <w:lang w:eastAsia="ru-RU"/>
        </w:rPr>
        <w:t>О  внесении  изменений  в  Устав  Новокрасненского    сельсовета</w:t>
      </w:r>
    </w:p>
    <w:p w:rsidR="008901F8" w:rsidRPr="008901F8" w:rsidRDefault="008901F8" w:rsidP="008901F8">
      <w:pPr>
        <w:spacing w:after="0" w:line="240" w:lineRule="auto"/>
        <w:jc w:val="center"/>
        <w:rPr>
          <w:rFonts w:ascii="Times New Roman" w:eastAsia="Times New Roman" w:hAnsi="Times New Roman" w:cs="Times New Roman"/>
          <w:b/>
          <w:sz w:val="24"/>
          <w:szCs w:val="24"/>
          <w:lang w:eastAsia="ru-RU"/>
        </w:rPr>
      </w:pPr>
      <w:r w:rsidRPr="008901F8">
        <w:rPr>
          <w:rFonts w:ascii="Times New Roman" w:eastAsia="Times New Roman" w:hAnsi="Times New Roman" w:cs="Times New Roman"/>
          <w:b/>
          <w:sz w:val="28"/>
          <w:szCs w:val="28"/>
          <w:lang w:eastAsia="ru-RU"/>
        </w:rPr>
        <w:t>Чистоозерного района Новосибирской области</w:t>
      </w:r>
    </w:p>
    <w:p w:rsidR="008901F8" w:rsidRPr="008901F8" w:rsidRDefault="008901F8" w:rsidP="008901F8">
      <w:pPr>
        <w:spacing w:after="0" w:line="240" w:lineRule="auto"/>
        <w:jc w:val="center"/>
        <w:rPr>
          <w:rFonts w:ascii="Times New Roman" w:eastAsia="Times New Roman" w:hAnsi="Times New Roman" w:cs="Times New Roman"/>
          <w:b/>
          <w:sz w:val="24"/>
          <w:szCs w:val="24"/>
          <w:lang w:eastAsia="ru-RU"/>
        </w:rPr>
      </w:pPr>
      <w:r w:rsidRPr="008901F8">
        <w:rPr>
          <w:rFonts w:ascii="Times New Roman" w:eastAsia="Times New Roman" w:hAnsi="Times New Roman" w:cs="Times New Roman"/>
          <w:sz w:val="24"/>
          <w:szCs w:val="24"/>
          <w:lang w:eastAsia="ru-RU"/>
        </w:rPr>
        <w:tab/>
        <w:t xml:space="preserve">  </w:t>
      </w:r>
    </w:p>
    <w:p w:rsidR="008901F8" w:rsidRPr="008901F8" w:rsidRDefault="008901F8" w:rsidP="008901F8">
      <w:pPr>
        <w:ind w:firstLine="720"/>
        <w:rPr>
          <w:rFonts w:ascii="Times New Roman" w:eastAsia="Times New Roman" w:hAnsi="Times New Roman" w:cs="Times New Roman"/>
          <w:b/>
          <w:sz w:val="24"/>
          <w:szCs w:val="24"/>
          <w:lang w:eastAsia="ru-RU"/>
        </w:rPr>
      </w:pPr>
    </w:p>
    <w:p w:rsidR="008901F8" w:rsidRPr="008901F8" w:rsidRDefault="008901F8" w:rsidP="008901F8">
      <w:pPr>
        <w:rPr>
          <w:rFonts w:ascii="Times New Roman" w:eastAsia="Times New Roman" w:hAnsi="Times New Roman" w:cs="Times New Roman"/>
          <w:b/>
          <w:sz w:val="28"/>
          <w:szCs w:val="24"/>
          <w:lang w:eastAsia="ru-RU"/>
        </w:rPr>
      </w:pPr>
      <w:r w:rsidRPr="008901F8">
        <w:rPr>
          <w:rFonts w:ascii="Times New Roman" w:eastAsia="Times New Roman" w:hAnsi="Times New Roman" w:cs="Times New Roman"/>
          <w:b/>
          <w:sz w:val="28"/>
          <w:szCs w:val="24"/>
          <w:lang w:eastAsia="ru-RU"/>
        </w:rPr>
        <w:t>1.1 Статья 8. Муниципальные выборы</w:t>
      </w:r>
    </w:p>
    <w:p w:rsidR="008901F8" w:rsidRPr="008901F8" w:rsidRDefault="008901F8" w:rsidP="008901F8">
      <w:pPr>
        <w:spacing w:after="0" w:line="240" w:lineRule="auto"/>
        <w:ind w:firstLine="709"/>
        <w:jc w:val="both"/>
        <w:rPr>
          <w:rFonts w:ascii="Times New Roman" w:eastAsia="Times New Roman" w:hAnsi="Times New Roman" w:cs="Times New Roman"/>
          <w:b/>
          <w:sz w:val="28"/>
          <w:szCs w:val="24"/>
          <w:lang w:eastAsia="ru-RU"/>
        </w:rPr>
      </w:pPr>
    </w:p>
    <w:p w:rsidR="008901F8" w:rsidRPr="008901F8" w:rsidRDefault="008901F8" w:rsidP="008901F8">
      <w:pPr>
        <w:spacing w:after="0" w:line="240" w:lineRule="auto"/>
        <w:jc w:val="both"/>
        <w:rPr>
          <w:rFonts w:ascii="Times New Roman" w:eastAsia="Times New Roman" w:hAnsi="Times New Roman" w:cs="Times New Roman"/>
          <w:sz w:val="28"/>
          <w:szCs w:val="24"/>
          <w:lang w:eastAsia="ru-RU"/>
        </w:rPr>
      </w:pPr>
      <w:r w:rsidRPr="008901F8">
        <w:rPr>
          <w:rFonts w:ascii="Times New Roman" w:eastAsia="Times New Roman" w:hAnsi="Times New Roman" w:cs="Times New Roman"/>
          <w:sz w:val="28"/>
          <w:szCs w:val="24"/>
          <w:lang w:eastAsia="ru-RU"/>
        </w:rPr>
        <w:t>1.1.1 Часть 5  статьи 8  изложить в новой редакции:</w:t>
      </w:r>
    </w:p>
    <w:p w:rsidR="008901F8" w:rsidRPr="008901F8" w:rsidRDefault="008901F8" w:rsidP="008901F8">
      <w:pPr>
        <w:spacing w:after="0" w:line="240" w:lineRule="auto"/>
        <w:ind w:firstLine="709"/>
        <w:jc w:val="both"/>
        <w:rPr>
          <w:rFonts w:ascii="Times New Roman" w:eastAsia="Times New Roman" w:hAnsi="Times New Roman" w:cs="Times New Roman"/>
          <w:sz w:val="28"/>
          <w:szCs w:val="24"/>
          <w:lang w:eastAsia="ru-RU"/>
        </w:rPr>
      </w:pPr>
      <w:r w:rsidRPr="008901F8">
        <w:rPr>
          <w:rFonts w:ascii="Times New Roman" w:eastAsia="Times New Roman" w:hAnsi="Times New Roman" w:cs="Times New Roman"/>
          <w:sz w:val="28"/>
          <w:szCs w:val="24"/>
          <w:lang w:eastAsia="ru-RU"/>
        </w:rPr>
        <w:t>5)Выборы депутатов Совета депутатов проводятся с применением мажоритарной избирательной системы относительно большинства по одному многомандатному избирательному округу, включающему в себя всю территорию Новокрасненского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8901F8" w:rsidRPr="008901F8" w:rsidRDefault="008901F8" w:rsidP="008901F8">
      <w:pPr>
        <w:rPr>
          <w:rFonts w:ascii="Calibri" w:eastAsia="Calibri" w:hAnsi="Calibri" w:cs="Times New Roman"/>
        </w:rPr>
      </w:pPr>
    </w:p>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8901F8" w:rsidP="008901F8"/>
    <w:p w:rsidR="008901F8" w:rsidRDefault="00C82786" w:rsidP="008901F8">
      <w:pPr>
        <w:rPr>
          <w:rFonts w:ascii="Times New Roman" w:hAnsi="Times New Roman" w:cs="Times New Roman"/>
          <w:noProof/>
          <w:sz w:val="28"/>
          <w:lang w:eastAsia="ru-RU"/>
        </w:rPr>
      </w:pPr>
      <w:r w:rsidRPr="00C82786">
        <w:rPr>
          <w:rFonts w:ascii="Times New Roman" w:hAnsi="Times New Roman" w:cs="Times New Roman"/>
          <w:noProof/>
          <w:sz w:val="28"/>
          <w:lang w:eastAsia="ru-RU"/>
        </w:rPr>
        <w:lastRenderedPageBreak/>
        <w:t>Информация ИФНС</w:t>
      </w:r>
    </w:p>
    <w:p w:rsidR="00C82786" w:rsidRPr="00C82786" w:rsidRDefault="00C82786" w:rsidP="008901F8">
      <w:pP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39790" cy="7369175"/>
            <wp:effectExtent l="0" t="0" r="381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7369175"/>
                    </a:xfrm>
                    <a:prstGeom prst="rect">
                      <a:avLst/>
                    </a:prstGeom>
                  </pic:spPr>
                </pic:pic>
              </a:graphicData>
            </a:graphic>
          </wp:inline>
        </w:drawing>
      </w:r>
      <w:bookmarkStart w:id="0" w:name="_GoBack"/>
      <w:bookmarkEnd w:id="0"/>
    </w:p>
    <w:sectPr w:rsidR="00C82786" w:rsidRPr="00C82786" w:rsidSect="008901F8">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1D81"/>
    <w:multiLevelType w:val="hybridMultilevel"/>
    <w:tmpl w:val="38DE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6489E"/>
    <w:multiLevelType w:val="hybridMultilevel"/>
    <w:tmpl w:val="20AA8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782586"/>
    <w:multiLevelType w:val="hybridMultilevel"/>
    <w:tmpl w:val="660A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55"/>
    <w:rsid w:val="00241455"/>
    <w:rsid w:val="006D4012"/>
    <w:rsid w:val="008901F8"/>
    <w:rsid w:val="00C8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F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1F8"/>
    <w:pPr>
      <w:ind w:left="720"/>
      <w:contextualSpacing/>
    </w:pPr>
  </w:style>
  <w:style w:type="table" w:customStyle="1" w:styleId="1">
    <w:name w:val="Сетка таблицы1"/>
    <w:basedOn w:val="a1"/>
    <w:next w:val="a4"/>
    <w:uiPriority w:val="39"/>
    <w:rsid w:val="00890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90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90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F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1F8"/>
    <w:pPr>
      <w:ind w:left="720"/>
      <w:contextualSpacing/>
    </w:pPr>
  </w:style>
  <w:style w:type="table" w:customStyle="1" w:styleId="1">
    <w:name w:val="Сетка таблицы1"/>
    <w:basedOn w:val="a1"/>
    <w:next w:val="a4"/>
    <w:uiPriority w:val="39"/>
    <w:rsid w:val="00890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90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90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4729</Words>
  <Characters>26960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2</cp:revision>
  <dcterms:created xsi:type="dcterms:W3CDTF">2019-07-01T08:19:00Z</dcterms:created>
  <dcterms:modified xsi:type="dcterms:W3CDTF">2019-07-01T08:38:00Z</dcterms:modified>
</cp:coreProperties>
</file>