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728" w:rsidRDefault="007A7728" w:rsidP="007A7728">
      <w:pPr>
        <w:pStyle w:val="a4"/>
        <w:jc w:val="right"/>
        <w:rPr>
          <w:b/>
          <w:sz w:val="28"/>
          <w:szCs w:val="28"/>
        </w:rPr>
      </w:pPr>
      <w:r>
        <w:t xml:space="preserve">                                                                                        </w:t>
      </w:r>
      <w:r>
        <w:rPr>
          <w:b/>
          <w:sz w:val="28"/>
          <w:szCs w:val="28"/>
        </w:rPr>
        <w:t>Газета администрации</w:t>
      </w:r>
    </w:p>
    <w:p w:rsidR="007A7728" w:rsidRDefault="007A7728" w:rsidP="007A7728">
      <w:pPr>
        <w:pStyle w:val="a4"/>
        <w:rPr>
          <w:b/>
          <w:sz w:val="28"/>
          <w:szCs w:val="28"/>
        </w:rPr>
      </w:pPr>
      <w:r>
        <w:rPr>
          <w:b/>
          <w:sz w:val="28"/>
          <w:szCs w:val="28"/>
        </w:rPr>
        <w:t xml:space="preserve"> </w:t>
      </w:r>
      <w:r>
        <w:rPr>
          <w:b/>
          <w:i/>
          <w:sz w:val="40"/>
          <w:szCs w:val="40"/>
        </w:rPr>
        <w:t>№</w:t>
      </w:r>
      <w:r>
        <w:rPr>
          <w:b/>
          <w:sz w:val="28"/>
          <w:szCs w:val="28"/>
        </w:rPr>
        <w:t xml:space="preserve"> </w:t>
      </w:r>
      <w:r>
        <w:rPr>
          <w:b/>
          <w:sz w:val="40"/>
          <w:szCs w:val="40"/>
        </w:rPr>
        <w:t>5</w:t>
      </w:r>
      <w:r>
        <w:rPr>
          <w:b/>
          <w:sz w:val="28"/>
          <w:szCs w:val="28"/>
        </w:rPr>
        <w:t xml:space="preserve">                                                                           муниципального   образования</w:t>
      </w:r>
    </w:p>
    <w:p w:rsidR="007A7728" w:rsidRDefault="007A7728" w:rsidP="007A7728">
      <w:pPr>
        <w:pStyle w:val="a4"/>
        <w:rPr>
          <w:b/>
          <w:sz w:val="28"/>
          <w:szCs w:val="28"/>
        </w:rPr>
      </w:pPr>
      <w:r>
        <w:rPr>
          <w:b/>
          <w:sz w:val="28"/>
          <w:szCs w:val="28"/>
        </w:rPr>
        <w:t>31  апреля 2018 г.                                                        Новокрасненского сельсовета</w:t>
      </w:r>
    </w:p>
    <w:p w:rsidR="007A7728" w:rsidRDefault="007A7728" w:rsidP="007A7728">
      <w:pPr>
        <w:pStyle w:val="a4"/>
        <w:jc w:val="right"/>
        <w:rPr>
          <w:b/>
          <w:sz w:val="28"/>
          <w:szCs w:val="28"/>
        </w:rPr>
      </w:pPr>
      <w:r>
        <w:rPr>
          <w:b/>
          <w:sz w:val="28"/>
          <w:szCs w:val="28"/>
        </w:rPr>
        <w:t>Чистоозерного района</w:t>
      </w:r>
    </w:p>
    <w:p w:rsidR="007A7728" w:rsidRDefault="007A7728" w:rsidP="007A7728">
      <w:pPr>
        <w:pStyle w:val="a4"/>
        <w:jc w:val="right"/>
      </w:pPr>
      <w:r>
        <w:rPr>
          <w:b/>
          <w:sz w:val="28"/>
          <w:szCs w:val="28"/>
        </w:rPr>
        <w:t>Новосибирской области</w:t>
      </w:r>
      <w:r>
        <w:t xml:space="preserve"> </w:t>
      </w:r>
    </w:p>
    <w:p w:rsidR="007A7728" w:rsidRDefault="007A7728" w:rsidP="007A7728">
      <w:pPr>
        <w:pStyle w:val="a4"/>
        <w:jc w:val="right"/>
      </w:pPr>
    </w:p>
    <w:p w:rsidR="007A7728" w:rsidRDefault="007A7728" w:rsidP="007A7728">
      <w:pPr>
        <w:pStyle w:val="a4"/>
        <w:jc w:val="right"/>
      </w:pPr>
    </w:p>
    <w:p w:rsidR="007A7728" w:rsidRDefault="007A7728" w:rsidP="007A7728">
      <w:pPr>
        <w:pStyle w:val="a4"/>
        <w:jc w:val="center"/>
        <w:rPr>
          <w:b/>
          <w:i/>
          <w:sz w:val="28"/>
          <w:szCs w:val="28"/>
        </w:rPr>
      </w:pPr>
      <w:r>
        <w:rPr>
          <w:b/>
          <w:i/>
          <w:sz w:val="28"/>
          <w:szCs w:val="28"/>
        </w:rPr>
        <w:t>Основана 26 февраля 2006 года</w:t>
      </w:r>
    </w:p>
    <w:p w:rsidR="007A7728" w:rsidRDefault="007A7728" w:rsidP="007A7728">
      <w:pPr>
        <w:pStyle w:val="a4"/>
        <w:jc w:val="center"/>
        <w:rPr>
          <w:b/>
          <w:i/>
          <w:sz w:val="28"/>
          <w:szCs w:val="28"/>
        </w:rPr>
      </w:pPr>
      <w:r>
        <w:rPr>
          <w:b/>
          <w:i/>
          <w:sz w:val="28"/>
          <w:szCs w:val="28"/>
        </w:rPr>
        <w:t>Решением двенадцатой сессии</w:t>
      </w:r>
    </w:p>
    <w:p w:rsidR="007A7728" w:rsidRDefault="007A7728" w:rsidP="007A7728">
      <w:pPr>
        <w:pStyle w:val="a4"/>
        <w:jc w:val="center"/>
        <w:rPr>
          <w:b/>
          <w:i/>
          <w:sz w:val="28"/>
          <w:szCs w:val="28"/>
        </w:rPr>
      </w:pPr>
      <w:r>
        <w:rPr>
          <w:b/>
          <w:i/>
          <w:sz w:val="28"/>
          <w:szCs w:val="28"/>
        </w:rPr>
        <w:t xml:space="preserve">Новокрасненского Совета депутатов  </w:t>
      </w:r>
    </w:p>
    <w:p w:rsidR="007A7728" w:rsidRDefault="007A7728" w:rsidP="007A7728">
      <w:pPr>
        <w:pStyle w:val="a4"/>
        <w:jc w:val="center"/>
        <w:rPr>
          <w:b/>
          <w:i/>
          <w:sz w:val="28"/>
          <w:szCs w:val="28"/>
        </w:rPr>
      </w:pPr>
    </w:p>
    <w:p w:rsidR="007A7728" w:rsidRDefault="007A7728" w:rsidP="007A7728">
      <w:pPr>
        <w:pStyle w:val="a4"/>
        <w:jc w:val="center"/>
        <w:rPr>
          <w:b/>
          <w:i/>
          <w:sz w:val="28"/>
          <w:szCs w:val="28"/>
        </w:rPr>
      </w:pPr>
    </w:p>
    <w:p w:rsidR="007A7728" w:rsidRDefault="007A7728" w:rsidP="007A7728">
      <w:pPr>
        <w:pStyle w:val="a4"/>
        <w:jc w:val="center"/>
        <w:rPr>
          <w:b/>
          <w:i/>
          <w:sz w:val="28"/>
          <w:szCs w:val="28"/>
        </w:rPr>
      </w:pPr>
    </w:p>
    <w:p w:rsidR="007A7728" w:rsidRDefault="007A7728" w:rsidP="007A7728">
      <w:pPr>
        <w:pStyle w:val="a4"/>
        <w:jc w:val="center"/>
        <w:rPr>
          <w:b/>
          <w:i/>
          <w:sz w:val="28"/>
          <w:szCs w:val="28"/>
        </w:rPr>
      </w:pPr>
    </w:p>
    <w:p w:rsidR="007A7728" w:rsidRDefault="007A7728" w:rsidP="007A7728">
      <w:pPr>
        <w:pStyle w:val="a4"/>
        <w:jc w:val="center"/>
        <w:rPr>
          <w:b/>
          <w:i/>
          <w:caps/>
          <w:sz w:val="72"/>
          <w:szCs w:val="72"/>
        </w:rPr>
      </w:pPr>
      <w:r>
        <w:rPr>
          <w:b/>
          <w:i/>
          <w:caps/>
          <w:sz w:val="72"/>
          <w:szCs w:val="72"/>
        </w:rPr>
        <w:t>ВЕСТНИК    МО</w:t>
      </w:r>
    </w:p>
    <w:p w:rsidR="007A7728" w:rsidRDefault="007A7728" w:rsidP="007A7728">
      <w:pPr>
        <w:pStyle w:val="a4"/>
        <w:jc w:val="center"/>
        <w:rPr>
          <w:b/>
          <w:i/>
          <w:caps/>
          <w:sz w:val="72"/>
          <w:szCs w:val="72"/>
        </w:rPr>
      </w:pPr>
    </w:p>
    <w:p w:rsidR="007A7728" w:rsidRDefault="007A7728" w:rsidP="007A7728">
      <w:pPr>
        <w:pStyle w:val="a4"/>
        <w:jc w:val="center"/>
        <w:rPr>
          <w:b/>
          <w:i/>
          <w:caps/>
          <w:sz w:val="28"/>
          <w:szCs w:val="28"/>
        </w:rPr>
      </w:pPr>
      <w:r>
        <w:rPr>
          <w:b/>
          <w:i/>
          <w:caps/>
          <w:sz w:val="28"/>
          <w:szCs w:val="28"/>
        </w:rPr>
        <w:t>Официальные  документы администрации Новокрасненского сельсовета</w:t>
      </w:r>
    </w:p>
    <w:p w:rsidR="007A7728" w:rsidRDefault="007A7728" w:rsidP="007A7728">
      <w:pPr>
        <w:pStyle w:val="a4"/>
        <w:jc w:val="center"/>
        <w:rPr>
          <w:b/>
          <w:i/>
          <w:caps/>
          <w:sz w:val="28"/>
          <w:szCs w:val="28"/>
        </w:rPr>
      </w:pPr>
      <w:r>
        <w:rPr>
          <w:b/>
          <w:i/>
          <w:caps/>
          <w:sz w:val="28"/>
          <w:szCs w:val="28"/>
        </w:rPr>
        <w:t>и Новокрасненского Совета дпутатов</w:t>
      </w:r>
    </w:p>
    <w:p w:rsidR="007A7728" w:rsidRDefault="007A7728" w:rsidP="007A7728">
      <w:pPr>
        <w:pStyle w:val="a4"/>
        <w:jc w:val="center"/>
        <w:rPr>
          <w:b/>
          <w:i/>
          <w:caps/>
          <w:sz w:val="72"/>
          <w:szCs w:val="72"/>
        </w:rPr>
      </w:pPr>
    </w:p>
    <w:p w:rsidR="007A7728" w:rsidRDefault="007A7728" w:rsidP="007A7728"/>
    <w:p w:rsidR="007A7728" w:rsidRDefault="007A7728" w:rsidP="007A7728"/>
    <w:p w:rsidR="007A7728" w:rsidRDefault="007A7728" w:rsidP="007A7728">
      <w:pPr>
        <w:pStyle w:val="a4"/>
        <w:rPr>
          <w:b/>
          <w:i/>
          <w:sz w:val="28"/>
          <w:szCs w:val="28"/>
        </w:rPr>
      </w:pPr>
    </w:p>
    <w:p w:rsidR="007A7728" w:rsidRDefault="007A7728" w:rsidP="007A7728">
      <w:pPr>
        <w:pStyle w:val="a4"/>
        <w:rPr>
          <w:b/>
          <w:i/>
          <w:sz w:val="28"/>
          <w:szCs w:val="28"/>
        </w:rPr>
      </w:pPr>
    </w:p>
    <w:p w:rsidR="007A7728" w:rsidRDefault="007A7728" w:rsidP="007A7728">
      <w:pPr>
        <w:pStyle w:val="a4"/>
        <w:rPr>
          <w:b/>
          <w:i/>
          <w:sz w:val="28"/>
          <w:szCs w:val="28"/>
        </w:rPr>
      </w:pPr>
    </w:p>
    <w:p w:rsidR="007A7728" w:rsidRDefault="007A7728" w:rsidP="007A7728">
      <w:pPr>
        <w:pStyle w:val="a4"/>
        <w:rPr>
          <w:b/>
          <w:i/>
          <w:sz w:val="28"/>
          <w:szCs w:val="28"/>
        </w:rPr>
      </w:pPr>
    </w:p>
    <w:p w:rsidR="007A7728" w:rsidRDefault="007A7728" w:rsidP="007A7728">
      <w:pPr>
        <w:pStyle w:val="a4"/>
        <w:rPr>
          <w:b/>
          <w:i/>
          <w:sz w:val="28"/>
          <w:szCs w:val="28"/>
        </w:rPr>
      </w:pPr>
      <w:r>
        <w:rPr>
          <w:b/>
          <w:i/>
          <w:sz w:val="28"/>
          <w:szCs w:val="28"/>
        </w:rPr>
        <w:t xml:space="preserve">      Учредитель:</w:t>
      </w:r>
    </w:p>
    <w:p w:rsidR="007A7728" w:rsidRDefault="007A7728" w:rsidP="007A7728">
      <w:pPr>
        <w:pStyle w:val="a4"/>
        <w:tabs>
          <w:tab w:val="right" w:pos="9355"/>
        </w:tabs>
        <w:rPr>
          <w:b/>
          <w:i/>
          <w:sz w:val="28"/>
          <w:szCs w:val="28"/>
        </w:rPr>
      </w:pPr>
      <w:r>
        <w:rPr>
          <w:b/>
          <w:i/>
          <w:sz w:val="28"/>
          <w:szCs w:val="28"/>
        </w:rPr>
        <w:t>Администрация МО</w:t>
      </w:r>
      <w:r>
        <w:rPr>
          <w:b/>
          <w:i/>
          <w:sz w:val="28"/>
          <w:szCs w:val="28"/>
        </w:rPr>
        <w:tab/>
        <w:t xml:space="preserve">          Наш адрес: 632723                                          </w:t>
      </w:r>
    </w:p>
    <w:p w:rsidR="007A7728" w:rsidRDefault="007A7728" w:rsidP="007A7728">
      <w:pPr>
        <w:pStyle w:val="a4"/>
        <w:tabs>
          <w:tab w:val="right" w:pos="9355"/>
        </w:tabs>
        <w:rPr>
          <w:b/>
          <w:i/>
          <w:sz w:val="28"/>
          <w:szCs w:val="28"/>
        </w:rPr>
      </w:pPr>
      <w:r>
        <w:rPr>
          <w:b/>
          <w:i/>
          <w:sz w:val="28"/>
          <w:szCs w:val="28"/>
        </w:rPr>
        <w:t xml:space="preserve"> Новокрасненского</w:t>
      </w:r>
      <w:r>
        <w:rPr>
          <w:b/>
          <w:i/>
          <w:sz w:val="28"/>
          <w:szCs w:val="28"/>
        </w:rPr>
        <w:tab/>
        <w:t xml:space="preserve">Новосибирская область                               </w:t>
      </w:r>
    </w:p>
    <w:p w:rsidR="007A7728" w:rsidRDefault="007A7728" w:rsidP="007A7728">
      <w:pPr>
        <w:pStyle w:val="a4"/>
        <w:tabs>
          <w:tab w:val="right" w:pos="9355"/>
        </w:tabs>
        <w:rPr>
          <w:b/>
          <w:i/>
          <w:sz w:val="28"/>
          <w:szCs w:val="28"/>
        </w:rPr>
      </w:pPr>
      <w:r>
        <w:rPr>
          <w:b/>
          <w:i/>
          <w:sz w:val="28"/>
          <w:szCs w:val="28"/>
        </w:rPr>
        <w:t xml:space="preserve">      сельсовета</w:t>
      </w:r>
      <w:r>
        <w:rPr>
          <w:b/>
          <w:i/>
          <w:sz w:val="28"/>
          <w:szCs w:val="28"/>
        </w:rPr>
        <w:tab/>
        <w:t xml:space="preserve">Чистоозерный район                                     </w:t>
      </w:r>
    </w:p>
    <w:p w:rsidR="007A7728" w:rsidRDefault="007A7728" w:rsidP="007A7728">
      <w:pPr>
        <w:pStyle w:val="a4"/>
        <w:tabs>
          <w:tab w:val="right" w:pos="9355"/>
        </w:tabs>
        <w:rPr>
          <w:b/>
          <w:i/>
          <w:sz w:val="28"/>
          <w:szCs w:val="28"/>
        </w:rPr>
      </w:pPr>
      <w:r>
        <w:rPr>
          <w:b/>
          <w:i/>
          <w:sz w:val="28"/>
          <w:szCs w:val="28"/>
        </w:rPr>
        <w:t>Чистоозерного района</w:t>
      </w:r>
      <w:r>
        <w:rPr>
          <w:b/>
          <w:i/>
          <w:sz w:val="28"/>
          <w:szCs w:val="28"/>
        </w:rPr>
        <w:tab/>
        <w:t>село Новокрасное</w:t>
      </w:r>
    </w:p>
    <w:p w:rsidR="007A7728" w:rsidRDefault="007A7728" w:rsidP="007A7728">
      <w:pPr>
        <w:pStyle w:val="a4"/>
        <w:tabs>
          <w:tab w:val="right" w:pos="9355"/>
        </w:tabs>
        <w:rPr>
          <w:b/>
          <w:i/>
          <w:sz w:val="20"/>
          <w:szCs w:val="20"/>
        </w:rPr>
      </w:pPr>
      <w:r>
        <w:rPr>
          <w:b/>
          <w:i/>
          <w:sz w:val="28"/>
          <w:szCs w:val="28"/>
        </w:rPr>
        <w:t xml:space="preserve">     Новосибирской</w:t>
      </w:r>
      <w:r>
        <w:rPr>
          <w:b/>
          <w:i/>
          <w:sz w:val="28"/>
          <w:szCs w:val="28"/>
        </w:rPr>
        <w:tab/>
        <w:t xml:space="preserve">улица Молодежная, 39                                                </w:t>
      </w:r>
    </w:p>
    <w:p w:rsidR="007A7728" w:rsidRDefault="007A7728" w:rsidP="007A7728">
      <w:pPr>
        <w:pStyle w:val="a4"/>
        <w:tabs>
          <w:tab w:val="right" w:pos="9355"/>
        </w:tabs>
        <w:rPr>
          <w:b/>
          <w:i/>
          <w:sz w:val="20"/>
          <w:szCs w:val="20"/>
        </w:rPr>
      </w:pPr>
      <w:r>
        <w:rPr>
          <w:b/>
          <w:i/>
          <w:sz w:val="28"/>
          <w:szCs w:val="28"/>
        </w:rPr>
        <w:t xml:space="preserve">          области</w:t>
      </w:r>
      <w:r>
        <w:rPr>
          <w:b/>
          <w:i/>
          <w:sz w:val="20"/>
          <w:szCs w:val="20"/>
        </w:rPr>
        <w:tab/>
        <w:t>телефон 8(383 68) 92 344</w:t>
      </w:r>
    </w:p>
    <w:p w:rsidR="007A7728" w:rsidRDefault="007A7728" w:rsidP="007A7728">
      <w:pPr>
        <w:pStyle w:val="a4"/>
        <w:jc w:val="right"/>
        <w:rPr>
          <w:b/>
          <w:i/>
          <w:sz w:val="20"/>
          <w:szCs w:val="20"/>
        </w:rPr>
      </w:pPr>
    </w:p>
    <w:p w:rsidR="007A7728" w:rsidRDefault="007A7728" w:rsidP="007A7728">
      <w:pPr>
        <w:pStyle w:val="a4"/>
        <w:jc w:val="right"/>
        <w:rPr>
          <w:b/>
          <w:i/>
        </w:rPr>
      </w:pPr>
      <w:r>
        <w:rPr>
          <w:b/>
          <w:i/>
        </w:rPr>
        <w:t xml:space="preserve">Редактор:  Т.М.Кулиев </w:t>
      </w:r>
    </w:p>
    <w:p w:rsidR="007A7728" w:rsidRDefault="007A7728" w:rsidP="007A7728">
      <w:pPr>
        <w:pStyle w:val="a4"/>
        <w:jc w:val="right"/>
        <w:rPr>
          <w:b/>
          <w:i/>
        </w:rPr>
      </w:pPr>
      <w:r>
        <w:rPr>
          <w:b/>
          <w:i/>
        </w:rPr>
        <w:t>Ответственный секретарь</w:t>
      </w:r>
    </w:p>
    <w:p w:rsidR="007A7728" w:rsidRDefault="007A7728" w:rsidP="007A7728">
      <w:pPr>
        <w:pStyle w:val="a4"/>
        <w:jc w:val="right"/>
        <w:rPr>
          <w:b/>
          <w:i/>
        </w:rPr>
      </w:pPr>
      <w:r>
        <w:rPr>
          <w:b/>
          <w:i/>
        </w:rPr>
        <w:t xml:space="preserve">М.Б.Шапилова </w:t>
      </w:r>
    </w:p>
    <w:p w:rsidR="007A7728" w:rsidRDefault="007A7728" w:rsidP="007A7728">
      <w:pPr>
        <w:pStyle w:val="a4"/>
        <w:jc w:val="right"/>
        <w:rPr>
          <w:b/>
          <w:i/>
          <w:sz w:val="20"/>
          <w:szCs w:val="20"/>
        </w:rPr>
      </w:pPr>
      <w:r>
        <w:rPr>
          <w:b/>
          <w:i/>
          <w:sz w:val="20"/>
          <w:szCs w:val="20"/>
        </w:rPr>
        <w:t>тираж 50 экземпляров</w:t>
      </w:r>
    </w:p>
    <w:p w:rsidR="00721A9A" w:rsidRDefault="00721A9A" w:rsidP="007A7728">
      <w:pPr>
        <w:spacing w:after="0" w:line="240" w:lineRule="auto"/>
        <w:jc w:val="both"/>
        <w:rPr>
          <w:rFonts w:ascii="Times New Roman" w:hAnsi="Times New Roman" w:cs="Times New Roman"/>
          <w:sz w:val="28"/>
          <w:szCs w:val="28"/>
        </w:rPr>
      </w:pPr>
    </w:p>
    <w:p w:rsidR="007A7728" w:rsidRDefault="007A7728" w:rsidP="007A7728">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7A7728" w:rsidRDefault="007A7728" w:rsidP="007A7728">
      <w:pPr>
        <w:pStyle w:val="a4"/>
        <w:rPr>
          <w:rFonts w:ascii="Times New Roman" w:hAnsi="Times New Roman" w:cs="Times New Roman"/>
          <w:sz w:val="28"/>
          <w:szCs w:val="28"/>
        </w:rPr>
      </w:pPr>
    </w:p>
    <w:p w:rsidR="007A7728" w:rsidRPr="00E16CD5" w:rsidRDefault="007A7728" w:rsidP="00E01781">
      <w:pPr>
        <w:pStyle w:val="afb"/>
        <w:numPr>
          <w:ilvl w:val="0"/>
          <w:numId w:val="31"/>
        </w:numPr>
        <w:spacing w:after="0" w:line="240" w:lineRule="auto"/>
        <w:ind w:left="0" w:firstLine="227"/>
        <w:jc w:val="both"/>
        <w:rPr>
          <w:rFonts w:ascii="Times New Roman" w:hAnsi="Times New Roman" w:cs="Times New Roman"/>
          <w:sz w:val="28"/>
          <w:szCs w:val="28"/>
        </w:rPr>
      </w:pPr>
      <w:r w:rsidRPr="00E16CD5">
        <w:rPr>
          <w:rFonts w:ascii="Times New Roman" w:hAnsi="Times New Roman" w:cs="Times New Roman"/>
          <w:sz w:val="28"/>
          <w:szCs w:val="28"/>
        </w:rPr>
        <w:t>Решение двадцать девятой сессии Совета депутатов Новокрасненского сельсовета  № 87 от  17.05.2018 года «О принятии Устава Новокрасненского   сельсовета Чистоозерного района Новосибирской области».</w:t>
      </w:r>
    </w:p>
    <w:p w:rsidR="007A7728" w:rsidRPr="00E16CD5" w:rsidRDefault="007A7728" w:rsidP="00E01781">
      <w:pPr>
        <w:pStyle w:val="afb"/>
        <w:numPr>
          <w:ilvl w:val="0"/>
          <w:numId w:val="31"/>
        </w:numPr>
        <w:spacing w:after="0" w:line="240" w:lineRule="auto"/>
        <w:ind w:left="0" w:firstLine="227"/>
        <w:jc w:val="both"/>
        <w:rPr>
          <w:rFonts w:ascii="Times New Roman" w:hAnsi="Times New Roman" w:cs="Times New Roman"/>
          <w:sz w:val="28"/>
          <w:szCs w:val="28"/>
        </w:rPr>
      </w:pPr>
      <w:r w:rsidRPr="00E16CD5">
        <w:rPr>
          <w:rFonts w:ascii="Times New Roman" w:hAnsi="Times New Roman" w:cs="Times New Roman"/>
          <w:sz w:val="28"/>
          <w:szCs w:val="28"/>
        </w:rPr>
        <w:t>Решение двадцать девятой сессии Совета депутатов Новокрасненского сельсовета  № 88 от  17.05.2018 года «</w:t>
      </w:r>
      <w:r w:rsidRPr="00E16CD5">
        <w:rPr>
          <w:rFonts w:ascii="Times New Roman" w:hAnsi="Times New Roman"/>
          <w:sz w:val="28"/>
        </w:rPr>
        <w:t>О досрочном прекращении полномочий депутата  В.И.Андриенко</w:t>
      </w:r>
      <w:r w:rsidRPr="00E16CD5">
        <w:rPr>
          <w:rFonts w:ascii="Times New Roman" w:hAnsi="Times New Roman" w:cs="Times New Roman"/>
          <w:sz w:val="28"/>
          <w:szCs w:val="28"/>
        </w:rPr>
        <w:t>».</w:t>
      </w:r>
    </w:p>
    <w:p w:rsidR="007A7728" w:rsidRPr="00E16CD5" w:rsidRDefault="007A7728" w:rsidP="00E01781">
      <w:pPr>
        <w:pStyle w:val="afb"/>
        <w:numPr>
          <w:ilvl w:val="0"/>
          <w:numId w:val="31"/>
        </w:numPr>
        <w:spacing w:after="0" w:line="240" w:lineRule="auto"/>
        <w:ind w:left="0" w:firstLine="227"/>
        <w:jc w:val="both"/>
        <w:rPr>
          <w:rFonts w:ascii="Times New Roman" w:hAnsi="Times New Roman" w:cs="Times New Roman"/>
          <w:sz w:val="28"/>
          <w:szCs w:val="28"/>
        </w:rPr>
      </w:pPr>
      <w:r w:rsidRPr="00E16CD5">
        <w:rPr>
          <w:rFonts w:ascii="Times New Roman" w:hAnsi="Times New Roman" w:cs="Times New Roman"/>
          <w:sz w:val="28"/>
          <w:szCs w:val="28"/>
        </w:rPr>
        <w:t>Решение двадцать девятой сессии Совета депутатов Новокрасненского сельсовета  № 89 от  17.05.2018 года «Об исполнении бюджета  Новокрасненского сельсовета за 2017год».</w:t>
      </w:r>
    </w:p>
    <w:p w:rsidR="007A7728" w:rsidRPr="00E16CD5" w:rsidRDefault="007A7728" w:rsidP="00E01781">
      <w:pPr>
        <w:pStyle w:val="afb"/>
        <w:numPr>
          <w:ilvl w:val="0"/>
          <w:numId w:val="31"/>
        </w:numPr>
        <w:spacing w:after="0" w:line="240" w:lineRule="auto"/>
        <w:ind w:left="0" w:firstLine="227"/>
        <w:jc w:val="both"/>
        <w:rPr>
          <w:rFonts w:ascii="Times New Roman" w:hAnsi="Times New Roman" w:cs="Times New Roman"/>
          <w:sz w:val="28"/>
          <w:szCs w:val="28"/>
        </w:rPr>
      </w:pPr>
      <w:r w:rsidRPr="00E16CD5">
        <w:rPr>
          <w:rFonts w:ascii="Times New Roman" w:hAnsi="Times New Roman" w:cs="Times New Roman"/>
          <w:sz w:val="28"/>
          <w:szCs w:val="28"/>
        </w:rPr>
        <w:t>Решение двадцать девятой сессии Совета депутатов Новокрасненского сельсовета  № 90 от  17.05.2018 года «</w:t>
      </w:r>
      <w:r w:rsidR="003D1670" w:rsidRPr="00E16CD5">
        <w:rPr>
          <w:rFonts w:ascii="Times New Roman" w:hAnsi="Times New Roman" w:cs="Times New Roman"/>
          <w:sz w:val="28"/>
          <w:szCs w:val="28"/>
        </w:rPr>
        <w:t>О  заявлении Т.М.Кулиева на отпуск</w:t>
      </w:r>
      <w:r w:rsidRPr="00E16CD5">
        <w:rPr>
          <w:rFonts w:ascii="Times New Roman" w:hAnsi="Times New Roman" w:cs="Times New Roman"/>
          <w:sz w:val="28"/>
          <w:szCs w:val="28"/>
        </w:rPr>
        <w:t>».</w:t>
      </w:r>
    </w:p>
    <w:p w:rsidR="003D1670" w:rsidRPr="00E16CD5" w:rsidRDefault="007A7728"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003D1670" w:rsidRPr="00E16CD5">
        <w:rPr>
          <w:rFonts w:ascii="Times New Roman" w:eastAsia="Times New Roman" w:hAnsi="Times New Roman" w:cs="Times New Roman"/>
          <w:sz w:val="28"/>
          <w:szCs w:val="28"/>
        </w:rPr>
        <w:t>О принятии дополнительных мер по обеспечению пожарной безопасности</w:t>
      </w:r>
      <w:r w:rsidRPr="00E16CD5">
        <w:rPr>
          <w:rFonts w:ascii="Times New Roman" w:hAnsi="Times New Roman" w:cs="Times New Roman"/>
          <w:sz w:val="28"/>
          <w:szCs w:val="28"/>
        </w:rPr>
        <w:t>» №1</w:t>
      </w:r>
      <w:r w:rsidR="003D1670" w:rsidRPr="00E16CD5">
        <w:rPr>
          <w:rFonts w:ascii="Times New Roman" w:hAnsi="Times New Roman" w:cs="Times New Roman"/>
          <w:sz w:val="28"/>
          <w:szCs w:val="28"/>
        </w:rPr>
        <w:t>1</w:t>
      </w:r>
      <w:r w:rsidRPr="00E16CD5">
        <w:rPr>
          <w:rFonts w:ascii="Times New Roman" w:hAnsi="Times New Roman" w:cs="Times New Roman"/>
          <w:sz w:val="28"/>
          <w:szCs w:val="28"/>
        </w:rPr>
        <w:t xml:space="preserve">  от </w:t>
      </w:r>
      <w:r w:rsidR="003D1670" w:rsidRPr="00E16CD5">
        <w:rPr>
          <w:rFonts w:ascii="Times New Roman" w:hAnsi="Times New Roman" w:cs="Times New Roman"/>
          <w:sz w:val="28"/>
          <w:szCs w:val="28"/>
        </w:rPr>
        <w:t>11.05</w:t>
      </w:r>
      <w:r w:rsidRPr="00E16CD5">
        <w:rPr>
          <w:rFonts w:ascii="Times New Roman" w:hAnsi="Times New Roman" w:cs="Times New Roman"/>
          <w:sz w:val="28"/>
          <w:szCs w:val="28"/>
        </w:rPr>
        <w:t>.2018  г.</w:t>
      </w:r>
    </w:p>
    <w:p w:rsidR="007A7728" w:rsidRPr="00E16CD5" w:rsidRDefault="003D1670"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00EF000F" w:rsidRPr="00E16CD5">
        <w:rPr>
          <w:rFonts w:ascii="Times New Roman" w:hAnsi="Times New Roman" w:cs="Times New Roman"/>
          <w:sz w:val="28"/>
          <w:szCs w:val="28"/>
        </w:rPr>
        <w:t>Об утверждении порядка 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в администрации Новокрасненского сельсовета Чистоозерного района Новосибирской области</w:t>
      </w:r>
      <w:r w:rsidRPr="00E16CD5">
        <w:rPr>
          <w:rFonts w:ascii="Times New Roman" w:hAnsi="Times New Roman" w:cs="Times New Roman"/>
          <w:sz w:val="28"/>
          <w:szCs w:val="28"/>
        </w:rPr>
        <w:t>» №12  от 14.05.2018  г.</w:t>
      </w:r>
    </w:p>
    <w:p w:rsidR="007A7728" w:rsidRPr="00E16CD5" w:rsidRDefault="00EF000F"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«О минимальном  размере оплаты труда» №13  от 14.05.2018  г.</w:t>
      </w:r>
    </w:p>
    <w:p w:rsidR="00EF000F" w:rsidRPr="00E16CD5" w:rsidRDefault="00EF000F" w:rsidP="00E01781">
      <w:pPr>
        <w:pStyle w:val="afb"/>
        <w:numPr>
          <w:ilvl w:val="0"/>
          <w:numId w:val="31"/>
        </w:numPr>
        <w:spacing w:after="0" w:line="240" w:lineRule="auto"/>
        <w:ind w:left="0" w:firstLine="227"/>
        <w:jc w:val="both"/>
        <w:rPr>
          <w:rFonts w:ascii="Times New Roman" w:eastAsia="Times New Roman" w:hAnsi="Times New Roman" w:cs="Times New Roman"/>
          <w:b/>
          <w:color w:val="000000"/>
          <w:sz w:val="28"/>
          <w:szCs w:val="28"/>
        </w:rPr>
      </w:pPr>
      <w:r w:rsidRPr="00E16CD5">
        <w:rPr>
          <w:rFonts w:ascii="Times New Roman" w:hAnsi="Times New Roman" w:cs="Times New Roman"/>
          <w:sz w:val="28"/>
          <w:szCs w:val="28"/>
        </w:rPr>
        <w:t xml:space="preserve">Постановление  администрации Новокрасненского сельсовета Чистоозерного района Новосибирской области  </w:t>
      </w:r>
      <w:r w:rsidRPr="00E16CD5">
        <w:rPr>
          <w:rFonts w:ascii="Times New Roman" w:eastAsia="Times New Roman" w:hAnsi="Times New Roman" w:cs="Times New Roman"/>
          <w:color w:val="000000"/>
          <w:sz w:val="28"/>
          <w:szCs w:val="28"/>
        </w:rPr>
        <w:t>о принятии Положения «Об организации ритуальных услуг, порядке деятельности и содержания  общественных  кладбищ на территории Новокрасненского сельсовета Чистоозерного  района Новосибирской  области»</w:t>
      </w:r>
      <w:r w:rsidRPr="00E16CD5">
        <w:rPr>
          <w:rFonts w:ascii="Times New Roman" w:eastAsia="Times New Roman" w:hAnsi="Times New Roman" w:cs="Times New Roman"/>
          <w:b/>
          <w:color w:val="000000"/>
          <w:sz w:val="28"/>
          <w:szCs w:val="28"/>
        </w:rPr>
        <w:t xml:space="preserve"> </w:t>
      </w:r>
      <w:r w:rsidRPr="00E16CD5">
        <w:rPr>
          <w:rFonts w:ascii="Times New Roman" w:hAnsi="Times New Roman" w:cs="Times New Roman"/>
          <w:sz w:val="28"/>
          <w:szCs w:val="28"/>
        </w:rPr>
        <w:t>№14  от 14.05.2018  г.</w:t>
      </w:r>
    </w:p>
    <w:p w:rsidR="00E01781" w:rsidRPr="00E01781" w:rsidRDefault="00EF000F"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E16CD5">
        <w:rPr>
          <w:rFonts w:ascii="Times New Roman" w:eastAsia="Times New Roman" w:hAnsi="Times New Roman" w:cs="Times New Roman"/>
          <w:sz w:val="28"/>
          <w:szCs w:val="28"/>
        </w:rPr>
        <w:t>Об утверждении муниципальной  целевой программы по охране  и использованию земель на территории Новокрасненского сельсовета</w:t>
      </w:r>
      <w:r w:rsidRPr="00E16CD5">
        <w:rPr>
          <w:rFonts w:ascii="Times New Roman" w:eastAsia="Times New Roman" w:hAnsi="Times New Roman" w:cs="Times New Roman"/>
          <w:sz w:val="28"/>
          <w:szCs w:val="20"/>
        </w:rPr>
        <w:t xml:space="preserve"> Чистоозерного района Новосибирской области</w:t>
      </w:r>
      <w:r w:rsidRPr="00E16CD5">
        <w:rPr>
          <w:rFonts w:ascii="Times New Roman" w:eastAsia="Times New Roman" w:hAnsi="Times New Roman" w:cs="Times New Roman"/>
          <w:sz w:val="28"/>
          <w:szCs w:val="28"/>
        </w:rPr>
        <w:t xml:space="preserve"> на  2018-2020  годы</w:t>
      </w:r>
      <w:r w:rsidRPr="00E16CD5">
        <w:rPr>
          <w:rFonts w:ascii="Times New Roman" w:hAnsi="Times New Roman" w:cs="Times New Roman"/>
          <w:sz w:val="28"/>
          <w:szCs w:val="28"/>
        </w:rPr>
        <w:t>» №15  от 15.05.2018  г.</w:t>
      </w:r>
    </w:p>
    <w:p w:rsidR="007A7728" w:rsidRPr="00E01781" w:rsidRDefault="00EF000F"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01781">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«Об окончании отопительного сезона 2017-2018 гг.» №16  от 21.05.2018  г.</w:t>
      </w:r>
    </w:p>
    <w:p w:rsidR="00EF000F" w:rsidRPr="00E16CD5" w:rsidRDefault="00EF000F"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E16CD5">
        <w:rPr>
          <w:rFonts w:ascii="Times New Roman" w:eastAsia="Times New Roman" w:hAnsi="Times New Roman" w:cs="Times New Roman"/>
          <w:sz w:val="28"/>
          <w:szCs w:val="20"/>
        </w:rPr>
        <w:t>Об аренде муниципальной собственности Новокрасненского сельсовета</w:t>
      </w:r>
      <w:r w:rsidRPr="00E16CD5">
        <w:rPr>
          <w:rFonts w:ascii="Times New Roman" w:hAnsi="Times New Roman" w:cs="Times New Roman"/>
          <w:sz w:val="28"/>
          <w:szCs w:val="28"/>
        </w:rPr>
        <w:t>» №16/1  от 24.05.2018  г.</w:t>
      </w:r>
    </w:p>
    <w:p w:rsidR="00EF000F" w:rsidRPr="00E16CD5" w:rsidRDefault="00EF000F"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lastRenderedPageBreak/>
        <w:t>Постановление  администрации Новокрасненского сельсовета Чистоозерного района Новосибирской области  «</w:t>
      </w:r>
      <w:r w:rsidRPr="00E16CD5">
        <w:rPr>
          <w:rFonts w:ascii="Times New Roman" w:eastAsia="Times New Roman" w:hAnsi="Times New Roman" w:cs="Times New Roman"/>
          <w:bCs/>
          <w:sz w:val="28"/>
          <w:szCs w:val="28"/>
        </w:rPr>
        <w:t>О передаче нежилого помещения в безвозмездное пользование УФПС Новосибирской области Филиалу ФГУП «Почта России»</w:t>
      </w:r>
      <w:r w:rsidRPr="00E16CD5">
        <w:rPr>
          <w:rFonts w:ascii="Times New Roman" w:hAnsi="Times New Roman" w:cs="Times New Roman"/>
          <w:sz w:val="28"/>
          <w:szCs w:val="28"/>
        </w:rPr>
        <w:t>» №17  от 24.05.2018  г.</w:t>
      </w:r>
    </w:p>
    <w:p w:rsidR="00EF000F" w:rsidRPr="00E16CD5" w:rsidRDefault="00EF000F" w:rsidP="00E01781">
      <w:pPr>
        <w:pStyle w:val="afb"/>
        <w:numPr>
          <w:ilvl w:val="0"/>
          <w:numId w:val="31"/>
        </w:numPr>
        <w:shd w:val="clear" w:color="auto" w:fill="FFFFFF"/>
        <w:spacing w:after="0" w:line="240" w:lineRule="auto"/>
        <w:ind w:left="0" w:firstLine="227"/>
        <w:jc w:val="both"/>
        <w:rPr>
          <w:rFonts w:ascii="Times New Roman" w:eastAsia="Times New Roman" w:hAnsi="Times New Roman" w:cs="Times New Roman"/>
          <w:bCs/>
          <w:sz w:val="15"/>
        </w:rPr>
      </w:pPr>
      <w:r w:rsidRPr="00E16CD5">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w:t>
      </w:r>
      <w:r w:rsidRPr="00E16CD5">
        <w:rPr>
          <w:rFonts w:ascii="Times New Roman" w:eastAsia="Times New Roman" w:hAnsi="Times New Roman" w:cs="Times New Roman"/>
          <w:sz w:val="28"/>
          <w:szCs w:val="28"/>
        </w:rPr>
        <w:t>О создании комиссии по списанию основных средств, находящихся в муниципальной собственности Новокрасненского сельсовета Чистоозерного района Новосибирской области</w:t>
      </w:r>
      <w:r w:rsidRPr="00E16CD5">
        <w:rPr>
          <w:rFonts w:ascii="Times New Roman" w:hAnsi="Times New Roman" w:cs="Times New Roman"/>
          <w:sz w:val="28"/>
          <w:szCs w:val="28"/>
        </w:rPr>
        <w:t>» №18  от 29.05.2018  г.</w:t>
      </w:r>
    </w:p>
    <w:p w:rsidR="007A7728" w:rsidRDefault="007A7728"/>
    <w:p w:rsidR="00EF000F" w:rsidRDefault="00EF000F"/>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7A7728" w:rsidRDefault="007A7728"/>
    <w:p w:rsidR="00E01781" w:rsidRDefault="00E01781"/>
    <w:p w:rsidR="00E01781" w:rsidRDefault="00E01781"/>
    <w:p w:rsidR="00E01781" w:rsidRDefault="00E01781"/>
    <w:p w:rsidR="00E01781" w:rsidRDefault="00E01781"/>
    <w:p w:rsidR="00E01781" w:rsidRDefault="00E01781"/>
    <w:p w:rsidR="00E01781" w:rsidRDefault="00E01781"/>
    <w:p w:rsidR="00E01781" w:rsidRDefault="00E01781"/>
    <w:p w:rsidR="00E15FDF" w:rsidRDefault="00E15FDF"/>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lastRenderedPageBreak/>
        <w:t>НОВОКРАСНЕНСКИЙ СЕЛЬСОВЕТ  ЧИСТООЗЕРНОГО  РАЙОНА</w:t>
      </w:r>
    </w:p>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НОВОСИБИРСКОЙ  ОБЛАСТИ</w:t>
      </w:r>
    </w:p>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СОВЕТ ДЕПУТАТОВ  НОВОКРАСНЕНСКОГО   СЕЛЬСОВЕТА</w:t>
      </w:r>
    </w:p>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ЧИСТООЗЕРНОГО РАЙОНА  НОВОСИБИРСКОЙ ОБЛАСТИ</w:t>
      </w:r>
    </w:p>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(пятого созыва)</w:t>
      </w:r>
    </w:p>
    <w:p w:rsidR="007A7728" w:rsidRPr="00C44A4F" w:rsidRDefault="007A7728" w:rsidP="00E01781">
      <w:pPr>
        <w:spacing w:after="0"/>
        <w:jc w:val="center"/>
        <w:rPr>
          <w:rFonts w:ascii="Times New Roman" w:hAnsi="Times New Roman" w:cs="Times New Roman"/>
          <w:b/>
          <w:sz w:val="24"/>
          <w:szCs w:val="24"/>
        </w:rPr>
      </w:pPr>
    </w:p>
    <w:p w:rsidR="007A7728" w:rsidRPr="00C44A4F" w:rsidRDefault="007A7728" w:rsidP="00E01781">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Р Е Ш Е Н И Е</w:t>
      </w:r>
    </w:p>
    <w:p w:rsidR="007A7728" w:rsidRPr="00C44A4F" w:rsidRDefault="007A7728" w:rsidP="00E01781">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 xml:space="preserve">Двадцать </w:t>
      </w:r>
      <w:r>
        <w:rPr>
          <w:rFonts w:ascii="Times New Roman" w:hAnsi="Times New Roman" w:cs="Times New Roman"/>
          <w:b/>
          <w:sz w:val="24"/>
          <w:szCs w:val="24"/>
        </w:rPr>
        <w:t>девятой</w:t>
      </w:r>
      <w:r w:rsidRPr="00C44A4F">
        <w:rPr>
          <w:rFonts w:ascii="Times New Roman" w:hAnsi="Times New Roman" w:cs="Times New Roman"/>
          <w:b/>
          <w:sz w:val="24"/>
          <w:szCs w:val="24"/>
        </w:rPr>
        <w:t xml:space="preserve"> сессии</w:t>
      </w:r>
    </w:p>
    <w:p w:rsidR="007A7728" w:rsidRPr="00C44A4F" w:rsidRDefault="007A7728" w:rsidP="00E01781">
      <w:pPr>
        <w:spacing w:after="0"/>
        <w:jc w:val="center"/>
        <w:rPr>
          <w:rFonts w:ascii="Times New Roman" w:hAnsi="Times New Roman" w:cs="Times New Roman"/>
          <w:b/>
          <w:sz w:val="24"/>
          <w:szCs w:val="24"/>
        </w:rPr>
      </w:pPr>
      <w:r>
        <w:rPr>
          <w:rFonts w:ascii="Times New Roman" w:hAnsi="Times New Roman" w:cs="Times New Roman"/>
          <w:b/>
          <w:sz w:val="24"/>
          <w:szCs w:val="24"/>
        </w:rPr>
        <w:t>17</w:t>
      </w:r>
      <w:r w:rsidRPr="00C44A4F">
        <w:rPr>
          <w:rFonts w:ascii="Times New Roman" w:hAnsi="Times New Roman" w:cs="Times New Roman"/>
          <w:b/>
          <w:sz w:val="24"/>
          <w:szCs w:val="24"/>
        </w:rPr>
        <w:t xml:space="preserve"> </w:t>
      </w:r>
      <w:r>
        <w:rPr>
          <w:rFonts w:ascii="Times New Roman" w:hAnsi="Times New Roman" w:cs="Times New Roman"/>
          <w:b/>
          <w:sz w:val="24"/>
          <w:szCs w:val="24"/>
        </w:rPr>
        <w:t>мая</w:t>
      </w:r>
      <w:r w:rsidRPr="00C44A4F">
        <w:rPr>
          <w:rFonts w:ascii="Times New Roman" w:hAnsi="Times New Roman" w:cs="Times New Roman"/>
          <w:b/>
          <w:sz w:val="24"/>
          <w:szCs w:val="24"/>
        </w:rPr>
        <w:t xml:space="preserve"> 2018 года                                               </w:t>
      </w:r>
      <w:r>
        <w:rPr>
          <w:rFonts w:ascii="Times New Roman" w:hAnsi="Times New Roman" w:cs="Times New Roman"/>
          <w:b/>
          <w:sz w:val="24"/>
          <w:szCs w:val="24"/>
        </w:rPr>
        <w:t xml:space="preserve">                     </w:t>
      </w:r>
      <w:r w:rsidRPr="00C44A4F">
        <w:rPr>
          <w:rFonts w:ascii="Times New Roman" w:hAnsi="Times New Roman" w:cs="Times New Roman"/>
          <w:b/>
          <w:sz w:val="24"/>
          <w:szCs w:val="24"/>
        </w:rPr>
        <w:t xml:space="preserve">                                              №  </w:t>
      </w:r>
      <w:r>
        <w:rPr>
          <w:rFonts w:ascii="Times New Roman" w:hAnsi="Times New Roman" w:cs="Times New Roman"/>
          <w:b/>
          <w:sz w:val="24"/>
          <w:szCs w:val="24"/>
        </w:rPr>
        <w:t>87</w:t>
      </w:r>
    </w:p>
    <w:p w:rsidR="007A7728" w:rsidRPr="00C44A4F" w:rsidRDefault="007A7728" w:rsidP="00E01781">
      <w:pPr>
        <w:jc w:val="center"/>
        <w:rPr>
          <w:rFonts w:ascii="Times New Roman" w:hAnsi="Times New Roman" w:cs="Times New Roman"/>
          <w:b/>
          <w:sz w:val="24"/>
          <w:szCs w:val="24"/>
        </w:rPr>
      </w:pPr>
      <w:r w:rsidRPr="00C44A4F">
        <w:rPr>
          <w:rFonts w:ascii="Times New Roman" w:hAnsi="Times New Roman" w:cs="Times New Roman"/>
          <w:b/>
          <w:sz w:val="24"/>
          <w:szCs w:val="24"/>
        </w:rPr>
        <w:t>с.Новокрасное</w:t>
      </w:r>
    </w:p>
    <w:p w:rsidR="007A7728" w:rsidRPr="00C44A4F" w:rsidRDefault="007A7728" w:rsidP="007A7728">
      <w:pPr>
        <w:rPr>
          <w:rFonts w:ascii="Times New Roman" w:hAnsi="Times New Roman" w:cs="Times New Roman"/>
          <w:b/>
          <w:sz w:val="24"/>
          <w:szCs w:val="24"/>
        </w:rPr>
      </w:pPr>
    </w:p>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«О принятии Устава Новокрасненского   сельсовета</w:t>
      </w:r>
    </w:p>
    <w:p w:rsidR="007A7728" w:rsidRPr="00C44A4F" w:rsidRDefault="007A7728" w:rsidP="007A7728">
      <w:pPr>
        <w:spacing w:after="0"/>
        <w:jc w:val="center"/>
        <w:rPr>
          <w:rFonts w:ascii="Times New Roman" w:hAnsi="Times New Roman" w:cs="Times New Roman"/>
          <w:b/>
          <w:sz w:val="24"/>
          <w:szCs w:val="24"/>
        </w:rPr>
      </w:pPr>
      <w:r w:rsidRPr="00C44A4F">
        <w:rPr>
          <w:rFonts w:ascii="Times New Roman" w:hAnsi="Times New Roman" w:cs="Times New Roman"/>
          <w:b/>
          <w:sz w:val="24"/>
          <w:szCs w:val="24"/>
        </w:rPr>
        <w:t>Чистоозерного района Новосибирской области»</w:t>
      </w:r>
    </w:p>
    <w:p w:rsidR="007A7728" w:rsidRPr="00C44A4F" w:rsidRDefault="007A7728" w:rsidP="007A7728">
      <w:pPr>
        <w:spacing w:after="0"/>
        <w:jc w:val="center"/>
        <w:rPr>
          <w:rFonts w:ascii="Times New Roman" w:hAnsi="Times New Roman" w:cs="Times New Roman"/>
          <w:b/>
          <w:sz w:val="24"/>
          <w:szCs w:val="24"/>
        </w:rPr>
      </w:pP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В соответствии со статьей 7,35,44  Федерального закона от 06.10.2003 г. №131-ФЗ «Об общих принципах организации местного самоуправления в Российской Федерации» Совет депутатов Новокрасненского  сельсовета Чистоозерного района Новосибирской области</w:t>
      </w:r>
    </w:p>
    <w:p w:rsidR="007A7728" w:rsidRPr="00C44A4F" w:rsidRDefault="007A7728" w:rsidP="007A7728">
      <w:pPr>
        <w:spacing w:after="0"/>
        <w:jc w:val="both"/>
        <w:rPr>
          <w:rFonts w:ascii="Times New Roman" w:hAnsi="Times New Roman" w:cs="Times New Roman"/>
          <w:b/>
          <w:sz w:val="24"/>
          <w:szCs w:val="24"/>
        </w:rPr>
      </w:pPr>
      <w:r w:rsidRPr="00C44A4F">
        <w:rPr>
          <w:rFonts w:ascii="Times New Roman" w:hAnsi="Times New Roman" w:cs="Times New Roman"/>
          <w:b/>
          <w:sz w:val="24"/>
          <w:szCs w:val="24"/>
        </w:rPr>
        <w:t>РЕШИЛ:</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1.Принять Устав Новокрасненского сельсовета Чистоозерного района Новосибирской области (Устав прилагается).</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2.В порядке, установленном Федеральным законом от 21.07.2005 № 97-ФЗ «О государственной регистрации Уставов муниципальных образований», предоставить Устав Новокрасненского сельсовета Чистоозерного района Новосибирской области на государственную регистрацию </w:t>
      </w:r>
      <w:smartTag w:uri="urn:schemas-microsoft-com:office:smarttags" w:element="PersonName">
        <w:smartTagPr>
          <w:attr w:name="ProductID" w:val="в Главное управление"/>
        </w:smartTagPr>
        <w:r w:rsidRPr="00C44A4F">
          <w:rPr>
            <w:rFonts w:ascii="Times New Roman" w:hAnsi="Times New Roman" w:cs="Times New Roman"/>
            <w:sz w:val="24"/>
            <w:szCs w:val="24"/>
          </w:rPr>
          <w:t>в Главное управление</w:t>
        </w:r>
      </w:smartTag>
      <w:r w:rsidRPr="00C44A4F">
        <w:rPr>
          <w:rFonts w:ascii="Times New Roman" w:hAnsi="Times New Roman" w:cs="Times New Roman"/>
          <w:sz w:val="24"/>
          <w:szCs w:val="24"/>
        </w:rPr>
        <w:t xml:space="preserve"> Министерства юстиции Российской Федерации по Новосибирской области в течении 15 дней.</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3.Главе Новокрасненского  сельсовета Чистоозерного района Новосибирской области опубликовать Устав Новокрасненского   сельсовета после  государственной регистрации в течении 7 дней и направить </w:t>
      </w:r>
      <w:smartTag w:uri="urn:schemas-microsoft-com:office:smarttags" w:element="PersonName">
        <w:smartTagPr>
          <w:attr w:name="ProductID" w:val="в Главное управление"/>
        </w:smartTagPr>
        <w:r w:rsidRPr="00C44A4F">
          <w:rPr>
            <w:rFonts w:ascii="Times New Roman" w:hAnsi="Times New Roman" w:cs="Times New Roman"/>
            <w:sz w:val="24"/>
            <w:szCs w:val="24"/>
          </w:rPr>
          <w:t>в Главное управление</w:t>
        </w:r>
      </w:smartTag>
      <w:r w:rsidRPr="00C44A4F">
        <w:rPr>
          <w:rFonts w:ascii="Times New Roman" w:hAnsi="Times New Roman" w:cs="Times New Roman"/>
          <w:sz w:val="24"/>
          <w:szCs w:val="24"/>
        </w:rPr>
        <w:t xml:space="preserve"> Министерства юстиции Российской Федерации по Новосибирской области сведения об  источнике и о дате официального опубликования (обнародования) Устава Новокрасненского сельсовета Чистоозерного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10-дневный срок.</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4.Настоящее решение вступает в силу после  государственной регистрации и опубликования в газете «Вестник МО». </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5.Устав Новокрасненского  сельсовета, принятый решением сорок второй сессии Совета депутатов от 15.05.2016 г., с изменениями, внесенными от  23.07.2015г., 29.01.2016г., 25.04.2016г. признать  утратившим силу после вступления в силу настоящего Устава.</w:t>
      </w:r>
    </w:p>
    <w:p w:rsidR="007A7728" w:rsidRPr="00C44A4F" w:rsidRDefault="007A7728" w:rsidP="007A7728">
      <w:pPr>
        <w:spacing w:after="0"/>
        <w:jc w:val="both"/>
        <w:rPr>
          <w:rFonts w:ascii="Times New Roman" w:hAnsi="Times New Roman" w:cs="Times New Roman"/>
          <w:sz w:val="24"/>
          <w:szCs w:val="24"/>
        </w:rPr>
      </w:pP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 xml:space="preserve">  </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Глава Новокрасненского  сельсовета</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Чистоозерного района                                                                      Т.М.Кулиев</w:t>
      </w:r>
    </w:p>
    <w:p w:rsidR="007A7728" w:rsidRPr="00C44A4F" w:rsidRDefault="007A7728" w:rsidP="007A7728">
      <w:pPr>
        <w:spacing w:after="0"/>
        <w:jc w:val="both"/>
        <w:rPr>
          <w:rFonts w:ascii="Times New Roman" w:hAnsi="Times New Roman" w:cs="Times New Roman"/>
          <w:sz w:val="24"/>
          <w:szCs w:val="24"/>
        </w:rPr>
      </w:pPr>
      <w:r w:rsidRPr="00C44A4F">
        <w:rPr>
          <w:rFonts w:ascii="Times New Roman" w:hAnsi="Times New Roman" w:cs="Times New Roman"/>
          <w:sz w:val="24"/>
          <w:szCs w:val="24"/>
        </w:rPr>
        <w:t>Новосибирской  област</w:t>
      </w:r>
      <w:r>
        <w:rPr>
          <w:rFonts w:ascii="Times New Roman" w:hAnsi="Times New Roman" w:cs="Times New Roman"/>
          <w:sz w:val="24"/>
          <w:szCs w:val="24"/>
        </w:rPr>
        <w:t>и</w:t>
      </w:r>
    </w:p>
    <w:p w:rsidR="007A7728" w:rsidRPr="007A7728" w:rsidRDefault="007A7728" w:rsidP="007A7728">
      <w:pPr>
        <w:spacing w:after="0" w:line="240" w:lineRule="auto"/>
        <w:jc w:val="both"/>
        <w:rPr>
          <w:rFonts w:ascii="Times New Roman" w:eastAsia="Times New Roman" w:hAnsi="Times New Roman" w:cs="Times New Roman"/>
          <w:sz w:val="28"/>
          <w:szCs w:val="28"/>
        </w:rPr>
      </w:pPr>
    </w:p>
    <w:p w:rsidR="007A7728" w:rsidRPr="007A7728" w:rsidRDefault="007A7728" w:rsidP="007A7728">
      <w:pPr>
        <w:spacing w:after="0" w:line="240" w:lineRule="auto"/>
        <w:ind w:left="5670"/>
        <w:jc w:val="right"/>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lastRenderedPageBreak/>
        <w:t>Принят:</w:t>
      </w:r>
    </w:p>
    <w:p w:rsidR="007A7728" w:rsidRPr="007A7728" w:rsidRDefault="007A7728" w:rsidP="007A7728">
      <w:pPr>
        <w:spacing w:after="0" w:line="240" w:lineRule="auto"/>
        <w:ind w:left="5670"/>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Решением двадцать седьмой сессии Совета депутатов Новокрасненского сельсовета Чистоозерного района Новосибирской области пятого созыва  от 17.05.2018 г. №87</w:t>
      </w:r>
    </w:p>
    <w:p w:rsidR="007A7728" w:rsidRPr="007A7728" w:rsidRDefault="007A7728" w:rsidP="007A7728">
      <w:pPr>
        <w:spacing w:after="0" w:line="240" w:lineRule="auto"/>
        <w:ind w:firstLine="720"/>
        <w:jc w:val="right"/>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tabs>
          <w:tab w:val="left" w:pos="9639"/>
        </w:tabs>
        <w:spacing w:after="0" w:line="240" w:lineRule="auto"/>
        <w:ind w:right="16"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center"/>
        <w:rPr>
          <w:rFonts w:ascii="Times New Roman" w:eastAsia="Times New Roman" w:hAnsi="Times New Roman" w:cs="Times New Roman"/>
          <w:b/>
          <w:sz w:val="36"/>
          <w:szCs w:val="36"/>
        </w:rPr>
      </w:pPr>
      <w:r w:rsidRPr="007A7728">
        <w:rPr>
          <w:rFonts w:ascii="Times New Roman" w:eastAsia="Times New Roman" w:hAnsi="Times New Roman" w:cs="Times New Roman"/>
          <w:b/>
          <w:sz w:val="36"/>
          <w:szCs w:val="36"/>
        </w:rPr>
        <w:t>УСТАВ</w:t>
      </w:r>
    </w:p>
    <w:p w:rsidR="007A7728" w:rsidRPr="007A7728" w:rsidRDefault="007A7728" w:rsidP="007A7728">
      <w:pPr>
        <w:spacing w:after="0" w:line="240" w:lineRule="auto"/>
        <w:ind w:firstLine="720"/>
        <w:jc w:val="center"/>
        <w:rPr>
          <w:rFonts w:ascii="Times New Roman" w:eastAsia="Times New Roman" w:hAnsi="Times New Roman" w:cs="Times New Roman"/>
          <w:b/>
          <w:sz w:val="36"/>
          <w:szCs w:val="36"/>
        </w:rPr>
      </w:pPr>
      <w:r w:rsidRPr="007A7728">
        <w:rPr>
          <w:rFonts w:ascii="Times New Roman" w:eastAsia="Times New Roman" w:hAnsi="Times New Roman" w:cs="Times New Roman"/>
          <w:b/>
          <w:sz w:val="36"/>
          <w:szCs w:val="36"/>
        </w:rPr>
        <w:t>НОВОКРАСНЕНСКОГО СЕЛЬСОВЕТА</w:t>
      </w:r>
    </w:p>
    <w:p w:rsidR="007A7728" w:rsidRPr="007A7728" w:rsidRDefault="007A7728" w:rsidP="007A7728">
      <w:pPr>
        <w:spacing w:after="0" w:line="240" w:lineRule="auto"/>
        <w:ind w:firstLine="720"/>
        <w:jc w:val="center"/>
        <w:rPr>
          <w:rFonts w:ascii="Times New Roman" w:eastAsia="Times New Roman" w:hAnsi="Times New Roman" w:cs="Times New Roman"/>
          <w:b/>
          <w:sz w:val="36"/>
          <w:szCs w:val="36"/>
        </w:rPr>
      </w:pPr>
      <w:r w:rsidRPr="007A7728">
        <w:rPr>
          <w:rFonts w:ascii="Times New Roman" w:eastAsia="Times New Roman" w:hAnsi="Times New Roman" w:cs="Times New Roman"/>
          <w:b/>
          <w:sz w:val="36"/>
          <w:szCs w:val="36"/>
        </w:rPr>
        <w:t>ЧИСТООЗЕРНОГО РАЙОНА</w:t>
      </w:r>
    </w:p>
    <w:p w:rsidR="007A7728" w:rsidRPr="007A7728" w:rsidRDefault="007A7728" w:rsidP="007A7728">
      <w:pPr>
        <w:spacing w:after="0" w:line="240" w:lineRule="auto"/>
        <w:ind w:firstLine="720"/>
        <w:jc w:val="center"/>
        <w:rPr>
          <w:rFonts w:ascii="Times New Roman" w:eastAsia="Times New Roman" w:hAnsi="Times New Roman" w:cs="Times New Roman"/>
          <w:b/>
          <w:sz w:val="36"/>
          <w:szCs w:val="36"/>
        </w:rPr>
      </w:pPr>
      <w:r w:rsidRPr="007A7728">
        <w:rPr>
          <w:rFonts w:ascii="Times New Roman" w:eastAsia="Times New Roman" w:hAnsi="Times New Roman" w:cs="Times New Roman"/>
          <w:b/>
          <w:sz w:val="36"/>
          <w:szCs w:val="36"/>
        </w:rPr>
        <w:t>НОВОСИБИРСКОЙ ОБЛАСТИ</w:t>
      </w:r>
    </w:p>
    <w:p w:rsidR="007A7728" w:rsidRPr="007A7728" w:rsidRDefault="007A7728" w:rsidP="007A7728">
      <w:pPr>
        <w:spacing w:after="0" w:line="240" w:lineRule="auto"/>
        <w:ind w:firstLine="720"/>
        <w:jc w:val="center"/>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E01781" w:rsidRDefault="00E01781" w:rsidP="007A7728">
      <w:pPr>
        <w:spacing w:after="0" w:line="240" w:lineRule="auto"/>
        <w:ind w:firstLine="720"/>
        <w:jc w:val="center"/>
        <w:rPr>
          <w:rFonts w:ascii="Times New Roman" w:eastAsia="Times New Roman" w:hAnsi="Times New Roman" w:cs="Times New Roman"/>
          <w:sz w:val="28"/>
          <w:szCs w:val="28"/>
        </w:rPr>
      </w:pPr>
    </w:p>
    <w:p w:rsidR="00E01781" w:rsidRPr="007A7728" w:rsidRDefault="00E01781" w:rsidP="007A7728">
      <w:pPr>
        <w:spacing w:after="0" w:line="240" w:lineRule="auto"/>
        <w:ind w:firstLine="720"/>
        <w:jc w:val="center"/>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center"/>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lastRenderedPageBreak/>
        <w:t>ГЛАВА 1. ОБЩИЕ ПОЛОЖЕНИЯ</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 Наименование, статус и территория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Наименование муниципального образования – Новокрасненский сельсовет Чистоозерного района Новосибирской области (далее по тексту – Новокрасненский сельсовет или поселение или муниципальное образование).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Границы Новокрасненского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Новокрасненский сельсовет состоит из объединенных общей территорией следующих населенных пунктов: село Новокрасное, деревня Цветнополье.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Административным центром Новокрасненского сельсовета является село Новокрасное.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 Структура органов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Структуру органов местного самоуправления Новокрасненского сельсовета составляют: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представительный орган поселения – Совет депутатов Новокрасненского сельсовета Чистоозерного района Новосибирской области (далее – Совет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глава Новокрасненского сельсовета Чистоозерного района Новосибирской области (далее – Глава сельсовета, Глава поселения или Глава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исполнительно-распорядительный орган поселения – администрация Новокрасненского сельсовета Чистоозерного района Новосибирской области (далее – администрация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Полномочия контрольно-счетного органа поселения по осуществлению внешнего муниципального финансового контроля передаются контрольно счетному органу Чистоозерного муниципального района на основании соглашения, заключенного Советом депутатов Новокрасненского поселения с представительным органом Чистоозерного муниципального района.</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 Муниципальные правовые акты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Муниципальными правовыми актами являются: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устав муниципального образования, правовые акты, принятые на местном референдуме;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нормативные и иные правовые акты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правовые акты Главы поселения, администрации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Устав Новокрасненского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7A7728" w:rsidRPr="007A7728" w:rsidRDefault="007A7728" w:rsidP="007A7728">
      <w:pPr>
        <w:spacing w:after="0" w:line="240" w:lineRule="auto"/>
        <w:ind w:firstLine="720"/>
        <w:jc w:val="both"/>
        <w:rPr>
          <w:rFonts w:ascii="Times New Roman" w:eastAsia="Times New Roman" w:hAnsi="Times New Roman" w:cs="Times New Roman"/>
          <w:color w:val="FF0000"/>
          <w:sz w:val="28"/>
          <w:szCs w:val="28"/>
        </w:rPr>
      </w:pPr>
      <w:r w:rsidRPr="007A7728">
        <w:rPr>
          <w:rFonts w:ascii="Times New Roman" w:eastAsia="Times New Roman" w:hAnsi="Times New Roman" w:cs="Times New Roman"/>
          <w:sz w:val="28"/>
          <w:szCs w:val="28"/>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«Вестник МО» или обнародования путем размещение полного текста на срок не менее 30 дней на информационном стенде в администрации и в иных общедоступных местах: библиотека, школа.</w:t>
      </w:r>
      <w:r w:rsidRPr="007A7728">
        <w:rPr>
          <w:rFonts w:ascii="Times New Roman" w:eastAsia="Times New Roman" w:hAnsi="Times New Roman" w:cs="Times New Roman"/>
          <w:color w:val="FF0000"/>
          <w:sz w:val="28"/>
          <w:szCs w:val="28"/>
        </w:rPr>
        <w:t xml:space="preserve">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Проекты муниципальных правовых актов Новокрасненского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Чистоозерного района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 Официальные символы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Поселение официальных символов не имеет.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5. Вопросы местного значения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К вопросам местного значения Новокрасненского сельсовета относятся: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установление, изменение и отмена местных налогов и сборов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13) сохранение, использование и популяризация объектов культурного наследия (памятников истории и культуры), находящихся в собственности </w:t>
      </w:r>
      <w:r w:rsidRPr="007A7728">
        <w:rPr>
          <w:rFonts w:ascii="Times New Roman" w:eastAsia="Times New Roman" w:hAnsi="Times New Roman" w:cs="Times New Roman"/>
          <w:sz w:val="28"/>
          <w:szCs w:val="28"/>
        </w:rPr>
        <w:lastRenderedPageBreak/>
        <w:t>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14)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15)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16)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17) формирование архивных фондов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18) участие в организации деятельности по сбору (в том числе раздельному сбору) и транспортированию твердых коммунальных отходов;</w:t>
      </w:r>
    </w:p>
    <w:p w:rsidR="007A7728" w:rsidRPr="007A7728" w:rsidRDefault="007A7728" w:rsidP="007A7728">
      <w:pPr>
        <w:spacing w:after="0" w:line="240" w:lineRule="auto"/>
        <w:ind w:firstLine="720"/>
        <w:jc w:val="both"/>
        <w:rPr>
          <w:rFonts w:ascii="Times New Roman" w:eastAsia="Times New Roman" w:hAnsi="Times New Roman" w:cs="Times New Roman"/>
          <w:sz w:val="24"/>
          <w:szCs w:val="24"/>
        </w:rPr>
      </w:pPr>
      <w:r w:rsidRPr="007A7728">
        <w:rPr>
          <w:rFonts w:ascii="Times New Roman" w:eastAsia="Times New Roman" w:hAnsi="Times New Roman" w:cs="Times New Roman"/>
          <w:sz w:val="28"/>
          <w:szCs w:val="28"/>
        </w:rP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21) организация ритуальных услуг и содержание мест захоронения;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22)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23) осуществление мероприятий по обеспечению безопасности людей на водных объектах, охране их жизни и здоровья;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25) содействие в развитии сельскохозяйственного производства, создание условий для развития малого и среднего предпринимательства;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26) организация и осуществление мероприятий по работе с детьми и молодежью в поселении;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27)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28) осуществление муниципального лесного контроля;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29)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30)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31)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32)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33) осуществление мер по противодействию коррупции в границах поселения;</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Органы местного самоуправления поселения имеют право на: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создание музеев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участие в осуществлении деятельности по опеке и попечительству;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создание условий для развития туризма;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создание муниципальной пожарной охраны;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8" w:history="1">
        <w:r w:rsidRPr="007A7728">
          <w:rPr>
            <w:rFonts w:ascii="Times New Roman" w:eastAsia="Times New Roman" w:hAnsi="Times New Roman" w:cs="Times New Roman"/>
            <w:sz w:val="28"/>
            <w:szCs w:val="28"/>
          </w:rPr>
          <w:t>законодательством</w:t>
        </w:r>
      </w:hyperlink>
      <w:r w:rsidRPr="007A7728">
        <w:rPr>
          <w:rFonts w:ascii="Times New Roman" w:eastAsia="Times New Roman" w:hAnsi="Times New Roman" w:cs="Times New Roman"/>
          <w:sz w:val="28"/>
          <w:szCs w:val="28"/>
        </w:rPr>
        <w:t>;</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осуществление мероприятий по отлову и содержанию безнадзорных животных, обитающих на территории поселения;</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widowControl w:val="0"/>
        <w:autoSpaceDE w:val="0"/>
        <w:autoSpaceDN w:val="0"/>
        <w:adjustRightInd w:val="0"/>
        <w:spacing w:after="0" w:line="240" w:lineRule="auto"/>
        <w:ind w:firstLine="567"/>
        <w:jc w:val="both"/>
        <w:rPr>
          <w:rFonts w:ascii="Times New Roman" w:eastAsia="Times New Roman" w:hAnsi="Times New Roman" w:cs="Times New Roman"/>
          <w:b/>
          <w:kern w:val="2"/>
          <w:sz w:val="28"/>
          <w:szCs w:val="28"/>
        </w:rPr>
      </w:pPr>
      <w:r w:rsidRPr="007A7728">
        <w:rPr>
          <w:rFonts w:ascii="Times New Roman" w:eastAsia="Times New Roman" w:hAnsi="Times New Roman" w:cs="Times New Roman"/>
          <w:b/>
          <w:kern w:val="2"/>
          <w:sz w:val="28"/>
          <w:szCs w:val="28"/>
        </w:rPr>
        <w:t>Статья 6.1. Осуществление органами местного самоуправления поселения отдельных государственных полномочий</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w:t>
      </w:r>
      <w:r w:rsidRPr="007A7728">
        <w:rPr>
          <w:rFonts w:ascii="Times New Roman" w:eastAsia="Times New Roman" w:hAnsi="Times New Roman" w:cs="Times New Roman"/>
          <w:sz w:val="28"/>
          <w:szCs w:val="28"/>
        </w:rPr>
        <w:lastRenderedPageBreak/>
        <w:t>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7A7728" w:rsidRPr="007A7728" w:rsidRDefault="007A7728" w:rsidP="007A7728">
      <w:pPr>
        <w:spacing w:after="0" w:line="240" w:lineRule="auto"/>
        <w:ind w:firstLine="567"/>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ГЛАВА 2. ФОРМЫ, ПОРЯДОК И ГАРАНТИИ УЧАСТИЯ НАСЕЛЕНИЯ В РЕШЕНИИ ВОПРОСОВ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7. Местный референдум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Местный референдум проводится на всей территории Новокрасненского сельсовета в целях решения непосредственно населением вопросов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Новокрасненского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Инициативу проведения местного референдума могут выдвинуть:</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граждане Российской Федерации, имеющие право на участие в местном референдуме;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Совет депутатов и Глава администрации совместно.</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Новокрасненского сельсовета в соответствии с федеральным законом, но не менее 25 подписей.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Принятое на местном референдуме решение подлежит обязательному исполнению на территории Новокрасненского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8. Муниципальные выборы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w:t>
      </w:r>
      <w:r w:rsidRPr="007A7728">
        <w:rPr>
          <w:rFonts w:ascii="Times New Roman" w:eastAsia="Times New Roman" w:hAnsi="Times New Roman" w:cs="Times New Roman"/>
          <w:sz w:val="28"/>
          <w:szCs w:val="28"/>
        </w:rPr>
        <w:lastRenderedPageBreak/>
        <w:t>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 67-ФЗ «Об основных гарантиях избирательных прав и права на участие в референдуме граждан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 Выборы депутатов Совета депутатов проводятся по единому избирательному округу с применением мажоритарной избирательной системы.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Итоги муниципальных выборов подлежат официальному опубликованию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9. Голосование по вопросам изменения границ поселения, преобразования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w:t>
      </w:r>
      <w:r w:rsidRPr="007A7728">
        <w:rPr>
          <w:rFonts w:ascii="Times New Roman" w:eastAsia="Times New Roman" w:hAnsi="Times New Roman" w:cs="Times New Roman"/>
          <w:sz w:val="28"/>
          <w:szCs w:val="28"/>
        </w:rPr>
        <w:lastRenderedPageBreak/>
        <w:t>референдуме в Новосибирской области» на территории соответствующего избирательного округа, расположенного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Подготовку и проведение голосования по вопросам изменения границ поселения, преобразования поселения осуществляет избирательная комиссия Новокрасненского</w:t>
      </w:r>
      <w:r w:rsidRPr="007A7728">
        <w:rPr>
          <w:rFonts w:ascii="Times New Roman" w:eastAsia="Times New Roman" w:hAnsi="Times New Roman" w:cs="Times New Roman"/>
          <w:b/>
          <w:color w:val="0070C0"/>
          <w:sz w:val="28"/>
          <w:szCs w:val="28"/>
        </w:rPr>
        <w:t xml:space="preserve"> </w:t>
      </w:r>
      <w:r w:rsidRPr="007A7728">
        <w:rPr>
          <w:rFonts w:ascii="Times New Roman" w:eastAsia="Times New Roman" w:hAnsi="Times New Roman" w:cs="Times New Roman"/>
          <w:sz w:val="28"/>
          <w:szCs w:val="28"/>
        </w:rPr>
        <w:t>сельсовета Чистоозерного района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10. Правотворческая инициатива граждан, а также иных субъектов правотворческой инициативы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Новокрасненского сельсовета, обладающих избирательным правом.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11. Публичные слушания, общественные обсуждения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Главой поселения или Советом депутатов для обсуждения с участием жителей проектов муниципальных правовых актов </w:t>
      </w:r>
      <w:r w:rsidRPr="007A7728">
        <w:rPr>
          <w:rFonts w:ascii="Times New Roman" w:eastAsia="Times New Roman" w:hAnsi="Times New Roman" w:cs="Times New Roman"/>
          <w:sz w:val="28"/>
          <w:szCs w:val="28"/>
        </w:rPr>
        <w:lastRenderedPageBreak/>
        <w:t>Новокрасненского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На публичные слушания выносятся: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проект Устава Новокрасненского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проект местного бюджета и отчет о его исполнении;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2.1) проект стратегии социально-экономического развития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вопросы о преобразовании Новокрасненского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Порядок организации и проведения публичных слушаний по проектам и вопросам, указанным в части 3 настоящей статьи, определяется Советом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w:t>
      </w:r>
      <w:r w:rsidRPr="007A7728">
        <w:rPr>
          <w:rFonts w:ascii="Times New Roman" w:eastAsia="Times New Roman" w:hAnsi="Times New Roman" w:cs="Times New Roman"/>
          <w:sz w:val="28"/>
          <w:szCs w:val="28"/>
        </w:rPr>
        <w:lastRenderedPageBreak/>
        <w:t>представительного органа муниципального образования с учетом положений законодательства о градостроительной деятельности.</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12. Собрание граждан</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Для обсуждения вопросов местного значения Новокрасненского сельсовета,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Собрание граждан, проводимое по инициативе населения или Совета депутатов, назначается Советом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Собрание граждан, проводимое по инициативе Главы поселения, назначается Главой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Итоги собрания граждан подлежат официальному опубликованию или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13. Конференция граждан (собрание делегатов)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 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Итоги конференции граждан (собрания делегатов) подлежат официальному опубликованию или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14. Опрос граждан</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 xml:space="preserve">1. Опрос граждан проводится на всей территории Новокрасненского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Результаты опроса носят рекомендательный характер.</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опросе граждан вправе участвовать жители Новокрасненского сельсовета, обладающие избирательным правом.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Опрос граждан проводится по инициативе: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Совета депутатов или главы поселения – по вопросам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Новокрасненского сельсовета для объектов регионального и межрегионального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Порядок назначения и проведения опроса граждан определяется решением Совета депутатов в соответствии с Законом Новосибирской области.</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4. Решение о назначении опроса граждан принимается Советом депутатов муниципального образования. </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15. Обращения граждан в органы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Граждане имеют право на коллективные и индивидуальные обращения в органы местного самоуправления Новокрасненского сельсовета.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16. Территориальное общественное самоуправление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Территориальное общественное самоуправление осуществляется непосредственно населением посредством проведения собраний и </w:t>
      </w:r>
      <w:r w:rsidRPr="007A7728">
        <w:rPr>
          <w:rFonts w:ascii="Times New Roman" w:eastAsia="Times New Roman" w:hAnsi="Times New Roman" w:cs="Times New Roman"/>
          <w:sz w:val="28"/>
          <w:szCs w:val="28"/>
        </w:rPr>
        <w:lastRenderedPageBreak/>
        <w:t>конференций граждан, а также посредством создания органов территориального общественного самоуправления.</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17. Другие формы непосредственного участия населения в осуществлении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ГЛАВА 3. ОРГАНЫ И ДОЛЖНОСТНЫЕ ЛИЦА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18. Совет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Срок полномочий Совета депутатов – 5 лет.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Первое заседание вновь избранного Совета депутатов созывает и ведет глава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7. Совет депутатов не обладает правами юридического лица. </w:t>
      </w:r>
    </w:p>
    <w:p w:rsidR="007A7728" w:rsidRPr="007A7728" w:rsidRDefault="007A7728" w:rsidP="007A7728">
      <w:pPr>
        <w:spacing w:after="0" w:line="240" w:lineRule="auto"/>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19. Полномочия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К полномочиям Совета депутатов относятся: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принятие устава муниципального образования и внесение в него изменений и дополнений;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утверждение местного бюджета и отчета о его исполнении;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утверждение стратегии социально-экономического развития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принятие решения об удалении Главы муниципального образования в отставку;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11) принятие решения о проведении местного референдума, о назначении опроса граждан;</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назначение голосования по вопросам изменения границ Новокрасненского сельсовета, преобразования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13) утверждение структуры администрации по представлению главы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14) осуществление права законодательной инициативы в Законодательном Собрании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15) принятие решения о передаче органам местного самоуправления Чистоозерного района части полномочий органов местного самоуправления Новокрасненского сельсовета за счет межбюджетных трансфертов, предоставляемых из местного бюджета Новокрасненского сельсовета в бюджет Чистоозерного района;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17) утверждение инвестиционных программ организаций коммунального комплекса по строительству, реконструкции и (или) </w:t>
      </w:r>
      <w:r w:rsidRPr="007A7728">
        <w:rPr>
          <w:rFonts w:ascii="Times New Roman" w:eastAsia="Times New Roman" w:hAnsi="Times New Roman" w:cs="Times New Roman"/>
          <w:sz w:val="28"/>
          <w:szCs w:val="28"/>
        </w:rPr>
        <w:lastRenderedPageBreak/>
        <w:t>модернизации объектов, используемых для утилизации, обезвреживания и захоронения твердых бытовых отходов;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18) установление надбавок к ценам (тарифам) для потребителей товаров и услуг организаций коммунального комплекса;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20)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22) утверждение правил благоустройства территории поселения, осуществление контроля за их соблюдением;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22) установление порядка проведения конкурса по отбору кандидатур на должность главы муниципального образования;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23)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24) избрание Главы поселения из числа кандидатов, представленных конкурсной комиссией по результатам конкурса;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25)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7A7728" w:rsidRPr="007A7728" w:rsidRDefault="007A7728" w:rsidP="007A7728">
      <w:pPr>
        <w:spacing w:after="0" w:line="240" w:lineRule="auto"/>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20. Правовые акты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sz w:val="28"/>
          <w:szCs w:val="28"/>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Новокрасненского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Нормативные правовые акты Совета депутатов, предусматривающие установление, изменение и отмену местных налогов и сборов, осуществление </w:t>
      </w:r>
      <w:r w:rsidRPr="007A7728">
        <w:rPr>
          <w:rFonts w:ascii="Times New Roman" w:eastAsia="Times New Roman" w:hAnsi="Times New Roman" w:cs="Times New Roman"/>
          <w:sz w:val="28"/>
          <w:szCs w:val="28"/>
        </w:rPr>
        <w:lastRenderedPageBreak/>
        <w:t>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21. Депутат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Ни один депутат Совета депутатов не осуществляет свои полномочия на постоянной основе.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5. Полномочия депутата прекращаются досрочно в случае: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смерти;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отставки по собственному желанию;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признания судом недееспособным или ограниченно дееспособным;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признания судом безвестно отсутствующим или объявления умершим;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вступления в отношении его в законную силу обвинительного приговора суда;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выезда за пределы Российской Федерации на постоянное место жительства;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отзыва избирателями;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досрочного прекращения полномочий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призыва на военную службу или направления на заменяющую ее альтернативную гражданскую службу;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7A7728" w:rsidRPr="007A7728" w:rsidRDefault="007A7728" w:rsidP="007A7728">
      <w:pPr>
        <w:spacing w:after="0" w:line="240" w:lineRule="auto"/>
        <w:ind w:firstLine="709"/>
        <w:jc w:val="both"/>
        <w:rPr>
          <w:rFonts w:ascii="Times New Roman" w:eastAsia="Times New Roman" w:hAnsi="Times New Roman" w:cs="Times New Roman"/>
          <w:i/>
          <w:color w:val="FF0000"/>
          <w:sz w:val="28"/>
          <w:szCs w:val="28"/>
        </w:rPr>
      </w:pPr>
      <w:r w:rsidRPr="007A7728">
        <w:rPr>
          <w:rFonts w:ascii="Times New Roman" w:eastAsia="Times New Roman" w:hAnsi="Times New Roman" w:cs="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lastRenderedPageBreak/>
        <w:t>Статья 22. Основные гарантии деятельности депутата Совета депутатов, Главы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Депутату Совета депутатов, Главе поселения гарантируются условия для беспрепятственного и эффективного осуществления полномочий, защита прав, чести и достоинства.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Депутат Совета депутатов осуществляет свою деятельность в следующих формах: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участвует в сессиях, работе постоянных комиссий, рабочих групп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вносит на рассмотрение Совета депутатов проекты муниципальных актов;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в иных формах, в соответствии с действующим законодательством.</w:t>
      </w:r>
    </w:p>
    <w:p w:rsidR="007A7728" w:rsidRPr="007A7728" w:rsidRDefault="007A7728" w:rsidP="007A7728">
      <w:pPr>
        <w:spacing w:after="0" w:line="240" w:lineRule="auto"/>
        <w:ind w:firstLine="709"/>
        <w:jc w:val="both"/>
        <w:rPr>
          <w:rFonts w:ascii="Times New Roman" w:eastAsia="Times New Roman" w:hAnsi="Times New Roman" w:cs="Arial"/>
          <w:sz w:val="28"/>
          <w:szCs w:val="28"/>
        </w:rPr>
      </w:pPr>
      <w:r w:rsidRPr="007A7728">
        <w:rPr>
          <w:rFonts w:ascii="Times New Roman" w:eastAsia="Times New Roman" w:hAnsi="Times New Roman" w:cs="Arial"/>
          <w:sz w:val="28"/>
          <w:szCs w:val="28"/>
        </w:rPr>
        <w:t>3.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абзацем седьмым части 16 статьи 35, пунктами 2.1, 3, 6 - 9 части 6, частью 6.1 статьи 36, частью 7.1, пунктами 5 - 8 части 10, частью 10.1 статьи 40, частями 1 и 2 статьи 73 Федерального закона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09"/>
        <w:jc w:val="both"/>
        <w:rPr>
          <w:rFonts w:ascii="Times New Roman" w:eastAsia="Times New Roman" w:hAnsi="Times New Roman" w:cs="Arial"/>
          <w:sz w:val="24"/>
          <w:szCs w:val="24"/>
        </w:rPr>
      </w:pPr>
    </w:p>
    <w:p w:rsidR="007A7728" w:rsidRPr="007A7728" w:rsidRDefault="007A7728" w:rsidP="007A7728">
      <w:pPr>
        <w:spacing w:after="0" w:line="240" w:lineRule="auto"/>
        <w:ind w:firstLine="709"/>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23. Председатель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sz w:val="28"/>
          <w:szCs w:val="28"/>
        </w:rPr>
        <w:t>1.</w:t>
      </w:r>
      <w:r w:rsidRPr="007A7728">
        <w:rPr>
          <w:rFonts w:ascii="Times New Roman" w:eastAsia="Times New Roman" w:hAnsi="Times New Roman" w:cs="Times New Roman"/>
          <w:i/>
          <w:color w:val="FF0000"/>
          <w:sz w:val="28"/>
          <w:szCs w:val="28"/>
        </w:rPr>
        <w:t xml:space="preserve"> </w:t>
      </w:r>
      <w:r w:rsidRPr="007A7728">
        <w:rPr>
          <w:rFonts w:ascii="Times New Roman" w:eastAsia="Times New Roman" w:hAnsi="Times New Roman" w:cs="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Председатель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2) руководит подготовкой заседаний Совета депутатов и вопросов, выносимых на рассмотрение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созывает и ведет заседания Совета депутатов, ведает его внутренним распорядком;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принимает меры по обеспечению гласности и учету общественного мнения в работе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 подписывает протоколы заседаний, решения Совета депутатов;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организует прием граждан, рассмотрение их обращений, заявлений и жалоб;</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открывает и закрывает счета Совета депутатов в банках и иных кредитных учреждениях;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осуществляет иные полномочия в соответствии с настоящим Уставом и решениями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Председатель Совета депутатов подотчетен Совету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24. Заместитель председателя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25. Досрочное прекращение полномочий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вступления в силу закона Новосибирской области о роспуске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принятия Советом депутатов решения о самороспуске в порядке, установленном настоящим Уставом;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преобразования Новокрасненского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в случае утраты поселением статуса муниципального образования в связи с его объединением с городским округом;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26. Порядок самороспуска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Самороспуск Совета депутатов – досрочное прекращение осуществления Советом депутатов своих полномочий.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27. Глава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Глава поселения является высшим должностным лицом Новокрасненского сельсовета. </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highlight w:val="yellow"/>
        </w:rPr>
      </w:pPr>
      <w:r w:rsidRPr="007A7728">
        <w:rPr>
          <w:rFonts w:ascii="Times New Roman" w:eastAsia="Times New Roman" w:hAnsi="Times New Roman" w:cs="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При формировании конкурсной комиссии половина ее членов назначается Советом депутатов, а другая половина – Главой Чистоозерного района Новосибирской области.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Глава поселения осуществляет свои полномочия на постоянной основе.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 Глава поселения: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представляет Новокрасненский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вносит в Совет депутатов проекты муниципальных правовых актов в порядке, установленном Советом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издает в пределах своих полномочий правовые акты;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вправе требовать созыва внеочередного заседания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Новокрасненского сельсовета </w:t>
      </w:r>
      <w:r w:rsidRPr="007A7728">
        <w:rPr>
          <w:rFonts w:ascii="Times New Roman" w:eastAsia="Times New Roman" w:hAnsi="Times New Roman" w:cs="Times New Roman"/>
          <w:sz w:val="28"/>
          <w:szCs w:val="28"/>
        </w:rPr>
        <w:lastRenderedPageBreak/>
        <w:t>(за исключением средств по расходам, связанным с деятельностью Совета депутатов и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вносит в Совет депутатов на утверждение проект местного бюджета, планы и программы социально-экономического развития Новокрасненского сельсовета, а также отчеты об их исполнении;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14) глава поселения предоставляет Совету депутатов Новокрасненского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Постановление главы поселения, не являющееся нормативным правовым актом, а также распоряжение главы поселения вступают в силу с </w:t>
      </w:r>
      <w:r w:rsidRPr="007A7728">
        <w:rPr>
          <w:rFonts w:ascii="Times New Roman" w:eastAsia="Times New Roman" w:hAnsi="Times New Roman" w:cs="Times New Roman"/>
          <w:sz w:val="28"/>
          <w:szCs w:val="28"/>
        </w:rPr>
        <w:lastRenderedPageBreak/>
        <w:t>момента их подписания главой поселения, если иной порядок вступления их в силу не установлен в самих актах.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Глава поселения подконтролен и подотчетен населению Новокрасненского сельсовета и Совету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28. Досрочное прекращение полномочий главы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Полномочия главы поселения прекращаются досрочно в случае: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смерти;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отставки по собственному желанию;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признания судом недееспособным или ограниченно дееспособным;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признания судом безвестно отсутствующим или объявления умершим;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вступления в отношении его в законную силу обвинительного приговора суда;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выезда за пределы Российской Федерации на постоянное место жительства;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highlight w:val="darkGreen"/>
        </w:rPr>
      </w:pPr>
      <w:r w:rsidRPr="007A7728">
        <w:rPr>
          <w:rFonts w:ascii="Times New Roman" w:eastAsia="Times New Roman" w:hAnsi="Times New Roman" w:cs="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отзыва избирателями;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13) с утратой сельским поселением статуса муниципального образования в связи с его объединением с городским округом;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29. Удаление главы поселения в отставку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Совет депутатов Новокрасненского сельсовета в соответствии с Федеральным законом от 06.10.2003 № 131-ФЗ «Об общих принципах </w:t>
      </w:r>
      <w:r w:rsidRPr="007A7728">
        <w:rPr>
          <w:rFonts w:ascii="Times New Roman" w:eastAsia="Times New Roman" w:hAnsi="Times New Roman" w:cs="Times New Roman"/>
          <w:sz w:val="28"/>
          <w:szCs w:val="28"/>
        </w:rPr>
        <w:lastRenderedPageBreak/>
        <w:t>организации местного самоуправления в Российской Федерации» вправе удалить главу поселения в отставку по инициативе Совет депутатов Новокрасненского сельсовета или по инициативе Губернатора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Основаниями для удаления главы поселения в отставку являются: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неудовлетворительная оценка деятельности главы поселения Советом депутатов Новокрасненского сельсовета по результатам его ежегодного отчета перед Советом депутатов, данная два раза подряд;</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3. Инициатива депутатов Совета депутатов об удалении главы поселения в отставку, выдвинутая не менее чем одной третью от </w:t>
      </w:r>
      <w:r w:rsidRPr="007A7728">
        <w:rPr>
          <w:rFonts w:ascii="Times New Roman" w:eastAsia="Times New Roman" w:hAnsi="Times New Roman" w:cs="Times New Roman"/>
          <w:sz w:val="28"/>
          <w:szCs w:val="28"/>
        </w:rPr>
        <w:lastRenderedPageBreak/>
        <w:t>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6. Инициатива Губернатора Новосибирской области об удалении главы поселения в отставку оформляется в виде обращения, которое вносится в Совет депутатов вместе с проектом соответствующего решения Совета депутатов. О выдвижении данной инициативы глава поселения уведомляется не позднее дня, следующего за днем внесения указанного обращения в Совет депутатов Новокрасненского сельсовета.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7.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Новокрасненского сельсовета в течение одного месяца со дня внесения соответствующего обращения.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При рассмотрении и принятии Советом депутатов решения об удалении главы поселения в отставку должны быть обеспечены: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10.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11.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13.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30. Голосование по отзыву депутата Совета депутатов, Главы поселения</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9" w:history="1">
        <w:r w:rsidRPr="007A7728">
          <w:rPr>
            <w:rFonts w:ascii="Times New Roman" w:eastAsia="Calibri" w:hAnsi="Times New Roman" w:cs="Times New Roman"/>
            <w:sz w:val="28"/>
            <w:szCs w:val="28"/>
            <w:lang w:eastAsia="en-US"/>
          </w:rPr>
          <w:t>законом</w:t>
        </w:r>
      </w:hyperlink>
      <w:r w:rsidRPr="007A7728">
        <w:rPr>
          <w:rFonts w:ascii="Times New Roman" w:eastAsia="Calibri" w:hAnsi="Times New Roman" w:cs="Times New Roman"/>
          <w:sz w:val="28"/>
          <w:szCs w:val="28"/>
          <w:lang w:eastAsia="en-US"/>
        </w:rPr>
        <w:t xml:space="preserve"> </w:t>
      </w:r>
      <w:r w:rsidRPr="007A7728">
        <w:rPr>
          <w:rFonts w:ascii="Times New Roman" w:eastAsia="Times New Roman" w:hAnsi="Times New Roman" w:cs="Times New Roman"/>
          <w:sz w:val="28"/>
          <w:szCs w:val="28"/>
        </w:rPr>
        <w:t xml:space="preserve">от 06.10.2003 № 131-ФЗ </w:t>
      </w:r>
      <w:r w:rsidRPr="007A7728">
        <w:rPr>
          <w:rFonts w:ascii="Times New Roman" w:eastAsia="Calibri" w:hAnsi="Times New Roman" w:cs="Times New Roman"/>
          <w:sz w:val="28"/>
          <w:szCs w:val="28"/>
          <w:lang w:eastAsia="en-US"/>
        </w:rPr>
        <w:t>«Об общих принципах организации местного самоуправления в Российской Федерации».</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w:t>
      </w:r>
      <w:r w:rsidRPr="007A7728">
        <w:rPr>
          <w:rFonts w:ascii="Times New Roman" w:eastAsia="Calibri" w:hAnsi="Times New Roman" w:cs="Times New Roman"/>
          <w:sz w:val="28"/>
          <w:szCs w:val="28"/>
          <w:lang w:eastAsia="en-US"/>
        </w:rPr>
        <w:lastRenderedPageBreak/>
        <w:t>полномочий.</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5 человек, выборного должностного лица местного самоуправления в количестве не менее 10 человек.</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w:t>
      </w:r>
      <w:r w:rsidRPr="007A7728">
        <w:rPr>
          <w:rFonts w:ascii="Times New Roman" w:eastAsia="Times New Roman" w:hAnsi="Times New Roman" w:cs="Times New Roman"/>
          <w:sz w:val="28"/>
          <w:szCs w:val="28"/>
        </w:rPr>
        <w:t>Новокрасненского</w:t>
      </w:r>
      <w:r w:rsidRPr="007A7728">
        <w:rPr>
          <w:rFonts w:ascii="Times New Roman" w:eastAsia="Calibri" w:hAnsi="Times New Roman" w:cs="Times New Roman"/>
          <w:sz w:val="28"/>
          <w:szCs w:val="28"/>
          <w:lang w:eastAsia="en-US"/>
        </w:rPr>
        <w:t xml:space="preserve"> сельсовета Чистоозерного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w:t>
      </w:r>
      <w:r w:rsidRPr="007A7728">
        <w:rPr>
          <w:rFonts w:ascii="Times New Roman" w:eastAsia="Times New Roman" w:hAnsi="Times New Roman" w:cs="Times New Roman"/>
          <w:sz w:val="28"/>
          <w:szCs w:val="28"/>
        </w:rPr>
        <w:t>Новокрасненского</w:t>
      </w:r>
      <w:r w:rsidRPr="007A7728">
        <w:rPr>
          <w:rFonts w:ascii="Times New Roman" w:eastAsia="Calibri" w:hAnsi="Times New Roman" w:cs="Times New Roman"/>
          <w:sz w:val="28"/>
          <w:szCs w:val="28"/>
          <w:lang w:eastAsia="en-US"/>
        </w:rPr>
        <w:t xml:space="preserve"> сельсовета Чистоозерного района Новосибирской области с ходатайством о регистрации инициативной группы.</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7A7728">
        <w:rPr>
          <w:rFonts w:ascii="Times New Roman" w:eastAsia="Calibri" w:hAnsi="Times New Roman" w:cs="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w:t>
      </w:r>
      <w:r w:rsidRPr="007A7728">
        <w:rPr>
          <w:rFonts w:ascii="Times New Roman" w:eastAsia="Calibri" w:hAnsi="Times New Roman" w:cs="Times New Roman"/>
          <w:sz w:val="28"/>
          <w:szCs w:val="28"/>
          <w:lang w:eastAsia="en-US"/>
        </w:rPr>
        <w:lastRenderedPageBreak/>
        <w:t>решений:</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7A7728" w:rsidRPr="007A7728" w:rsidRDefault="007A7728" w:rsidP="007A7728">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 xml:space="preserve">После принятия решения о регистрации инициативной группы </w:t>
      </w:r>
      <w:r w:rsidRPr="007A7728">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7A7728">
        <w:rPr>
          <w:rFonts w:ascii="Times New Roman" w:eastAsia="Times New Roman" w:hAnsi="Times New Roman" w:cs="Times New Roman"/>
          <w:color w:val="000000"/>
          <w:sz w:val="28"/>
          <w:szCs w:val="28"/>
        </w:rPr>
        <w:t xml:space="preserve"> выдает инициативной группе регистрационное свидетельство, форма которого утверждается избирательной комиссией </w:t>
      </w:r>
      <w:r w:rsidRPr="007A7728">
        <w:rPr>
          <w:rFonts w:ascii="Times New Roman" w:eastAsia="Times New Roman" w:hAnsi="Times New Roman" w:cs="Times New Roman"/>
          <w:sz w:val="28"/>
          <w:szCs w:val="28"/>
        </w:rPr>
        <w:t>Новокрасненского</w:t>
      </w:r>
      <w:r w:rsidRPr="007A7728">
        <w:rPr>
          <w:rFonts w:ascii="Times New Roman" w:eastAsia="Times New Roman" w:hAnsi="Times New Roman" w:cs="Times New Roman"/>
          <w:color w:val="000000"/>
          <w:sz w:val="28"/>
          <w:szCs w:val="28"/>
        </w:rPr>
        <w:t xml:space="preserve"> сельсовета Чистоозерного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w:t>
      </w:r>
      <w:r w:rsidRPr="007A7728">
        <w:rPr>
          <w:rFonts w:ascii="Times New Roman" w:eastAsia="Times New Roman" w:hAnsi="Times New Roman" w:cs="Times New Roman"/>
          <w:sz w:val="28"/>
          <w:szCs w:val="28"/>
        </w:rPr>
        <w:t>Новокрасненского</w:t>
      </w:r>
      <w:r w:rsidRPr="007A7728">
        <w:rPr>
          <w:rFonts w:ascii="Times New Roman" w:eastAsia="Calibri" w:hAnsi="Times New Roman" w:cs="Times New Roman"/>
          <w:sz w:val="28"/>
          <w:szCs w:val="28"/>
          <w:lang w:eastAsia="en-US"/>
        </w:rPr>
        <w:t xml:space="preserve"> сельсовета Чистоозерного района Новосибирской области, может превышать необходимое количество для поддержки инициативы проведения голосования по отзыву не более чем на  5%.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7A7728">
        <w:rPr>
          <w:rFonts w:ascii="Times New Roman" w:eastAsia="Calibri" w:hAnsi="Times New Roman" w:cs="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w:t>
      </w:r>
      <w:r w:rsidRPr="007A7728">
        <w:rPr>
          <w:rFonts w:ascii="Times New Roman" w:eastAsia="Calibri" w:hAnsi="Times New Roman" w:cs="Times New Roman"/>
          <w:sz w:val="28"/>
          <w:szCs w:val="28"/>
          <w:lang w:eastAsia="en-US"/>
        </w:rPr>
        <w:lastRenderedPageBreak/>
        <w:t xml:space="preserve">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w:t>
      </w:r>
      <w:r w:rsidRPr="007A7728">
        <w:rPr>
          <w:rFonts w:ascii="Times New Roman" w:eastAsia="Times New Roman" w:hAnsi="Times New Roman" w:cs="Times New Roman"/>
          <w:sz w:val="28"/>
          <w:szCs w:val="28"/>
        </w:rPr>
        <w:t>Новокрасненского</w:t>
      </w:r>
      <w:r w:rsidRPr="007A7728">
        <w:rPr>
          <w:rFonts w:ascii="Times New Roman" w:eastAsia="Calibri" w:hAnsi="Times New Roman" w:cs="Times New Roman"/>
          <w:sz w:val="28"/>
          <w:szCs w:val="28"/>
          <w:lang w:eastAsia="en-US"/>
        </w:rPr>
        <w:t xml:space="preserve"> сельсовета Чистоозерного района Новосибирской области. </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В случае обнаружения среди проверяемых подписей  5% и более недостоверных и (или) недействительных подписей и</w:t>
      </w:r>
      <w:r w:rsidRPr="007A7728">
        <w:rPr>
          <w:rFonts w:ascii="Times New Roman" w:eastAsia="Times New Roman" w:hAnsi="Times New Roman" w:cs="Times New Roman"/>
          <w:sz w:val="28"/>
          <w:szCs w:val="28"/>
        </w:rPr>
        <w:t>збирательная комиссия Новокрасненского сельсовета Чистоозерного района Новосибирской области</w:t>
      </w:r>
      <w:r w:rsidRPr="007A7728">
        <w:rPr>
          <w:rFonts w:ascii="Times New Roman" w:eastAsia="Calibri" w:hAnsi="Times New Roman" w:cs="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7A7728">
        <w:rPr>
          <w:rFonts w:ascii="Times New Roman" w:eastAsia="Times New Roman" w:hAnsi="Times New Roman" w:cs="Times New Roman"/>
          <w:sz w:val="28"/>
          <w:szCs w:val="28"/>
        </w:rPr>
        <w:t>избирательная комиссия Новокрасненского сельсовета Чистоозерного района Новосибирской области</w:t>
      </w:r>
      <w:r w:rsidRPr="007A7728">
        <w:rPr>
          <w:rFonts w:ascii="Times New Roman" w:eastAsia="Calibri" w:hAnsi="Times New Roman" w:cs="Times New Roman"/>
          <w:sz w:val="28"/>
          <w:szCs w:val="28"/>
          <w:lang w:eastAsia="en-US"/>
        </w:rPr>
        <w:t xml:space="preserve"> принимает соответствующее решение и направляет его копию в Совет депутатов. В течение 15 дней со дня поступления копии решения избирательной комиссии </w:t>
      </w:r>
      <w:r w:rsidRPr="007A7728">
        <w:rPr>
          <w:rFonts w:ascii="Times New Roman" w:eastAsia="Times New Roman" w:hAnsi="Times New Roman" w:cs="Times New Roman"/>
          <w:sz w:val="28"/>
          <w:szCs w:val="28"/>
        </w:rPr>
        <w:t>Новокрасненского</w:t>
      </w:r>
      <w:r w:rsidRPr="007A7728">
        <w:rPr>
          <w:rFonts w:ascii="Times New Roman" w:eastAsia="Calibri" w:hAnsi="Times New Roman" w:cs="Times New Roman"/>
          <w:sz w:val="28"/>
          <w:szCs w:val="28"/>
          <w:lang w:eastAsia="en-US"/>
        </w:rPr>
        <w:t xml:space="preserve"> сельсовета Чистоозерного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7A7728" w:rsidRPr="007A7728" w:rsidRDefault="007A7728" w:rsidP="007A7728">
      <w:pPr>
        <w:shd w:val="clear" w:color="auto" w:fill="FFFFFF"/>
        <w:adjustRightInd w:val="0"/>
        <w:spacing w:after="0" w:line="240" w:lineRule="auto"/>
        <w:ind w:firstLine="709"/>
        <w:jc w:val="both"/>
        <w:rPr>
          <w:rFonts w:ascii="Times New Roman" w:eastAsia="Times New Roman" w:hAnsi="Times New Roman" w:cs="Times New Roman"/>
          <w:color w:val="000000"/>
          <w:sz w:val="28"/>
          <w:szCs w:val="28"/>
        </w:rPr>
      </w:pPr>
      <w:r w:rsidRPr="007A7728">
        <w:rPr>
          <w:rFonts w:ascii="Times New Roman" w:eastAsia="Calibri" w:hAnsi="Times New Roman" w:cs="Times New Roman"/>
          <w:sz w:val="28"/>
          <w:szCs w:val="28"/>
          <w:lang w:eastAsia="en-US"/>
        </w:rPr>
        <w:t xml:space="preserve">7. </w:t>
      </w:r>
      <w:r w:rsidRPr="007A7728">
        <w:rPr>
          <w:rFonts w:ascii="Times New Roman" w:eastAsia="Times New Roman" w:hAnsi="Times New Roman" w:cs="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7A7728">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7A7728">
        <w:rPr>
          <w:rFonts w:ascii="Times New Roman" w:eastAsia="Times New Roman" w:hAnsi="Times New Roman" w:cs="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w:t>
      </w:r>
      <w:r w:rsidRPr="007A7728">
        <w:rPr>
          <w:rFonts w:ascii="Times New Roman" w:eastAsia="Times New Roman" w:hAnsi="Times New Roman" w:cs="Times New Roman"/>
          <w:sz w:val="28"/>
          <w:szCs w:val="28"/>
        </w:rPr>
        <w:t xml:space="preserve">Новокрасненского </w:t>
      </w:r>
      <w:r w:rsidRPr="007A7728">
        <w:rPr>
          <w:rFonts w:ascii="Times New Roman" w:eastAsia="Times New Roman" w:hAnsi="Times New Roman" w:cs="Times New Roman"/>
          <w:color w:val="000000"/>
          <w:sz w:val="28"/>
          <w:szCs w:val="28"/>
        </w:rPr>
        <w:t xml:space="preserve">сельсовета Чистоозерного района Новосибирской области для организации и проведении голосования по </w:t>
      </w:r>
      <w:r w:rsidRPr="007A7728">
        <w:rPr>
          <w:rFonts w:ascii="Times New Roman" w:eastAsia="Times New Roman" w:hAnsi="Times New Roman" w:cs="Times New Roman"/>
          <w:color w:val="000000"/>
          <w:sz w:val="28"/>
          <w:szCs w:val="28"/>
        </w:rPr>
        <w:lastRenderedPageBreak/>
        <w:t xml:space="preserve">отзыву </w:t>
      </w:r>
      <w:r w:rsidRPr="007A7728">
        <w:rPr>
          <w:rFonts w:ascii="Times New Roman" w:eastAsia="Calibri" w:hAnsi="Times New Roman" w:cs="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7A7728">
        <w:rPr>
          <w:rFonts w:ascii="Times New Roman" w:eastAsia="Times New Roman" w:hAnsi="Times New Roman" w:cs="Times New Roman"/>
          <w:color w:val="000000"/>
          <w:sz w:val="28"/>
          <w:szCs w:val="28"/>
        </w:rPr>
        <w:t>.</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7A7728" w:rsidRPr="007A7728" w:rsidRDefault="007A7728" w:rsidP="007A7728">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31. Администрация</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структуру администрации входят Глава администрации, полномочия которого исполняет Глава поселения, заместитель главы администрации, структурные подразделения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32. Полномочия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sz w:val="28"/>
          <w:szCs w:val="28"/>
        </w:rPr>
        <w:t>К полномочиям администрации по решению вопросов местного значения относятся: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разработка проекта местного бюджета и подготовка отчета о его исполнении;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владение, пользование и распоряжение от имени поселения имуществом, находящимся в муниципальной собственности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осуществление международных и внешнеэкономических связей в соответствии с федеральными законами;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4) заключение соглашений с органами местного самоуправления Чистоозерного района о передаче им части полномочий органов местного </w:t>
      </w:r>
      <w:r w:rsidRPr="007A7728">
        <w:rPr>
          <w:rFonts w:ascii="Times New Roman" w:eastAsia="Times New Roman" w:hAnsi="Times New Roman" w:cs="Times New Roman"/>
          <w:sz w:val="28"/>
          <w:szCs w:val="28"/>
        </w:rPr>
        <w:lastRenderedPageBreak/>
        <w:t>самоуправления Новокрасненского сельсовета на основании решения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9) участие в предупреждении и ликвидации последствий чрезвычайных ситуаций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10) обеспечение первичных мер пожарной безопасности в границах населенных пунктов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11) создание условий для обеспечения жителей поселения услугами связи, общественного питания, торговли и бытового обслуживания;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12) создание условий для организации досуга и обеспечения жителей поселения услугами организаций культуры;</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16) формирование архивных фондов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17) участие в организации деятельности по сбору (в том числе раздельному сбору) и транспортированию твердых коммунальных отходов;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18)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20) организация ритуальных услуг и содержание мест захоронения;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22)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23)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24)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25)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26)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w:t>
      </w:r>
      <w:r w:rsidRPr="007A7728">
        <w:rPr>
          <w:rFonts w:ascii="Times New Roman" w:eastAsia="Times New Roman" w:hAnsi="Times New Roman" w:cs="Times New Roman"/>
          <w:sz w:val="28"/>
          <w:szCs w:val="28"/>
        </w:rPr>
        <w:lastRenderedPageBreak/>
        <w:t>по вопросам изменения границ и преобразования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27) организация сбора статистических показателей, характеризующих состояние экономики и социальной сферы Новокрасненского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28)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29)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30) осуществление мероприятий по обеспечению безопасности людей на водных объектах, охране их жизни и здоровья;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31)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32) содействие в развитии сельскохозяйственного производства, создание условий для развития малого и среднего предпринимательства;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33) организация и осуществление мероприятий по работе с детьми и молодежью в поселении;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34)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36) осуществление муниципального лесного контроля;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37)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39) создание условий для развития туризма;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40) создание музеев на территории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41)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42) организация и осуществление муниципального контроля на территории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43) разработка административных регламентов проведения проверок при осуществлении муниципального контроля;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44)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46) оказание поддержки социально ориентированным некоммерческим организациям в пределах полномочий, установленных </w:t>
      </w:r>
      <w:hyperlink r:id="rId10" w:history="1">
        <w:r w:rsidRPr="007A7728">
          <w:rPr>
            <w:rFonts w:ascii="Times New Roman" w:eastAsia="Times New Roman" w:hAnsi="Times New Roman" w:cs="Times New Roman"/>
            <w:color w:val="0000FF"/>
            <w:sz w:val="28"/>
            <w:u w:val="single"/>
          </w:rPr>
          <w:t>статьями 31.1</w:t>
        </w:r>
      </w:hyperlink>
      <w:r w:rsidRPr="007A7728">
        <w:rPr>
          <w:rFonts w:ascii="Times New Roman" w:eastAsia="Times New Roman" w:hAnsi="Times New Roman" w:cs="Times New Roman"/>
          <w:sz w:val="28"/>
          <w:szCs w:val="28"/>
        </w:rPr>
        <w:t xml:space="preserve"> и </w:t>
      </w:r>
      <w:hyperlink r:id="rId11" w:history="1">
        <w:r w:rsidRPr="007A7728">
          <w:rPr>
            <w:rFonts w:ascii="Times New Roman" w:eastAsia="Times New Roman" w:hAnsi="Times New Roman" w:cs="Times New Roman"/>
            <w:color w:val="0000FF"/>
            <w:sz w:val="28"/>
            <w:u w:val="single"/>
          </w:rPr>
          <w:t>31.3</w:t>
        </w:r>
      </w:hyperlink>
      <w:r w:rsidRPr="007A7728">
        <w:rPr>
          <w:rFonts w:ascii="Times New Roman" w:eastAsia="Times New Roman" w:hAnsi="Times New Roman" w:cs="Times New Roman"/>
          <w:sz w:val="28"/>
          <w:szCs w:val="28"/>
        </w:rPr>
        <w:t xml:space="preserve"> Федерального закона от 12.01.1996 № 7-ФЗ «О некоммерческих организациях»;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48) осуществление мер по противодействию коррупции в границах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49) участие в осуществлении деятельности по опеке и попечительству;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50) совершение нотариальных действий, предусмотренных законодательством, в случае отсутствия в поселении нотариуса;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51)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52)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53)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55) разработка программ комплексного развития систем коммунальной инфраструктуры поселения, программ комплексного развития транспортной </w:t>
      </w:r>
      <w:r w:rsidRPr="007A7728">
        <w:rPr>
          <w:rFonts w:ascii="Times New Roman" w:eastAsia="Times New Roman" w:hAnsi="Times New Roman" w:cs="Times New Roman"/>
          <w:sz w:val="28"/>
          <w:szCs w:val="28"/>
        </w:rPr>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56)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57)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58)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58.1) осуществление мероприятий по отлову и содержанию безнадзорных животных, обитающих на территории поселения;</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58.2)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58.3)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58.4)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59)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33. Избирательная комиссия Новокрасненского сельсовета Чистоозерного района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Избирательная комиссия Новокрасненского сельсовета Чистоозерного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w:t>
      </w:r>
      <w:r w:rsidRPr="007A7728">
        <w:rPr>
          <w:rFonts w:ascii="Times New Roman" w:eastAsia="Times New Roman" w:hAnsi="Times New Roman" w:cs="Times New Roman"/>
          <w:sz w:val="28"/>
          <w:szCs w:val="28"/>
        </w:rPr>
        <w:lastRenderedPageBreak/>
        <w:t>17.07.2006 № 19-ОЗ «Об избирательных комиссиях, комиссиях референдума в Новосибирской области и настоящим Уставом»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Срок полномочий избирательной комиссии составляет пять лет.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Избирательная комиссия Новокрасненского сельсовета Чистоозерного района Новосибирской области формируется в количестве 6 членов с правом решающего голоса.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Чистоозерного района, территориальной избирательной комиссии. </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Чистоозерного  района, территориальной комиссии в следующем порядке: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а) если полномочия избирательной комиссии Чистоозерного района не возложены на территориальную комиссию, два члена избирательной комиссии Новокрасненского сельсовета назначаются на основе предложений избирательной комиссии Чистоозерного района, остальные члены избирательной комиссии Новокрасненского сельсовета назначают на основе предложений территориальной комиссии;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б) если полномочия избирательной комиссии Чистоозерного района возложены на территориальную комиссию, члены избирательной комиссии Новокрасненского сельсовета назначаются на основе предложений территориальной комиссии;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если полномочия избирательной комиссии возложены на муниципальную комиссию Чистоозерного района, члены избирательной комиссии Новокрасненского сельсовета назначаются на основе предложения муниципальной комиссии Чистоозерного района.</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6. Избирательная комиссия Новокрасненского сельсовета Чистоозерного района Новосибирской области: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установления итогов голосования, определения результатов выборов, местных референдумов;</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опубликования итогов голосования и результатов выборов, местных референдумов;</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е) утверждает форму, текст и число бюллетеней, текст и число открепительных удостоверений для голосования на местном референдуме, </w:t>
      </w:r>
      <w:r w:rsidRPr="007A7728">
        <w:rPr>
          <w:rFonts w:ascii="Times New Roman" w:eastAsia="Times New Roman" w:hAnsi="Times New Roman" w:cs="Times New Roman"/>
          <w:sz w:val="28"/>
          <w:szCs w:val="28"/>
        </w:rPr>
        <w:lastRenderedPageBreak/>
        <w:t>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Совета депутатов, текст и число открепительных удостоверений для голосования на выборах депутатов Совета депутатов;</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е.1) выдает открепительные удостоверения в случаях, предусмотренных законом;</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ж) обеспечивает изготовление бюллетеней, открепительных удостоверений по выборам депутатов Совета депутатов, бюллетеней, открепительных удостоверений для голосования на местном референдуме, их доставку в нижестоящие избирательные комиссии, комиссии референдума;</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л) оказывает правовую, методическую, организационно-техническую помощь нижестоящим комиссиям;</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7A7728" w:rsidRPr="007A7728" w:rsidRDefault="007A7728" w:rsidP="007A7728">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w:t>
      </w:r>
      <w:r w:rsidRPr="007A7728">
        <w:rPr>
          <w:rFonts w:ascii="Times New Roman" w:eastAsia="Times New Roman" w:hAnsi="Times New Roman" w:cs="Times New Roman"/>
          <w:sz w:val="28"/>
          <w:szCs w:val="28"/>
        </w:rPr>
        <w:lastRenderedPageBreak/>
        <w:t>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 осуществляет иные полномочия в соответствии с федеральными законами, законами Новосибирской области, Уставом.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7. Избирательная комиссия Новокрасненского сельсовета Чистоозерного района Новосибирской области не обладает правами юридического лица.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Финансовое обеспечение Избирательной комиссии осуществляется за счет средств бюджета Новокрасненского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34. Муниципальный контроль</w:t>
      </w: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7A7728" w:rsidRPr="007A7728" w:rsidRDefault="007A7728" w:rsidP="007A772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Новокрасненского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Органом муниципального контроля Новокрасненского сельсовета является администрация.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35. Муниципальная служба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ГЛАВА 4. ФИНАНСОВО-ЭКОНОМИЧЕСКАЯ ОСНОВА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36. Местный бюджет</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Новокрасненский сельсовет имеет собственный бюджет – бюджет Новокрасненского сельсовета (местный бюджет).</w:t>
      </w:r>
    </w:p>
    <w:p w:rsidR="007A7728" w:rsidRPr="007A7728" w:rsidRDefault="007A7728" w:rsidP="007A7728">
      <w:pPr>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2" w:history="1">
        <w:r w:rsidRPr="007A7728">
          <w:rPr>
            <w:rFonts w:ascii="Times New Roman" w:eastAsia="Calibri" w:hAnsi="Times New Roman" w:cs="Times New Roman"/>
            <w:color w:val="000000"/>
            <w:sz w:val="28"/>
            <w:szCs w:val="28"/>
            <w:lang w:eastAsia="en-US"/>
          </w:rPr>
          <w:t>кодексом</w:t>
        </w:r>
      </w:hyperlink>
      <w:r w:rsidRPr="007A7728">
        <w:rPr>
          <w:rFonts w:ascii="Times New Roman" w:eastAsia="Calibri" w:hAnsi="Times New Roman" w:cs="Times New Roman"/>
          <w:color w:val="000000"/>
          <w:sz w:val="28"/>
          <w:szCs w:val="28"/>
          <w:lang w:eastAsia="en-US"/>
        </w:rPr>
        <w:t xml:space="preserve"> </w:t>
      </w:r>
      <w:r w:rsidRPr="007A7728">
        <w:rPr>
          <w:rFonts w:ascii="Times New Roman" w:eastAsia="Calibri" w:hAnsi="Times New Roman" w:cs="Times New Roman"/>
          <w:sz w:val="28"/>
          <w:szCs w:val="28"/>
          <w:lang w:eastAsia="en-US"/>
        </w:rPr>
        <w:t>Российской Федерации.</w:t>
      </w:r>
    </w:p>
    <w:p w:rsidR="007A7728" w:rsidRPr="007A7728" w:rsidRDefault="007A7728" w:rsidP="007A772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3" w:history="1">
        <w:r w:rsidRPr="007A7728">
          <w:rPr>
            <w:rFonts w:ascii="Times New Roman" w:eastAsia="Calibri" w:hAnsi="Times New Roman" w:cs="Times New Roman"/>
            <w:color w:val="000000"/>
            <w:sz w:val="28"/>
            <w:szCs w:val="28"/>
            <w:lang w:eastAsia="en-US"/>
          </w:rPr>
          <w:t>кодексом</w:t>
        </w:r>
      </w:hyperlink>
      <w:r w:rsidRPr="007A7728">
        <w:rPr>
          <w:rFonts w:ascii="Times New Roman" w:eastAsia="Calibri" w:hAnsi="Times New Roman" w:cs="Times New Roman"/>
          <w:sz w:val="28"/>
          <w:szCs w:val="28"/>
          <w:lang w:eastAsia="en-US"/>
        </w:rPr>
        <w:t xml:space="preserve"> Российской Федерации.</w:t>
      </w:r>
    </w:p>
    <w:p w:rsidR="007A7728" w:rsidRPr="007A7728" w:rsidRDefault="007A7728" w:rsidP="007A772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 xml:space="preserve">3. Бюджетные полномочия поселения устанавливаются Бюджетным </w:t>
      </w:r>
      <w:hyperlink r:id="rId14" w:history="1">
        <w:r w:rsidRPr="007A7728">
          <w:rPr>
            <w:rFonts w:ascii="Times New Roman" w:eastAsia="Calibri" w:hAnsi="Times New Roman" w:cs="Times New Roman"/>
            <w:color w:val="000000"/>
            <w:sz w:val="28"/>
            <w:szCs w:val="28"/>
            <w:lang w:eastAsia="en-US"/>
          </w:rPr>
          <w:t>кодексом</w:t>
        </w:r>
      </w:hyperlink>
      <w:r w:rsidRPr="007A7728">
        <w:rPr>
          <w:rFonts w:ascii="Times New Roman" w:eastAsia="Calibri" w:hAnsi="Times New Roman" w:cs="Times New Roman"/>
          <w:sz w:val="28"/>
          <w:szCs w:val="28"/>
          <w:lang w:eastAsia="en-US"/>
        </w:rPr>
        <w:t xml:space="preserve"> Российской Федерации.</w:t>
      </w:r>
    </w:p>
    <w:p w:rsidR="007A7728" w:rsidRPr="007A7728" w:rsidRDefault="007A7728" w:rsidP="007A772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A7728" w:rsidRPr="007A7728" w:rsidRDefault="007A7728" w:rsidP="007A7728">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7A7728">
        <w:rPr>
          <w:rFonts w:ascii="Times New Roman" w:eastAsia="Calibri" w:hAnsi="Times New Roman" w:cs="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08"/>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w:t>
      </w:r>
      <w:r w:rsidRPr="007A7728">
        <w:rPr>
          <w:rFonts w:ascii="Times New Roman" w:eastAsia="Times New Roman" w:hAnsi="Times New Roman" w:cs="Times New Roman"/>
          <w:sz w:val="28"/>
          <w:szCs w:val="28"/>
        </w:rPr>
        <w:t xml:space="preserve"> </w:t>
      </w:r>
      <w:r w:rsidRPr="007A7728">
        <w:rPr>
          <w:rFonts w:ascii="Times New Roman" w:eastAsia="Times New Roman" w:hAnsi="Times New Roman" w:cs="Times New Roman"/>
          <w:b/>
          <w:sz w:val="28"/>
          <w:szCs w:val="28"/>
        </w:rPr>
        <w:t>36.1 Закупки для обеспечения муниципальных нужд</w:t>
      </w:r>
    </w:p>
    <w:p w:rsidR="007A7728" w:rsidRPr="007A7728" w:rsidRDefault="007A7728" w:rsidP="007A7728">
      <w:pPr>
        <w:spacing w:after="0" w:line="240" w:lineRule="auto"/>
        <w:ind w:firstLine="708"/>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w:t>
      </w:r>
      <w:r w:rsidRPr="007A7728">
        <w:rPr>
          <w:rFonts w:ascii="Times New Roman" w:eastAsia="Times New Roman" w:hAnsi="Times New Roman" w:cs="Times New Roman"/>
          <w:sz w:val="28"/>
          <w:szCs w:val="28"/>
        </w:rPr>
        <w:lastRenderedPageBreak/>
        <w:t>о контрактной системе в сфере закупок товаров, работ, услуг для обеспечения муниципальных нужд.</w:t>
      </w:r>
    </w:p>
    <w:p w:rsidR="007A7728" w:rsidRPr="007A7728" w:rsidRDefault="007A7728" w:rsidP="007A7728">
      <w:pPr>
        <w:spacing w:after="0" w:line="240" w:lineRule="auto"/>
        <w:ind w:firstLine="708"/>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Закупки товаров, работ, услуг для обеспечения муниципальных нужд осуществляются за счет средств местного бюджета.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37. Доходы местного бюджета</w:t>
      </w:r>
    </w:p>
    <w:p w:rsidR="007A7728" w:rsidRPr="007A7728" w:rsidRDefault="007A7728" w:rsidP="007A772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7728" w:rsidRPr="007A7728" w:rsidRDefault="007A7728" w:rsidP="007A77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38. Расходы местного бюджета</w:t>
      </w:r>
    </w:p>
    <w:p w:rsidR="007A7728" w:rsidRPr="007A7728" w:rsidRDefault="007A7728" w:rsidP="007A7728">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A7728" w:rsidRPr="007A7728" w:rsidRDefault="007A7728" w:rsidP="007A77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Формирование расходов местного бюджета осуществляется в соответствии с расходными обязательствами Новокрасненского сельсовета Чистоозерного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7A7728" w:rsidRPr="007A7728" w:rsidRDefault="007A7728" w:rsidP="007A7728">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autoSpaceDE w:val="0"/>
        <w:autoSpaceDN w:val="0"/>
        <w:adjustRightInd w:val="0"/>
        <w:spacing w:after="0" w:line="240" w:lineRule="auto"/>
        <w:ind w:firstLine="709"/>
        <w:jc w:val="both"/>
        <w:outlineLvl w:val="0"/>
        <w:rPr>
          <w:rFonts w:ascii="Times New Roman" w:eastAsia="Calibri" w:hAnsi="Times New Roman" w:cs="Times New Roman"/>
          <w:b/>
          <w:bCs/>
          <w:sz w:val="28"/>
          <w:szCs w:val="28"/>
          <w:lang w:eastAsia="en-US"/>
        </w:rPr>
      </w:pPr>
      <w:r w:rsidRPr="007A7728">
        <w:rPr>
          <w:rFonts w:ascii="Times New Roman" w:eastAsia="Times New Roman" w:hAnsi="Times New Roman" w:cs="Times New Roman"/>
          <w:b/>
          <w:sz w:val="28"/>
          <w:szCs w:val="28"/>
        </w:rPr>
        <w:t xml:space="preserve">Статья 38.1. </w:t>
      </w:r>
      <w:r w:rsidRPr="007A7728">
        <w:rPr>
          <w:rFonts w:ascii="Times New Roman" w:eastAsia="Calibri" w:hAnsi="Times New Roman" w:cs="Times New Roman"/>
          <w:b/>
          <w:bCs/>
          <w:sz w:val="28"/>
          <w:szCs w:val="28"/>
          <w:lang w:eastAsia="en-US"/>
        </w:rPr>
        <w:t>Средства самообложения граждан</w:t>
      </w:r>
    </w:p>
    <w:p w:rsidR="007A7728" w:rsidRPr="007A7728" w:rsidRDefault="007A7728" w:rsidP="007A7728">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bookmarkStart w:id="0" w:name="Par0"/>
      <w:bookmarkEnd w:id="0"/>
    </w:p>
    <w:p w:rsidR="007A7728" w:rsidRPr="007A7728" w:rsidRDefault="007A7728" w:rsidP="007A7728">
      <w:pPr>
        <w:autoSpaceDE w:val="0"/>
        <w:autoSpaceDN w:val="0"/>
        <w:adjustRightInd w:val="0"/>
        <w:spacing w:after="0" w:line="240" w:lineRule="auto"/>
        <w:ind w:firstLine="709"/>
        <w:jc w:val="both"/>
        <w:rPr>
          <w:rFonts w:ascii="Times New Roman" w:eastAsia="Calibri" w:hAnsi="Times New Roman" w:cs="Times New Roman"/>
          <w:bCs/>
          <w:sz w:val="28"/>
          <w:szCs w:val="28"/>
          <w:lang w:eastAsia="en-US"/>
        </w:rPr>
      </w:pPr>
      <w:r w:rsidRPr="007A7728">
        <w:rPr>
          <w:rFonts w:ascii="Times New Roman" w:eastAsia="Calibri" w:hAnsi="Times New Roman" w:cs="Times New Roman"/>
          <w:bCs/>
          <w:sz w:val="28"/>
          <w:szCs w:val="28"/>
          <w:lang w:eastAsia="en-US"/>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поселения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поселения либо расположенного на межселенной территории в границах муниципального района) и для которых размер платежей может быть уменьшен.</w:t>
      </w:r>
    </w:p>
    <w:p w:rsidR="007A7728" w:rsidRPr="007A7728" w:rsidRDefault="007A7728" w:rsidP="007A7728">
      <w:pPr>
        <w:spacing w:after="0" w:line="240" w:lineRule="auto"/>
        <w:ind w:firstLine="709"/>
        <w:jc w:val="both"/>
        <w:rPr>
          <w:rFonts w:ascii="Times New Roman" w:eastAsia="Calibri" w:hAnsi="Times New Roman" w:cs="Times New Roman"/>
          <w:bCs/>
          <w:sz w:val="28"/>
          <w:szCs w:val="28"/>
          <w:lang w:eastAsia="en-US"/>
        </w:rPr>
      </w:pPr>
      <w:r w:rsidRPr="007A7728">
        <w:rPr>
          <w:rFonts w:ascii="Times New Roman" w:eastAsia="Calibri" w:hAnsi="Times New Roman" w:cs="Times New Roman"/>
          <w:bCs/>
          <w:sz w:val="28"/>
          <w:szCs w:val="28"/>
          <w:lang w:eastAsia="en-US"/>
        </w:rPr>
        <w:t xml:space="preserve">2. Вопросы введения и использования, указанных в </w:t>
      </w:r>
      <w:hyperlink w:anchor="Par0" w:history="1">
        <w:r w:rsidRPr="007A7728">
          <w:rPr>
            <w:rFonts w:ascii="Times New Roman" w:eastAsia="Calibri" w:hAnsi="Times New Roman" w:cs="Times New Roman"/>
            <w:bCs/>
            <w:color w:val="000000"/>
            <w:sz w:val="28"/>
            <w:szCs w:val="28"/>
            <w:lang w:eastAsia="en-US"/>
          </w:rPr>
          <w:t>части 1</w:t>
        </w:r>
      </w:hyperlink>
      <w:r w:rsidRPr="007A7728">
        <w:rPr>
          <w:rFonts w:ascii="Times New Roman" w:eastAsia="Calibri" w:hAnsi="Times New Roman" w:cs="Times New Roman"/>
          <w:bCs/>
          <w:sz w:val="28"/>
          <w:szCs w:val="28"/>
          <w:lang w:eastAsia="en-US"/>
        </w:rPr>
        <w:t xml:space="preserve"> настоящей статьи разовых платежей граждан решаются на местном референдуме, а в случаях, предусмотренных пунктами 4 и 4.1 части 1 статьи 25.1 Федерального закона от 06.10.2003 № 131-ФЗ «Об общих принципах организации местного самоуправления в Российской Федерации», на сходе граждан.</w:t>
      </w:r>
    </w:p>
    <w:p w:rsidR="007A7728" w:rsidRPr="007A7728" w:rsidRDefault="007A7728" w:rsidP="007A7728">
      <w:pPr>
        <w:spacing w:after="0" w:line="240" w:lineRule="auto"/>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lastRenderedPageBreak/>
        <w:t>ГЛАВА 5. ОТВЕТСТВЕННОСТЬ ОРГАНОВ МЕСТНОГО САМОУПРАВЛЕНИЯ И ДОЛЖНОСТНЫХ ЛИЦ МЕСТНОГО САМОУПРАВЛЕНИЯ</w:t>
      </w:r>
    </w:p>
    <w:p w:rsidR="007A7728" w:rsidRPr="007A7728" w:rsidRDefault="007A7728" w:rsidP="007A7728">
      <w:pPr>
        <w:spacing w:after="0" w:line="240" w:lineRule="auto"/>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39. Ответственность органов местного самоуправления и должностных лиц местного самоуправления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Органы местного самоуправления и должностные лица местного самоуправления несут ответственность перед населением Новокрасненского сельсовета, государством, физическими и юридическими лицами в соответствии с федеральными законами.</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Население Новокрасненского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42. Ответственность Совета депутатов перед государством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а Совет депутатов Новокрасненского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Полномочия Совета депутатов Новокрасненского сельсовета прекращаются со дня вступления в силу закона Новосибирской области о его роспуске.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В случае если соответствующим судом установлено, что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4. В случае, если соответствующим судом установлено, что вновь избранный в правомочном составе Совет депутатов Новокрасненского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Закон Новосибирской области о роспуске Совета депутатов Новокрасненского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43. Ответственность главы Новокрасненского сельсовета и главы местной администрации перед государством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Губернатор Новосибирской области издает правовой акт об отрешении от должности главы Новокрасненского сельсовета или главы местной администрации в случае:</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Новокрасненского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Срок, в течение которого Губернатор Новосибирской области издает правовой акт об отрешении от должности главы Новокрасненского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Глава Новокрасненского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ГЛАВА 6. ЗАКЛЮЧИТЕЛЬНЫЕ ПОЛОЖЕНИЯ</w:t>
      </w:r>
    </w:p>
    <w:p w:rsidR="007A7728" w:rsidRPr="007A7728" w:rsidRDefault="007A7728" w:rsidP="007A7728">
      <w:pPr>
        <w:spacing w:after="0" w:line="240" w:lineRule="auto"/>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44. Внесение изменений и дополнений в Устав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w:t>
      </w:r>
      <w:r w:rsidRPr="007A7728">
        <w:rPr>
          <w:rFonts w:ascii="Times New Roman" w:eastAsia="Times New Roman" w:hAnsi="Times New Roman" w:cs="Times New Roman"/>
          <w:sz w:val="28"/>
          <w:szCs w:val="28"/>
        </w:rPr>
        <w:lastRenderedPageBreak/>
        <w:t>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 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Изменения и дополнения, внесенные в Устав Новокрасненского сельсовета и предусматривающие создание контрольно-счетного органа Новокрасненского сельсовета вступают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w:t>
      </w:r>
      <w:r w:rsidRPr="007A7728">
        <w:rPr>
          <w:rFonts w:ascii="Times New Roman" w:eastAsia="Times New Roman" w:hAnsi="Times New Roman" w:cs="Times New Roman"/>
          <w:sz w:val="28"/>
          <w:szCs w:val="28"/>
        </w:rPr>
        <w:lastRenderedPageBreak/>
        <w:t>силу изменений и дополнений, вносимых в устав муниципального образования, не допускается.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color w:val="000000"/>
          <w:sz w:val="28"/>
          <w:szCs w:val="28"/>
        </w:rPr>
      </w:pPr>
      <w:r w:rsidRPr="007A7728">
        <w:rPr>
          <w:rFonts w:ascii="Times New Roman" w:eastAsia="Times New Roman" w:hAnsi="Times New Roman" w:cs="Times New Roman"/>
          <w:b/>
          <w:color w:val="000000"/>
          <w:sz w:val="28"/>
          <w:szCs w:val="28"/>
        </w:rPr>
        <w:t>Статья 44.1. Содержание правил благоустройства территории Новокрасненского сельсовета</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2. Правила благоустройства территории муниципального образования могут регулировать вопросы:</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 содержания территорий общего пользования и порядка пользования такими территориями;</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2) внешнего вида фасадов и ограждающих конструкций зданий, строений, сооружений;</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lastRenderedPageBreak/>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8) организации пешеходных коммуникаций, в том числе тротуаров, аллей, дорожек, тропинок;</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10) уборки территории муниципального образования, в том числе в зимний период;</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11) организации стоков ливневых вод;</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12) порядка проведения земляных работ;</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13) праздничного оформления территории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14) порядка участия граждан и организаций в реализации мероприятий по благоустройству территории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15) осуществления контроля за соблюдением правил благоустройства территории муниципального образования.</w:t>
      </w:r>
    </w:p>
    <w:p w:rsidR="007A7728" w:rsidRPr="007A7728" w:rsidRDefault="007A7728" w:rsidP="007A7728">
      <w:pPr>
        <w:spacing w:after="0" w:line="240" w:lineRule="auto"/>
        <w:ind w:firstLine="720"/>
        <w:jc w:val="both"/>
        <w:rPr>
          <w:rFonts w:ascii="Times New Roman" w:eastAsia="Times New Roman" w:hAnsi="Times New Roman" w:cs="Times New Roman"/>
          <w:color w:val="000000"/>
          <w:sz w:val="28"/>
          <w:szCs w:val="28"/>
        </w:rPr>
      </w:pPr>
      <w:r w:rsidRPr="007A7728">
        <w:rPr>
          <w:rFonts w:ascii="Times New Roman" w:eastAsia="Times New Roman" w:hAnsi="Times New Roman" w:cs="Times New Roman"/>
          <w:color w:val="000000"/>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b/>
          <w:sz w:val="28"/>
          <w:szCs w:val="28"/>
        </w:rPr>
      </w:pPr>
      <w:r w:rsidRPr="007A7728">
        <w:rPr>
          <w:rFonts w:ascii="Times New Roman" w:eastAsia="Times New Roman" w:hAnsi="Times New Roman" w:cs="Times New Roman"/>
          <w:b/>
          <w:sz w:val="28"/>
          <w:szCs w:val="28"/>
        </w:rPr>
        <w:t>Статья 45. Вступление Устава в силу</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7A7728" w:rsidRPr="007A7728" w:rsidRDefault="007A7728" w:rsidP="007A7728">
      <w:pPr>
        <w:spacing w:after="0" w:line="240" w:lineRule="auto"/>
        <w:ind w:firstLine="720"/>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Устав Новокрасненского  сельсовета Чистоозерного района Новосибирской области принятый 15.05.2015г. №67 (с изменениями и дополнениями внесенными Решениями сессий Совета депутатов Новокрасненского сельсовета от 23.07.2015г., от 29.01.2016г., от 25.04.2016г.) утрачивает силу с момента вступления в силу настоящего Устава.</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Глава Новокрасненского сельсовета</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Чистоозерного района </w:t>
      </w:r>
      <w:r w:rsidRPr="007A7728">
        <w:rPr>
          <w:rFonts w:ascii="Times New Roman" w:eastAsia="Times New Roman" w:hAnsi="Times New Roman" w:cs="Times New Roman"/>
          <w:sz w:val="28"/>
          <w:szCs w:val="28"/>
        </w:rPr>
        <w:tab/>
      </w:r>
      <w:r w:rsidRPr="007A7728">
        <w:rPr>
          <w:rFonts w:ascii="Times New Roman" w:eastAsia="Times New Roman" w:hAnsi="Times New Roman" w:cs="Times New Roman"/>
          <w:sz w:val="28"/>
          <w:szCs w:val="28"/>
        </w:rPr>
        <w:tab/>
      </w:r>
      <w:r w:rsidRPr="007A7728">
        <w:rPr>
          <w:rFonts w:ascii="Times New Roman" w:eastAsia="Times New Roman" w:hAnsi="Times New Roman" w:cs="Times New Roman"/>
          <w:sz w:val="28"/>
          <w:szCs w:val="28"/>
        </w:rPr>
        <w:tab/>
        <w:t>____________________</w:t>
      </w:r>
      <w:r w:rsidRPr="007A7728">
        <w:rPr>
          <w:rFonts w:ascii="Times New Roman" w:eastAsia="Times New Roman" w:hAnsi="Times New Roman" w:cs="Times New Roman"/>
          <w:sz w:val="28"/>
          <w:szCs w:val="28"/>
        </w:rPr>
        <w:tab/>
      </w:r>
      <w:r w:rsidRPr="007A7728">
        <w:rPr>
          <w:rFonts w:ascii="Times New Roman" w:eastAsia="Times New Roman" w:hAnsi="Times New Roman" w:cs="Times New Roman"/>
          <w:sz w:val="28"/>
          <w:szCs w:val="28"/>
        </w:rPr>
        <w:tab/>
        <w:t>Кулиев Т.М.</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Новосибирской области                             (подпись)</w:t>
      </w:r>
    </w:p>
    <w:p w:rsidR="007A7728" w:rsidRPr="007A7728" w:rsidRDefault="007A7728" w:rsidP="007A7728">
      <w:pPr>
        <w:spacing w:after="0" w:line="240" w:lineRule="auto"/>
        <w:jc w:val="both"/>
        <w:rPr>
          <w:rFonts w:ascii="Times New Roman" w:eastAsia="Times New Roman" w:hAnsi="Times New Roman" w:cs="Times New Roman"/>
          <w:sz w:val="28"/>
          <w:szCs w:val="28"/>
        </w:rPr>
      </w:pP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Председатель Совета депутатов  Новокрасненского сельсовета</w:t>
      </w:r>
    </w:p>
    <w:p w:rsidR="007A7728" w:rsidRPr="00E01781" w:rsidRDefault="007A7728" w:rsidP="00E01781">
      <w:pPr>
        <w:spacing w:after="0" w:line="240" w:lineRule="auto"/>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Чистоозерного района </w:t>
      </w:r>
      <w:r w:rsidRPr="007A7728">
        <w:rPr>
          <w:rFonts w:ascii="Times New Roman" w:eastAsia="Times New Roman" w:hAnsi="Times New Roman" w:cs="Times New Roman"/>
          <w:sz w:val="28"/>
          <w:szCs w:val="28"/>
        </w:rPr>
        <w:tab/>
      </w:r>
      <w:r w:rsidRPr="007A7728">
        <w:rPr>
          <w:rFonts w:ascii="Times New Roman" w:eastAsia="Times New Roman" w:hAnsi="Times New Roman" w:cs="Times New Roman"/>
          <w:sz w:val="28"/>
          <w:szCs w:val="28"/>
        </w:rPr>
        <w:tab/>
      </w:r>
      <w:r w:rsidRPr="007A7728">
        <w:rPr>
          <w:rFonts w:ascii="Times New Roman" w:eastAsia="Times New Roman" w:hAnsi="Times New Roman" w:cs="Times New Roman"/>
          <w:sz w:val="28"/>
          <w:szCs w:val="28"/>
        </w:rPr>
        <w:tab/>
        <w:t>____________________</w:t>
      </w:r>
      <w:r w:rsidRPr="007A7728">
        <w:rPr>
          <w:rFonts w:ascii="Times New Roman" w:eastAsia="Times New Roman" w:hAnsi="Times New Roman" w:cs="Times New Roman"/>
          <w:sz w:val="28"/>
          <w:szCs w:val="28"/>
        </w:rPr>
        <w:tab/>
      </w:r>
      <w:r w:rsidRPr="007A7728">
        <w:rPr>
          <w:rFonts w:ascii="Times New Roman" w:eastAsia="Times New Roman" w:hAnsi="Times New Roman" w:cs="Times New Roman"/>
          <w:sz w:val="28"/>
          <w:szCs w:val="28"/>
        </w:rPr>
        <w:tab/>
        <w:t>Кулиев Т.М. Новосибирской области                                 (подпись)</w:t>
      </w:r>
    </w:p>
    <w:p w:rsidR="007A7728" w:rsidRPr="00462952" w:rsidRDefault="007A7728" w:rsidP="00E01781">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lastRenderedPageBreak/>
        <w:t>НОВОКРАСНЕНСКИЙ СЕЛЬСОВЕТ</w:t>
      </w:r>
    </w:p>
    <w:p w:rsidR="007A7728" w:rsidRPr="00462952" w:rsidRDefault="007A7728" w:rsidP="007A7728">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ЧИСТООЗЕРНОГО  РАЙОНА НОВОСИБИРСКОЙ  ОБЛАСТИ</w:t>
      </w:r>
    </w:p>
    <w:p w:rsidR="007A7728" w:rsidRPr="00462952" w:rsidRDefault="007A7728" w:rsidP="007A7728">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СОВЕТ ДЕПУТАТОВ  НОВОКРАСНЕНСКОГО   СЕЛЬСОВЕТА</w:t>
      </w:r>
    </w:p>
    <w:p w:rsidR="007A7728" w:rsidRPr="00462952" w:rsidRDefault="007A7728" w:rsidP="007A7728">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ЧИСТООЗЕРНОГО РАЙОНА  НОВОСИБИРСКОЙ ОБЛАСТИ</w:t>
      </w:r>
    </w:p>
    <w:p w:rsidR="007A7728" w:rsidRPr="00462952" w:rsidRDefault="007A7728" w:rsidP="007A7728">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(пятого созыва)</w:t>
      </w:r>
    </w:p>
    <w:p w:rsidR="007A7728" w:rsidRPr="00462952" w:rsidRDefault="007A7728" w:rsidP="007A7728">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 xml:space="preserve">Р Е Ш Е Н И Е </w:t>
      </w:r>
    </w:p>
    <w:p w:rsidR="007A7728" w:rsidRPr="00462952" w:rsidRDefault="007A7728" w:rsidP="007A7728">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 xml:space="preserve">Двадцать девятой сессии </w:t>
      </w:r>
    </w:p>
    <w:p w:rsidR="007A7728" w:rsidRPr="00462952" w:rsidRDefault="007A7728" w:rsidP="007A7728">
      <w:pPr>
        <w:spacing w:after="0"/>
        <w:rPr>
          <w:rFonts w:ascii="Times New Roman" w:hAnsi="Times New Roman" w:cs="Times New Roman"/>
          <w:b/>
          <w:sz w:val="28"/>
          <w:szCs w:val="28"/>
        </w:rPr>
      </w:pPr>
      <w:r w:rsidRPr="00462952">
        <w:rPr>
          <w:rFonts w:ascii="Times New Roman" w:hAnsi="Times New Roman" w:cs="Times New Roman"/>
          <w:b/>
          <w:sz w:val="28"/>
          <w:szCs w:val="28"/>
        </w:rPr>
        <w:t xml:space="preserve">17 мая 2018 года               </w:t>
      </w:r>
      <w:r>
        <w:rPr>
          <w:rFonts w:ascii="Times New Roman" w:hAnsi="Times New Roman" w:cs="Times New Roman"/>
          <w:b/>
          <w:sz w:val="28"/>
          <w:szCs w:val="28"/>
        </w:rPr>
        <w:t xml:space="preserve">                       </w:t>
      </w:r>
      <w:r w:rsidRPr="00462952">
        <w:rPr>
          <w:rFonts w:ascii="Times New Roman" w:hAnsi="Times New Roman" w:cs="Times New Roman"/>
          <w:b/>
          <w:sz w:val="28"/>
          <w:szCs w:val="28"/>
        </w:rPr>
        <w:t xml:space="preserve">                                                    №  88</w:t>
      </w:r>
    </w:p>
    <w:p w:rsidR="007A7728" w:rsidRPr="00462952" w:rsidRDefault="007A7728" w:rsidP="007A7728">
      <w:pPr>
        <w:jc w:val="center"/>
        <w:rPr>
          <w:rFonts w:ascii="Times New Roman" w:hAnsi="Times New Roman" w:cs="Times New Roman"/>
          <w:b/>
          <w:sz w:val="28"/>
          <w:szCs w:val="28"/>
        </w:rPr>
      </w:pPr>
      <w:r w:rsidRPr="00462952">
        <w:rPr>
          <w:rFonts w:ascii="Times New Roman" w:hAnsi="Times New Roman" w:cs="Times New Roman"/>
          <w:b/>
          <w:sz w:val="28"/>
          <w:szCs w:val="28"/>
        </w:rPr>
        <w:t>с.Новокрасное</w:t>
      </w:r>
    </w:p>
    <w:p w:rsidR="007A7728" w:rsidRDefault="007A7728" w:rsidP="007A7728">
      <w:pPr>
        <w:ind w:left="360"/>
        <w:jc w:val="center"/>
        <w:rPr>
          <w:rFonts w:ascii="Times New Roman" w:hAnsi="Times New Roman"/>
          <w:sz w:val="28"/>
        </w:rPr>
      </w:pPr>
      <w:r>
        <w:rPr>
          <w:rFonts w:ascii="Times New Roman" w:hAnsi="Times New Roman"/>
          <w:sz w:val="28"/>
        </w:rPr>
        <w:t>О досрочном прекращении полномочий депутата Андриенко В.И.</w:t>
      </w:r>
    </w:p>
    <w:p w:rsidR="007A7728" w:rsidRDefault="007A7728" w:rsidP="007A7728">
      <w:pPr>
        <w:jc w:val="both"/>
        <w:rPr>
          <w:rFonts w:ascii="Times New Roman" w:hAnsi="Times New Roman"/>
          <w:sz w:val="28"/>
        </w:rPr>
      </w:pPr>
      <w:r>
        <w:rPr>
          <w:rFonts w:ascii="Times New Roman" w:hAnsi="Times New Roman"/>
          <w:sz w:val="28"/>
        </w:rPr>
        <w:t xml:space="preserve">      В соответствии  с пунктом 10 части 10 статьи 40  Федерального закона №131-ФЗ от 06.10.2003 года  «Об общих принципах организации местного самоуправления в Российской Федерации»,  руководствуясь  ст.21 Устава Новокрасненского сельсовета Чистоозерного  района  Новосибирской области, рассмотрев  заявление депутата Совета депутатов Новокрасненского сельсовета Чистоозерного района Новосибирской области  Андриенко Василия Ивановича,  Совет депутатов Новокрасненского сельсовета  Чистоозерного района  Новосибирской области    </w:t>
      </w:r>
    </w:p>
    <w:p w:rsidR="007A7728" w:rsidRDefault="007A7728" w:rsidP="007A7728">
      <w:pPr>
        <w:jc w:val="both"/>
        <w:rPr>
          <w:rFonts w:ascii="Times New Roman" w:hAnsi="Times New Roman"/>
          <w:sz w:val="28"/>
        </w:rPr>
      </w:pPr>
      <w:r w:rsidRPr="00462952">
        <w:rPr>
          <w:rFonts w:ascii="Times New Roman" w:hAnsi="Times New Roman"/>
          <w:b/>
          <w:sz w:val="28"/>
        </w:rPr>
        <w:t>РЕШИЛ</w:t>
      </w:r>
      <w:r>
        <w:rPr>
          <w:rFonts w:ascii="Times New Roman" w:hAnsi="Times New Roman"/>
          <w:sz w:val="28"/>
        </w:rPr>
        <w:t>:</w:t>
      </w:r>
    </w:p>
    <w:p w:rsidR="007A7728" w:rsidRDefault="007A7728" w:rsidP="007A7728">
      <w:pPr>
        <w:spacing w:after="0" w:line="240" w:lineRule="auto"/>
        <w:jc w:val="both"/>
        <w:rPr>
          <w:rFonts w:ascii="Times New Roman" w:hAnsi="Times New Roman"/>
          <w:sz w:val="28"/>
        </w:rPr>
      </w:pPr>
      <w:r>
        <w:rPr>
          <w:rFonts w:ascii="Times New Roman" w:hAnsi="Times New Roman"/>
          <w:sz w:val="28"/>
        </w:rPr>
        <w:t>1.Считать досрочно прекращенными полномочия  депутата Совета депутатов пятого созыва Андриенко Василия Ивановича избранного по многомандатному избирательному округу  Новокрасненского сельсовета Чистоозерного района Новосибирской области на основании его письменного заявления  о сложении депутатских полномочий по собственному желанию.</w:t>
      </w:r>
    </w:p>
    <w:p w:rsidR="007A7728" w:rsidRDefault="007A7728" w:rsidP="007A7728">
      <w:pPr>
        <w:spacing w:after="0" w:line="240" w:lineRule="auto"/>
        <w:jc w:val="both"/>
        <w:rPr>
          <w:rFonts w:ascii="Times New Roman" w:hAnsi="Times New Roman"/>
          <w:sz w:val="28"/>
        </w:rPr>
      </w:pPr>
      <w:r>
        <w:rPr>
          <w:rFonts w:ascii="Times New Roman" w:hAnsi="Times New Roman"/>
          <w:sz w:val="28"/>
        </w:rPr>
        <w:t>2.Настоящее решение вступает в силу с момента принятия.</w:t>
      </w:r>
    </w:p>
    <w:p w:rsidR="007A7728" w:rsidRDefault="007A7728" w:rsidP="007A7728">
      <w:pPr>
        <w:spacing w:after="0" w:line="240" w:lineRule="auto"/>
        <w:jc w:val="both"/>
        <w:rPr>
          <w:rFonts w:ascii="Times New Roman" w:hAnsi="Times New Roman"/>
          <w:sz w:val="28"/>
        </w:rPr>
      </w:pPr>
      <w:r>
        <w:rPr>
          <w:rFonts w:ascii="Times New Roman" w:hAnsi="Times New Roman"/>
          <w:sz w:val="28"/>
        </w:rPr>
        <w:t>3.Направить настоящее решение в Территориальную избирательную комиссию Чистоозерного района Новосибирской области.</w:t>
      </w:r>
    </w:p>
    <w:p w:rsidR="007A7728" w:rsidRDefault="007A7728" w:rsidP="007A7728">
      <w:pPr>
        <w:spacing w:after="0" w:line="240" w:lineRule="auto"/>
        <w:jc w:val="both"/>
        <w:rPr>
          <w:rFonts w:ascii="Times New Roman" w:hAnsi="Times New Roman"/>
          <w:sz w:val="28"/>
        </w:rPr>
      </w:pPr>
      <w:r>
        <w:rPr>
          <w:rFonts w:ascii="Times New Roman" w:hAnsi="Times New Roman"/>
          <w:sz w:val="28"/>
        </w:rPr>
        <w:t>4.Опубликовать настоящее решение в газете «Вестник МО» Новокрасненского сельсовета и разместить на официальном сайте администрации Новокрасненского сельсовета.</w:t>
      </w:r>
    </w:p>
    <w:p w:rsidR="007A7728" w:rsidRDefault="007A7728" w:rsidP="007A7728">
      <w:pPr>
        <w:jc w:val="both"/>
        <w:rPr>
          <w:rFonts w:ascii="Times New Roman" w:hAnsi="Times New Roman"/>
          <w:sz w:val="28"/>
        </w:rPr>
      </w:pPr>
      <w:r>
        <w:rPr>
          <w:rFonts w:ascii="Times New Roman" w:hAnsi="Times New Roman"/>
          <w:sz w:val="28"/>
        </w:rPr>
        <w:t xml:space="preserve">         </w:t>
      </w:r>
    </w:p>
    <w:p w:rsidR="007A7728" w:rsidRDefault="007A7728" w:rsidP="007A7728">
      <w:pPr>
        <w:spacing w:after="0"/>
        <w:rPr>
          <w:rFonts w:ascii="Times New Roman" w:hAnsi="Times New Roman"/>
          <w:sz w:val="28"/>
        </w:rPr>
      </w:pPr>
    </w:p>
    <w:p w:rsidR="007A7728" w:rsidRDefault="007A7728" w:rsidP="007A7728">
      <w:pPr>
        <w:pStyle w:val="p3"/>
        <w:shd w:val="clear" w:color="auto" w:fill="FFFFFF"/>
        <w:spacing w:before="0" w:beforeAutospacing="0" w:after="0" w:afterAutospacing="0"/>
        <w:jc w:val="both"/>
        <w:rPr>
          <w:color w:val="000000"/>
          <w:sz w:val="28"/>
          <w:szCs w:val="28"/>
        </w:rPr>
      </w:pPr>
      <w:r>
        <w:rPr>
          <w:color w:val="000000"/>
          <w:sz w:val="28"/>
          <w:szCs w:val="28"/>
        </w:rPr>
        <w:t>Председатель Совета депутатов</w:t>
      </w:r>
    </w:p>
    <w:p w:rsidR="007A7728" w:rsidRDefault="007A7728" w:rsidP="007A7728">
      <w:pPr>
        <w:pStyle w:val="p3"/>
        <w:shd w:val="clear" w:color="auto" w:fill="FFFFFF"/>
        <w:spacing w:before="0" w:beforeAutospacing="0" w:after="0" w:afterAutospacing="0"/>
        <w:jc w:val="both"/>
        <w:rPr>
          <w:color w:val="000000"/>
          <w:sz w:val="28"/>
          <w:szCs w:val="28"/>
        </w:rPr>
      </w:pPr>
      <w:r>
        <w:rPr>
          <w:sz w:val="28"/>
        </w:rPr>
        <w:t>Новокрасненского</w:t>
      </w:r>
      <w:r>
        <w:rPr>
          <w:color w:val="000000"/>
          <w:sz w:val="28"/>
          <w:szCs w:val="28"/>
        </w:rPr>
        <w:t xml:space="preserve"> сельсовета                                                              </w:t>
      </w:r>
    </w:p>
    <w:p w:rsidR="007A7728" w:rsidRPr="00462952" w:rsidRDefault="007A7728" w:rsidP="007A7728">
      <w:pPr>
        <w:pStyle w:val="p3"/>
        <w:shd w:val="clear" w:color="auto" w:fill="FFFFFF"/>
        <w:spacing w:before="0" w:beforeAutospacing="0" w:after="0" w:afterAutospacing="0"/>
        <w:jc w:val="both"/>
        <w:rPr>
          <w:color w:val="000000"/>
          <w:sz w:val="28"/>
          <w:szCs w:val="28"/>
        </w:rPr>
      </w:pPr>
      <w:r w:rsidRPr="002C2D40">
        <w:rPr>
          <w:sz w:val="28"/>
          <w:szCs w:val="28"/>
        </w:rPr>
        <w:t>Чистоозерного района</w:t>
      </w:r>
      <w:r>
        <w:rPr>
          <w:sz w:val="28"/>
          <w:szCs w:val="28"/>
        </w:rPr>
        <w:tab/>
        <w:t xml:space="preserve">                                                                     Т.М.Кулиев</w:t>
      </w:r>
    </w:p>
    <w:p w:rsidR="007A7728" w:rsidRPr="00462952" w:rsidRDefault="007A7728" w:rsidP="007A7728">
      <w:pPr>
        <w:pStyle w:val="p3"/>
        <w:shd w:val="clear" w:color="auto" w:fill="FFFFFF"/>
        <w:spacing w:before="0" w:beforeAutospacing="0" w:after="0" w:afterAutospacing="0"/>
        <w:jc w:val="both"/>
        <w:rPr>
          <w:color w:val="000000"/>
          <w:sz w:val="28"/>
          <w:szCs w:val="28"/>
        </w:rPr>
      </w:pPr>
      <w:r>
        <w:rPr>
          <w:sz w:val="28"/>
          <w:szCs w:val="28"/>
        </w:rPr>
        <w:t>Новосибирской области</w:t>
      </w:r>
    </w:p>
    <w:p w:rsidR="007A7728" w:rsidRPr="00E15FDF" w:rsidRDefault="00E15FDF" w:rsidP="00E15FDF">
      <w:pPr>
        <w:spacing w:after="0"/>
      </w:pPr>
      <w:r>
        <w:t xml:space="preserve">         </w:t>
      </w:r>
      <w:r w:rsidR="007A7728" w:rsidRPr="007A7728">
        <w:rPr>
          <w:rFonts w:ascii="Times New Roman" w:eastAsia="Times New Roman" w:hAnsi="Times New Roman" w:cs="Times New Roman"/>
        </w:rPr>
        <w:tab/>
        <w:t xml:space="preserve">            </w:t>
      </w: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4"/>
          <w:szCs w:val="24"/>
        </w:rPr>
        <w:lastRenderedPageBreak/>
        <w:t xml:space="preserve">НОВОКРАСНЕНСКИЙ СЕЛЬСОВЕТ </w:t>
      </w: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4"/>
          <w:szCs w:val="24"/>
        </w:rPr>
        <w:t>ЧИСТООЗЕРНОГО РАЙОНА</w:t>
      </w: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4"/>
          <w:szCs w:val="24"/>
        </w:rPr>
        <w:t>НОВОСИБИРСКОЙ ОБЛАСТИ</w:t>
      </w: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4"/>
          <w:szCs w:val="24"/>
        </w:rPr>
        <w:t>НОВОКРАСНЕНСКИЙ СОВЕТ ДЕПУТАТОВ</w:t>
      </w: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4"/>
          <w:szCs w:val="24"/>
        </w:rPr>
        <w:t>ЧИСТООЗЕРНОГО РАЙОНА</w:t>
      </w: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4"/>
          <w:szCs w:val="24"/>
        </w:rPr>
        <w:t>НОВОСИБИРСКОЙ ОБЛАСТИ</w:t>
      </w:r>
    </w:p>
    <w:p w:rsidR="007A7728" w:rsidRPr="007A7728" w:rsidRDefault="007A7728" w:rsidP="007A7728">
      <w:pPr>
        <w:spacing w:after="0" w:line="240" w:lineRule="auto"/>
        <w:jc w:val="center"/>
        <w:outlineLvl w:val="0"/>
        <w:rPr>
          <w:rFonts w:ascii="Times New Roman" w:eastAsia="Times New Roman" w:hAnsi="Times New Roman" w:cs="Times New Roman"/>
          <w:sz w:val="28"/>
          <w:szCs w:val="28"/>
        </w:rPr>
      </w:pPr>
    </w:p>
    <w:p w:rsidR="007A7728" w:rsidRPr="007A7728" w:rsidRDefault="007A7728" w:rsidP="007A7728">
      <w:pPr>
        <w:spacing w:after="0" w:line="240" w:lineRule="auto"/>
        <w:jc w:val="center"/>
        <w:outlineLvl w:val="0"/>
        <w:rPr>
          <w:rFonts w:ascii="Times New Roman" w:eastAsia="Times New Roman" w:hAnsi="Times New Roman" w:cs="Times New Roman"/>
          <w:sz w:val="24"/>
          <w:szCs w:val="24"/>
        </w:rPr>
      </w:pPr>
      <w:r w:rsidRPr="007A7728">
        <w:rPr>
          <w:rFonts w:ascii="Times New Roman" w:eastAsia="Times New Roman" w:hAnsi="Times New Roman" w:cs="Times New Roman"/>
          <w:sz w:val="28"/>
          <w:szCs w:val="28"/>
        </w:rPr>
        <w:t>( Двадцать девятая  сессия)</w:t>
      </w:r>
    </w:p>
    <w:p w:rsidR="007A7728" w:rsidRPr="007A7728" w:rsidRDefault="007A7728" w:rsidP="007A7728">
      <w:pPr>
        <w:spacing w:after="0" w:line="240" w:lineRule="auto"/>
        <w:jc w:val="center"/>
        <w:rPr>
          <w:rFonts w:ascii="Times New Roman" w:eastAsia="Times New Roman" w:hAnsi="Times New Roman" w:cs="Times New Roman"/>
          <w:sz w:val="24"/>
          <w:szCs w:val="24"/>
        </w:rPr>
      </w:pPr>
    </w:p>
    <w:p w:rsidR="007A7728" w:rsidRPr="007A7728" w:rsidRDefault="007A7728" w:rsidP="007A7728">
      <w:pPr>
        <w:spacing w:after="0" w:line="240" w:lineRule="auto"/>
        <w:jc w:val="center"/>
        <w:outlineLvl w:val="0"/>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РЕШЕНИЕ</w:t>
      </w:r>
    </w:p>
    <w:p w:rsidR="007A7728" w:rsidRPr="007A7728" w:rsidRDefault="007A7728" w:rsidP="007A7728">
      <w:pPr>
        <w:spacing w:after="0" w:line="240" w:lineRule="auto"/>
        <w:jc w:val="center"/>
        <w:rPr>
          <w:rFonts w:ascii="Times New Roman" w:eastAsia="Times New Roman" w:hAnsi="Times New Roman" w:cs="Times New Roman"/>
          <w:sz w:val="28"/>
          <w:szCs w:val="28"/>
        </w:rPr>
      </w:pPr>
    </w:p>
    <w:p w:rsidR="007A7728" w:rsidRPr="007A7728" w:rsidRDefault="007A7728" w:rsidP="007A7728">
      <w:pPr>
        <w:spacing w:after="0" w:line="240" w:lineRule="auto"/>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от 17.05.2018г                                                                                              №89</w:t>
      </w:r>
    </w:p>
    <w:p w:rsidR="007A7728" w:rsidRPr="007A7728" w:rsidRDefault="007A7728" w:rsidP="007A7728">
      <w:pPr>
        <w:spacing w:after="0" w:line="240" w:lineRule="auto"/>
        <w:jc w:val="both"/>
        <w:rPr>
          <w:rFonts w:ascii="Times New Roman" w:eastAsia="Times New Roman" w:hAnsi="Times New Roman" w:cs="Times New Roman"/>
        </w:rPr>
      </w:pPr>
    </w:p>
    <w:p w:rsidR="007A7728" w:rsidRPr="007A7728" w:rsidRDefault="007A7728" w:rsidP="007A7728">
      <w:pPr>
        <w:spacing w:after="0" w:line="240" w:lineRule="auto"/>
        <w:jc w:val="both"/>
        <w:rPr>
          <w:rFonts w:ascii="Times New Roman" w:eastAsia="Times New Roman" w:hAnsi="Times New Roman" w:cs="Times New Roman"/>
        </w:rPr>
      </w:pPr>
    </w:p>
    <w:p w:rsidR="007A7728" w:rsidRPr="007A7728" w:rsidRDefault="007A7728" w:rsidP="007A7728">
      <w:pPr>
        <w:spacing w:after="0" w:line="240" w:lineRule="auto"/>
        <w:jc w:val="both"/>
        <w:rPr>
          <w:rFonts w:ascii="Times New Roman" w:eastAsia="Times New Roman" w:hAnsi="Times New Roman" w:cs="Times New Roman"/>
        </w:rPr>
      </w:pP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«Об исполнении бюджета  Новокрасненского сельсовета за 2017год»</w:t>
      </w:r>
    </w:p>
    <w:p w:rsidR="007A7728" w:rsidRPr="007A7728" w:rsidRDefault="007A7728" w:rsidP="007A7728">
      <w:pPr>
        <w:spacing w:after="0" w:line="240" w:lineRule="auto"/>
        <w:jc w:val="both"/>
        <w:rPr>
          <w:rFonts w:ascii="Times New Roman" w:eastAsia="Times New Roman" w:hAnsi="Times New Roman" w:cs="Times New Roman"/>
          <w:sz w:val="28"/>
          <w:szCs w:val="28"/>
        </w:rPr>
      </w:pPr>
    </w:p>
    <w:p w:rsidR="007A7728" w:rsidRPr="007A7728" w:rsidRDefault="007A7728" w:rsidP="007A7728">
      <w:pPr>
        <w:spacing w:after="0" w:line="240" w:lineRule="auto"/>
        <w:ind w:firstLine="540"/>
        <w:jc w:val="both"/>
        <w:rPr>
          <w:rFonts w:ascii="Times New Roman" w:eastAsia="Times New Roman" w:hAnsi="Times New Roman" w:cs="Times New Roman"/>
          <w:sz w:val="24"/>
          <w:szCs w:val="24"/>
        </w:rPr>
      </w:pPr>
      <w:r w:rsidRPr="007A7728">
        <w:rPr>
          <w:rFonts w:ascii="Times New Roman" w:eastAsia="Times New Roman" w:hAnsi="Times New Roman" w:cs="Times New Roman"/>
          <w:sz w:val="28"/>
          <w:szCs w:val="28"/>
        </w:rPr>
        <w:t xml:space="preserve">    Руководствуясь Бюджетным кодексом Российской Федерации от 31.07.1998г. №145-ФЗ, федеральными законами «Об общих принципах организации местного самоуправления в Российской Федерации» от 06.10.2003г. №131-ФЗ, приказ Минфина от 01.07.2013г №65 «О порядке применения бюджетной классификации Российской Федерации», Законом Новосибирской области «О бюджетном устройстве и бюджетном процессе в Новосибирской области» от 03.12.2007г., «Положением о бюджетном устройстве и бюджетном процессе Новокрасненского сельсовета»,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w:t>
      </w:r>
      <w:r w:rsidRPr="007A7728">
        <w:rPr>
          <w:rFonts w:ascii="Times New Roman" w:eastAsia="Times New Roman" w:hAnsi="Times New Roman" w:cs="Times New Roman"/>
          <w:sz w:val="24"/>
          <w:szCs w:val="24"/>
        </w:rPr>
        <w:t>НОВОКРАСНЕНСКИЙ  СЕЛЬСКИЙ  СОВЕТ  ДЕПУТАТОВ</w:t>
      </w:r>
      <w:r w:rsidRPr="007A7728">
        <w:rPr>
          <w:rFonts w:ascii="Times New Roman" w:eastAsia="Times New Roman" w:hAnsi="Times New Roman" w:cs="Times New Roman"/>
          <w:sz w:val="28"/>
          <w:szCs w:val="28"/>
        </w:rPr>
        <w:t xml:space="preserve">   РЕШИЛ :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1.УТВЕРДИТЬ :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а). Отчет об исполнении бюджета Новокрасненского сельсовета Чистоозерного района за 2017 год по доходам в сумме 5135,1тыс.руб по расходам в сумме 6227,7тыс.руб , исполнение по источникам финансирования дефицита бюджета составляет в сумме 1092,6 тыс.руб;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б). Кассовое исполнение бюджета Новокрасненского сельсовета Чистоозерного района по кодам доходов бюджетной классификации;</w:t>
      </w:r>
    </w:p>
    <w:p w:rsidR="007A7728" w:rsidRPr="007A7728" w:rsidRDefault="007A7728" w:rsidP="007A7728">
      <w:pPr>
        <w:tabs>
          <w:tab w:val="left" w:pos="540"/>
        </w:tabs>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в). Кассовое исполнение бдюжета Новокрасненского сельсовета Чистоозерного района  по разделам, подразделам, целевым статьям и видам расходов;</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г). Источники финансирования дефицита бюджета Новокрасненского сельсовета Чистоозерного района.  (Отчет прилагается)</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w:t>
      </w:r>
    </w:p>
    <w:p w:rsidR="007A7728" w:rsidRPr="007A7728" w:rsidRDefault="007A7728" w:rsidP="007A7728">
      <w:pPr>
        <w:spacing w:after="0" w:line="240" w:lineRule="auto"/>
        <w:jc w:val="both"/>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 xml:space="preserve">      2. Опубликовать настоящее решение в газете «Вестник МО»</w:t>
      </w:r>
      <w:r w:rsidR="00E01781">
        <w:rPr>
          <w:rFonts w:ascii="Times New Roman" w:eastAsia="Times New Roman" w:hAnsi="Times New Roman" w:cs="Times New Roman"/>
          <w:sz w:val="28"/>
          <w:szCs w:val="28"/>
        </w:rPr>
        <w:t>.</w:t>
      </w:r>
    </w:p>
    <w:p w:rsidR="007A7728" w:rsidRPr="007A7728" w:rsidRDefault="007A7728" w:rsidP="007A7728">
      <w:pPr>
        <w:spacing w:after="0" w:line="240" w:lineRule="auto"/>
        <w:rPr>
          <w:rFonts w:ascii="Times New Roman" w:eastAsia="Times New Roman" w:hAnsi="Times New Roman" w:cs="Times New Roman"/>
          <w:sz w:val="28"/>
          <w:szCs w:val="28"/>
        </w:rPr>
      </w:pPr>
    </w:p>
    <w:p w:rsidR="007A7728" w:rsidRPr="007A7728" w:rsidRDefault="007A7728" w:rsidP="007A7728">
      <w:pPr>
        <w:spacing w:after="0" w:line="240" w:lineRule="auto"/>
        <w:rPr>
          <w:rFonts w:ascii="Times New Roman" w:eastAsia="Times New Roman" w:hAnsi="Times New Roman" w:cs="Times New Roman"/>
          <w:sz w:val="28"/>
          <w:szCs w:val="28"/>
        </w:rPr>
      </w:pPr>
      <w:r w:rsidRPr="007A7728">
        <w:rPr>
          <w:rFonts w:ascii="Times New Roman" w:eastAsia="Times New Roman" w:hAnsi="Times New Roman" w:cs="Times New Roman"/>
          <w:sz w:val="28"/>
          <w:szCs w:val="28"/>
        </w:rPr>
        <w:t>Глава</w:t>
      </w:r>
      <w:r w:rsidR="00E01781">
        <w:rPr>
          <w:rFonts w:ascii="Times New Roman" w:eastAsia="Times New Roman" w:hAnsi="Times New Roman" w:cs="Times New Roman"/>
          <w:sz w:val="28"/>
          <w:szCs w:val="28"/>
        </w:rPr>
        <w:t xml:space="preserve"> </w:t>
      </w:r>
      <w:r w:rsidR="00E01781" w:rsidRPr="007A7728">
        <w:rPr>
          <w:rFonts w:ascii="Times New Roman" w:eastAsia="Times New Roman" w:hAnsi="Times New Roman" w:cs="Times New Roman"/>
          <w:sz w:val="28"/>
          <w:szCs w:val="28"/>
        </w:rPr>
        <w:t>Новокрасненского сельсовета</w:t>
      </w:r>
      <w:r w:rsidR="00E01781">
        <w:rPr>
          <w:rFonts w:ascii="Times New Roman" w:eastAsia="Times New Roman" w:hAnsi="Times New Roman" w:cs="Times New Roman"/>
          <w:sz w:val="28"/>
          <w:szCs w:val="28"/>
        </w:rPr>
        <w:t xml:space="preserve">                                                  </w:t>
      </w:r>
      <w:r w:rsidR="00E01781" w:rsidRPr="007A7728">
        <w:rPr>
          <w:rFonts w:ascii="Times New Roman" w:eastAsia="Times New Roman" w:hAnsi="Times New Roman" w:cs="Times New Roman"/>
          <w:sz w:val="28"/>
          <w:szCs w:val="28"/>
        </w:rPr>
        <w:t xml:space="preserve"> </w:t>
      </w:r>
      <w:r w:rsidRPr="007A7728">
        <w:rPr>
          <w:rFonts w:ascii="Times New Roman" w:eastAsia="Times New Roman" w:hAnsi="Times New Roman" w:cs="Times New Roman"/>
          <w:sz w:val="28"/>
          <w:szCs w:val="28"/>
        </w:rPr>
        <w:t xml:space="preserve">Т.М.Кулиев </w:t>
      </w:r>
    </w:p>
    <w:p w:rsidR="007A7728" w:rsidRPr="007A7728" w:rsidRDefault="007A7728" w:rsidP="007A7728">
      <w:pPr>
        <w:spacing w:after="0" w:line="240" w:lineRule="auto"/>
        <w:jc w:val="both"/>
        <w:rPr>
          <w:rFonts w:ascii="Times New Roman" w:eastAsia="Times New Roman" w:hAnsi="Times New Roman" w:cs="Times New Roman"/>
          <w:sz w:val="28"/>
          <w:szCs w:val="28"/>
        </w:rPr>
      </w:pPr>
    </w:p>
    <w:p w:rsidR="007A7728" w:rsidRPr="006421ED" w:rsidRDefault="007A7728" w:rsidP="007A7728">
      <w:pPr>
        <w:rPr>
          <w:rFonts w:ascii="Times New Roman" w:hAnsi="Times New Roman" w:cs="Times New Roman"/>
        </w:rPr>
      </w:pPr>
    </w:p>
    <w:tbl>
      <w:tblPr>
        <w:tblStyle w:val="af9"/>
        <w:tblpPr w:leftFromText="180" w:rightFromText="180" w:vertAnchor="text" w:tblpY="1"/>
        <w:tblOverlap w:val="never"/>
        <w:tblW w:w="0" w:type="auto"/>
        <w:tblLook w:val="04A0"/>
      </w:tblPr>
      <w:tblGrid>
        <w:gridCol w:w="2543"/>
        <w:gridCol w:w="703"/>
        <w:gridCol w:w="1660"/>
        <w:gridCol w:w="1620"/>
        <w:gridCol w:w="1311"/>
        <w:gridCol w:w="1733"/>
      </w:tblGrid>
      <w:tr w:rsidR="007A7728" w:rsidRPr="006421ED" w:rsidTr="006421ED">
        <w:trPr>
          <w:trHeight w:val="300"/>
        </w:trPr>
        <w:tc>
          <w:tcPr>
            <w:tcW w:w="9571" w:type="dxa"/>
            <w:gridSpan w:val="6"/>
            <w:tcBorders>
              <w:top w:val="nil"/>
              <w:left w:val="nil"/>
              <w:bottom w:val="nil"/>
              <w:right w:val="nil"/>
            </w:tcBorders>
            <w:noWrap/>
            <w:hideMark/>
          </w:tcPr>
          <w:p w:rsidR="007A7728" w:rsidRPr="006421ED" w:rsidRDefault="007A7728" w:rsidP="006421ED">
            <w:pPr>
              <w:spacing w:after="200" w:line="276" w:lineRule="auto"/>
              <w:jc w:val="center"/>
              <w:rPr>
                <w:rFonts w:ascii="Times New Roman" w:hAnsi="Times New Roman" w:cs="Times New Roman"/>
              </w:rPr>
            </w:pPr>
            <w:bookmarkStart w:id="1" w:name="RANGE!A1:F58"/>
            <w:bookmarkEnd w:id="1"/>
            <w:r w:rsidRPr="006421ED">
              <w:rPr>
                <w:rFonts w:ascii="Times New Roman" w:hAnsi="Times New Roman" w:cs="Times New Roman"/>
                <w:b/>
                <w:bCs/>
              </w:rPr>
              <w:lastRenderedPageBreak/>
              <w:t>ОТЧЕТ ОБ ИСПОЛНЕНИИ БЮДЖЕТА</w:t>
            </w:r>
          </w:p>
        </w:tc>
      </w:tr>
      <w:tr w:rsidR="007A7728" w:rsidRPr="006421ED" w:rsidTr="006421ED">
        <w:trPr>
          <w:trHeight w:val="300"/>
        </w:trPr>
        <w:tc>
          <w:tcPr>
            <w:tcW w:w="9571" w:type="dxa"/>
            <w:gridSpan w:val="6"/>
            <w:tcBorders>
              <w:top w:val="nil"/>
              <w:left w:val="nil"/>
              <w:right w:val="nil"/>
            </w:tcBorders>
            <w:noWrap/>
            <w:hideMark/>
          </w:tcPr>
          <w:p w:rsidR="007A7728" w:rsidRPr="006421ED" w:rsidRDefault="007A7728" w:rsidP="006421ED">
            <w:pPr>
              <w:spacing w:after="200" w:line="276" w:lineRule="auto"/>
              <w:rPr>
                <w:rFonts w:ascii="Times New Roman" w:hAnsi="Times New Roman" w:cs="Times New Roman"/>
                <w:b/>
                <w:bCs/>
              </w:rPr>
            </w:pPr>
            <w:r w:rsidRPr="006421ED">
              <w:rPr>
                <w:rFonts w:ascii="Times New Roman" w:hAnsi="Times New Roman" w:cs="Times New Roman"/>
                <w:b/>
                <w:bCs/>
              </w:rPr>
              <w:t>1. Доходы бюджета</w:t>
            </w:r>
          </w:p>
        </w:tc>
      </w:tr>
      <w:tr w:rsidR="006421ED" w:rsidRPr="007A7728" w:rsidTr="006421ED">
        <w:trPr>
          <w:trHeight w:val="1140"/>
        </w:trPr>
        <w:tc>
          <w:tcPr>
            <w:tcW w:w="2546" w:type="dxa"/>
            <w:tcBorders>
              <w:bottom w:val="single" w:sz="4" w:space="0" w:color="000000" w:themeColor="text1"/>
            </w:tcBorders>
            <w:noWrap/>
            <w:hideMark/>
          </w:tcPr>
          <w:p w:rsidR="006421ED" w:rsidRPr="006421ED" w:rsidRDefault="006421ED" w:rsidP="006421ED">
            <w:pPr>
              <w:rPr>
                <w:rFonts w:ascii="Times New Roman" w:hAnsi="Times New Roman" w:cs="Times New Roman"/>
              </w:rPr>
            </w:pPr>
            <w:r w:rsidRPr="006421ED">
              <w:rPr>
                <w:rFonts w:ascii="Times New Roman" w:hAnsi="Times New Roman" w:cs="Times New Roman"/>
              </w:rPr>
              <w:t xml:space="preserve"> Наименование показателя</w:t>
            </w:r>
          </w:p>
        </w:tc>
        <w:tc>
          <w:tcPr>
            <w:tcW w:w="694" w:type="dxa"/>
            <w:tcBorders>
              <w:bottom w:val="single" w:sz="4" w:space="0" w:color="000000" w:themeColor="text1"/>
            </w:tcBorders>
            <w:noWrap/>
            <w:hideMark/>
          </w:tcPr>
          <w:p w:rsidR="006421ED" w:rsidRPr="006421ED" w:rsidRDefault="006421ED" w:rsidP="006421ED">
            <w:pPr>
              <w:rPr>
                <w:rFonts w:ascii="Times New Roman" w:hAnsi="Times New Roman" w:cs="Times New Roman"/>
              </w:rPr>
            </w:pPr>
            <w:r w:rsidRPr="006421ED">
              <w:rPr>
                <w:rFonts w:ascii="Times New Roman" w:hAnsi="Times New Roman" w:cs="Times New Roman"/>
              </w:rPr>
              <w:t>код стро-ки</w:t>
            </w:r>
          </w:p>
        </w:tc>
        <w:tc>
          <w:tcPr>
            <w:tcW w:w="1661" w:type="dxa"/>
            <w:tcBorders>
              <w:bottom w:val="single" w:sz="4" w:space="0" w:color="000000" w:themeColor="text1"/>
            </w:tcBorders>
            <w:noWrap/>
            <w:hideMark/>
          </w:tcPr>
          <w:p w:rsidR="006421ED" w:rsidRPr="006421ED" w:rsidRDefault="006421ED" w:rsidP="006421ED">
            <w:pPr>
              <w:rPr>
                <w:rFonts w:ascii="Times New Roman" w:hAnsi="Times New Roman" w:cs="Times New Roman"/>
              </w:rPr>
            </w:pPr>
            <w:r w:rsidRPr="006421ED">
              <w:rPr>
                <w:rFonts w:ascii="Times New Roman" w:hAnsi="Times New Roman" w:cs="Times New Roman"/>
              </w:rPr>
              <w:t>Код дохода по бюджетной классификации</w:t>
            </w:r>
          </w:p>
        </w:tc>
        <w:tc>
          <w:tcPr>
            <w:tcW w:w="1622" w:type="dxa"/>
            <w:tcBorders>
              <w:bottom w:val="single" w:sz="4" w:space="0" w:color="000000" w:themeColor="text1"/>
            </w:tcBorders>
            <w:noWrap/>
            <w:hideMark/>
          </w:tcPr>
          <w:p w:rsidR="006421ED" w:rsidRPr="006421ED" w:rsidRDefault="006421ED" w:rsidP="006421ED">
            <w:pPr>
              <w:rPr>
                <w:rFonts w:ascii="Times New Roman" w:hAnsi="Times New Roman" w:cs="Times New Roman"/>
              </w:rPr>
            </w:pPr>
            <w:r w:rsidRPr="006421ED">
              <w:rPr>
                <w:rFonts w:ascii="Times New Roman" w:hAnsi="Times New Roman" w:cs="Times New Roman"/>
              </w:rPr>
              <w:t>Утвержденные бюджетные назначения</w:t>
            </w:r>
          </w:p>
        </w:tc>
        <w:tc>
          <w:tcPr>
            <w:tcW w:w="1313" w:type="dxa"/>
            <w:noWrap/>
            <w:hideMark/>
          </w:tcPr>
          <w:p w:rsidR="006421ED" w:rsidRPr="006421ED" w:rsidRDefault="006421ED" w:rsidP="006421ED">
            <w:pPr>
              <w:rPr>
                <w:rFonts w:ascii="Times New Roman" w:hAnsi="Times New Roman" w:cs="Times New Roman"/>
              </w:rPr>
            </w:pPr>
            <w:r w:rsidRPr="006421ED">
              <w:rPr>
                <w:rFonts w:ascii="Times New Roman" w:hAnsi="Times New Roman" w:cs="Times New Roman"/>
              </w:rPr>
              <w:t> </w:t>
            </w:r>
          </w:p>
          <w:p w:rsidR="006421ED" w:rsidRPr="006421ED" w:rsidRDefault="006421ED" w:rsidP="006421ED">
            <w:pPr>
              <w:rPr>
                <w:rFonts w:ascii="Times New Roman" w:hAnsi="Times New Roman" w:cs="Times New Roman"/>
              </w:rPr>
            </w:pPr>
            <w:r w:rsidRPr="006421ED">
              <w:rPr>
                <w:rFonts w:ascii="Times New Roman" w:hAnsi="Times New Roman" w:cs="Times New Roman"/>
              </w:rPr>
              <w:t>Исполнено</w:t>
            </w:r>
          </w:p>
        </w:tc>
        <w:tc>
          <w:tcPr>
            <w:tcW w:w="1735" w:type="dxa"/>
            <w:tcBorders>
              <w:bottom w:val="single" w:sz="4" w:space="0" w:color="000000" w:themeColor="text1"/>
            </w:tcBorders>
            <w:noWrap/>
            <w:hideMark/>
          </w:tcPr>
          <w:p w:rsidR="006421ED" w:rsidRPr="006421ED" w:rsidRDefault="006421ED" w:rsidP="006421ED">
            <w:pPr>
              <w:rPr>
                <w:rFonts w:ascii="Times New Roman" w:hAnsi="Times New Roman" w:cs="Times New Roman"/>
              </w:rPr>
            </w:pPr>
            <w:r w:rsidRPr="006421ED">
              <w:rPr>
                <w:rFonts w:ascii="Times New Roman" w:hAnsi="Times New Roman" w:cs="Times New Roman"/>
              </w:rPr>
              <w:t>Неисполненные назначения</w:t>
            </w:r>
          </w:p>
        </w:tc>
      </w:tr>
      <w:tr w:rsidR="007A7728" w:rsidRPr="007A7728" w:rsidTr="006421ED">
        <w:trPr>
          <w:trHeight w:val="27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6</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Доходы бюджета - всего</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010</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5 135 400,00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5 135 093,47</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306,53</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     в том числе:</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НАЛОГОВЫЕ И НЕНАЛОГОВЫЕ ДОХОДЫ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000 1 00 00000 00 0000 000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423 500,00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423 193,47</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306,53</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НАЛОГИ НА ПРИБЫЛЬ, ДОХОДЫ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000 1 01 00000 00 0000 000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115 000,00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114 688,48</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311,52</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 на доходы физических лиц</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182 1 01 02000 01 0000 110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115 000,00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114 688,48</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311,52</w:t>
            </w:r>
          </w:p>
        </w:tc>
      </w:tr>
      <w:tr w:rsidR="007A7728" w:rsidRPr="007A7728" w:rsidTr="006421ED">
        <w:trPr>
          <w:trHeight w:val="97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182 1 01 02010 01 0000 110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115 000,00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114 688,48</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311,52</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НАЛОГИ НА ТОВАРЫ (РАБОТЫ, УСЛУГИ), РЕАЛИЗУЕМЫЕ НА ТЕРРИТОРИИ РОССИЙСКОЙ 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000 1 03 00000 00 0000 000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216 500,00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216 439,10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60,90</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Акцизы по подакцизным товарам (продукции), производимым на территории Российской </w:t>
            </w:r>
            <w:r w:rsidRPr="006421ED">
              <w:rPr>
                <w:rFonts w:ascii="Times New Roman" w:hAnsi="Times New Roman" w:cs="Times New Roman"/>
              </w:rPr>
              <w:lastRenderedPageBreak/>
              <w:t>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182 1 03 02000 01 0000 110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216 500,00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216 439,10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60,90</w:t>
            </w:r>
          </w:p>
        </w:tc>
      </w:tr>
      <w:tr w:rsidR="007A7728" w:rsidRPr="007A7728" w:rsidTr="006421ED">
        <w:trPr>
          <w:trHeight w:val="97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100 1 03 02230 01 0000 110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88 940,00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88 934,72</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5,28</w:t>
            </w:r>
          </w:p>
        </w:tc>
      </w:tr>
      <w:tr w:rsidR="007A7728" w:rsidRPr="007A7728" w:rsidTr="006421ED">
        <w:trPr>
          <w:trHeight w:val="97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100 1 03 02240 01 0000 110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910,00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902,83</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7,17</w:t>
            </w:r>
          </w:p>
        </w:tc>
      </w:tr>
      <w:tr w:rsidR="007A7728" w:rsidRPr="007A7728" w:rsidTr="006421ED">
        <w:trPr>
          <w:trHeight w:val="97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100 1 03 02250 01 0000 110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143 880,00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143 826,11</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53,89</w:t>
            </w:r>
          </w:p>
        </w:tc>
      </w:tr>
      <w:tr w:rsidR="007A7728" w:rsidRPr="007A7728" w:rsidTr="006421ED">
        <w:trPr>
          <w:trHeight w:val="97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w:t>
            </w:r>
            <w:r w:rsidRPr="006421ED">
              <w:rPr>
                <w:rFonts w:ascii="Times New Roman" w:hAnsi="Times New Roman" w:cs="Times New Roman"/>
              </w:rPr>
              <w:lastRenderedPageBreak/>
              <w:t>с учетом установленных дифференцированных нормативов отчислений в местные бюджеты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100 1 03 02260 01 0000 110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-17 230,00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-17 224,56</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-5,44</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НАЛОГИ НА СОВОКУПНЫЙ ДОХОД</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000 1 05 00000 00 0000 000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382,38</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17,62</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Единый сельскохозяйственный налог</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182 1 05 03000 01 0000 110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382,38</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17,62</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Единый сельскохозяйственный налог</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182 1 05 03010 01 0000 110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382,38</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17,62</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НАЛОГИ НА ИМУЩЕСТВО</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000 1 06 00000 00 0000 000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91 600,00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91 683,51</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-83,51</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 на имущество физических лиц</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182 1 06 01000 00 0000 110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5 600,00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6 015,39</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-415,39</w:t>
            </w:r>
          </w:p>
        </w:tc>
      </w:tr>
      <w:tr w:rsidR="007A7728" w:rsidRPr="007A7728" w:rsidTr="006421ED">
        <w:trPr>
          <w:trHeight w:val="58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182 1 06 01030 10 0000 110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5 600,00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6 015,39</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-415,39</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Земельный налог</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182 1 06 06000 00 0000 110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86 000,00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85 668,12</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331,88</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Земельный налог с организаций</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182 1 06 06030 00 0000 110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1 572,97</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427,03</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182 1 06 06033 10 0000 110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1 572,97</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427,03</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Земельный налог с физических лиц</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182 1 06 06040 00 0000 110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84 000,00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84 095,15</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-95,15</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Земельный налог с физических лиц, </w:t>
            </w:r>
            <w:r w:rsidRPr="006421ED">
              <w:rPr>
                <w:rFonts w:ascii="Times New Roman" w:hAnsi="Times New Roman" w:cs="Times New Roman"/>
              </w:rPr>
              <w:lastRenderedPageBreak/>
              <w:t>обладающих земельным участком, расположенным в границах сельских поселений</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182 1 06 06043 </w:t>
            </w:r>
            <w:r w:rsidRPr="006421ED">
              <w:rPr>
                <w:rFonts w:ascii="Times New Roman" w:hAnsi="Times New Roman" w:cs="Times New Roman"/>
              </w:rPr>
              <w:lastRenderedPageBreak/>
              <w:t>10 0000 110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84 000,00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84 095,15</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-95,15</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БЕЗВОЗМЕЗДНЫЕ ПОСТУПЛЕНИЯ</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000 2 00 00000 00 0000 000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4 711 900,00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4 711 900,00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БЕЗВОЗМЕЗДНЫЕ ПОСТУПЛЕНИЯ ОТ ДРУГИХ БЮДЖЕТОВ БЮДЖЕТНОЙ СИСТЕМЫ РОССИЙСКОЙ 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000 2 02 00000 00 0000 000</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4 711 900,00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4 711 900,00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Дотации бюджетам бюджетной системы Российской 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000 2 02 10000 00 0000 151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4 419 100,00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4 419 100,00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Дотации на выравнивание бюджетной обеспеченности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000 2 02 15001 00 0000 151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4 419 100,00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4 419 100,00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Дотации бюджетам сельских поселений на выравнивание бюджетной обеспеченности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347 2 02 15001 10 0000 151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4 419 100,00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4 419 100,00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Субвенции бюджетам бюджетной системы Российской 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000 2 02 30000 00 0000 151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78 800,00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78 800,00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Субвенции местным бюджетам на выполнение передаваемых полномочий субъектов Российской 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000 2 02 30024 00 0000 151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347 2 02 30024 10 0000 151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58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Субвенции бюджетам на осуществление </w:t>
            </w:r>
            <w:r w:rsidRPr="006421ED">
              <w:rPr>
                <w:rFonts w:ascii="Times New Roman" w:hAnsi="Times New Roman" w:cs="Times New Roman"/>
              </w:rPr>
              <w:lastRenderedPageBreak/>
              <w:t>первичного воинского учета на территориях, где отсутствуют военные комиссариаты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xml:space="preserve">000 2 02 35118 </w:t>
            </w:r>
            <w:r w:rsidRPr="006421ED">
              <w:rPr>
                <w:rFonts w:ascii="Times New Roman" w:hAnsi="Times New Roman" w:cs="Times New Roman"/>
              </w:rPr>
              <w:lastRenderedPageBreak/>
              <w:t>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78 700,00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58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lastRenderedPageBreak/>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347 2 02 35118 10 0000 151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Иные межбюджетные трансферты</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000 2 02 40000 00 0000 151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214 000,00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214 000,00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255"/>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Прочие межбюджетные трансферты, передаваемые бюджетам</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000 2 02 49999 00 0000 151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214 000,00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214 000,00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7A7728" w:rsidRPr="007A7728" w:rsidTr="006421ED">
        <w:trPr>
          <w:trHeight w:val="390"/>
        </w:trPr>
        <w:tc>
          <w:tcPr>
            <w:tcW w:w="2546"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Прочие межбюджетные трансферты, передаваемые бюджетам сельских поселений</w:t>
            </w:r>
          </w:p>
        </w:tc>
        <w:tc>
          <w:tcPr>
            <w:tcW w:w="694"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61"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347 2 02 49999 10 0000 151</w:t>
            </w:r>
          </w:p>
        </w:tc>
        <w:tc>
          <w:tcPr>
            <w:tcW w:w="1622"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214 000,00</w:t>
            </w:r>
          </w:p>
        </w:tc>
        <w:tc>
          <w:tcPr>
            <w:tcW w:w="1313"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214 000,00</w:t>
            </w:r>
          </w:p>
        </w:tc>
        <w:tc>
          <w:tcPr>
            <w:tcW w:w="1735" w:type="dxa"/>
            <w:hideMark/>
          </w:tcPr>
          <w:p w:rsidR="007A7728" w:rsidRPr="006421ED" w:rsidRDefault="007A7728" w:rsidP="006421ED">
            <w:pPr>
              <w:spacing w:after="200" w:line="276" w:lineRule="auto"/>
              <w:rPr>
                <w:rFonts w:ascii="Times New Roman" w:hAnsi="Times New Roman" w:cs="Times New Roman"/>
              </w:rPr>
            </w:pPr>
            <w:r w:rsidRPr="006421ED">
              <w:rPr>
                <w:rFonts w:ascii="Times New Roman" w:hAnsi="Times New Roman" w:cs="Times New Roman"/>
              </w:rPr>
              <w:t> </w:t>
            </w:r>
          </w:p>
        </w:tc>
      </w:tr>
    </w:tbl>
    <w:p w:rsidR="006421ED" w:rsidRPr="007A7728" w:rsidRDefault="006421ED" w:rsidP="007A7728"/>
    <w:tbl>
      <w:tblPr>
        <w:tblStyle w:val="af9"/>
        <w:tblW w:w="0" w:type="auto"/>
        <w:tblLayout w:type="fixed"/>
        <w:tblLook w:val="04A0"/>
      </w:tblPr>
      <w:tblGrid>
        <w:gridCol w:w="2629"/>
        <w:gridCol w:w="692"/>
        <w:gridCol w:w="1655"/>
        <w:gridCol w:w="1617"/>
        <w:gridCol w:w="1249"/>
        <w:gridCol w:w="1622"/>
      </w:tblGrid>
      <w:tr w:rsidR="006421ED" w:rsidRPr="006421ED" w:rsidTr="00E01781">
        <w:trPr>
          <w:trHeight w:val="416"/>
        </w:trPr>
        <w:tc>
          <w:tcPr>
            <w:tcW w:w="9464" w:type="dxa"/>
            <w:gridSpan w:val="6"/>
            <w:tcBorders>
              <w:top w:val="nil"/>
              <w:left w:val="nil"/>
              <w:bottom w:val="nil"/>
              <w:right w:val="nil"/>
            </w:tcBorders>
            <w:noWrap/>
            <w:hideMark/>
          </w:tcPr>
          <w:p w:rsidR="006421ED" w:rsidRPr="006421ED" w:rsidRDefault="006421ED" w:rsidP="00E01781">
            <w:pPr>
              <w:spacing w:after="200" w:line="276" w:lineRule="auto"/>
              <w:rPr>
                <w:rFonts w:ascii="Times New Roman" w:hAnsi="Times New Roman" w:cs="Times New Roman"/>
              </w:rPr>
            </w:pPr>
            <w:r w:rsidRPr="006421ED">
              <w:rPr>
                <w:rFonts w:ascii="Times New Roman" w:hAnsi="Times New Roman" w:cs="Times New Roman"/>
                <w:b/>
                <w:bCs/>
              </w:rPr>
              <w:t>2. Расходы бюджета</w:t>
            </w:r>
          </w:p>
        </w:tc>
      </w:tr>
      <w:tr w:rsidR="006421ED" w:rsidRPr="006421ED" w:rsidTr="00E01781">
        <w:trPr>
          <w:trHeight w:val="80"/>
        </w:trPr>
        <w:tc>
          <w:tcPr>
            <w:tcW w:w="9464" w:type="dxa"/>
            <w:gridSpan w:val="6"/>
            <w:tcBorders>
              <w:top w:val="nil"/>
              <w:left w:val="nil"/>
              <w:right w:val="nil"/>
            </w:tcBorders>
            <w:noWrap/>
            <w:hideMark/>
          </w:tcPr>
          <w:p w:rsidR="00E01781" w:rsidRPr="006421ED" w:rsidRDefault="00E01781" w:rsidP="006421ED">
            <w:pPr>
              <w:spacing w:after="200" w:line="276" w:lineRule="auto"/>
              <w:rPr>
                <w:rFonts w:ascii="Times New Roman" w:hAnsi="Times New Roman" w:cs="Times New Roman"/>
              </w:rPr>
            </w:pPr>
          </w:p>
        </w:tc>
      </w:tr>
      <w:tr w:rsidR="006421ED" w:rsidRPr="006421ED" w:rsidTr="006421ED">
        <w:trPr>
          <w:trHeight w:val="147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 Наименование показателя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Код стро-ки</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Код расхода по бюджетной классификации</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Утвержденные бюджетные назначения</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Исполнено</w:t>
            </w:r>
          </w:p>
        </w:tc>
        <w:tc>
          <w:tcPr>
            <w:tcW w:w="1622" w:type="dxa"/>
            <w:tcBorders>
              <w:right w:val="single" w:sz="4" w:space="0" w:color="auto"/>
            </w:tcBorders>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Неисполненные назначения</w:t>
            </w:r>
          </w:p>
        </w:tc>
      </w:tr>
      <w:tr w:rsidR="006421ED" w:rsidRPr="006421ED" w:rsidTr="006421ED">
        <w:trPr>
          <w:trHeight w:val="270"/>
        </w:trPr>
        <w:tc>
          <w:tcPr>
            <w:tcW w:w="2629" w:type="dxa"/>
            <w:noWrap/>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w:t>
            </w:r>
          </w:p>
        </w:tc>
        <w:tc>
          <w:tcPr>
            <w:tcW w:w="692" w:type="dxa"/>
            <w:noWrap/>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w:t>
            </w:r>
          </w:p>
        </w:tc>
        <w:tc>
          <w:tcPr>
            <w:tcW w:w="1655" w:type="dxa"/>
            <w:noWrap/>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w:t>
            </w:r>
          </w:p>
        </w:tc>
        <w:tc>
          <w:tcPr>
            <w:tcW w:w="1617" w:type="dxa"/>
            <w:noWrap/>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w:t>
            </w:r>
          </w:p>
        </w:tc>
        <w:tc>
          <w:tcPr>
            <w:tcW w:w="1249" w:type="dxa"/>
            <w:noWrap/>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w:t>
            </w:r>
          </w:p>
        </w:tc>
        <w:tc>
          <w:tcPr>
            <w:tcW w:w="1622" w:type="dxa"/>
            <w:noWrap/>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бюджета - всего</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200</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6 502 142,65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6 227 653,35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274 489,30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     в том числе:</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ОБЩЕГОСУДАРСТВЕННЫЕ ВОПРОСЫ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000 0100 0000000000 000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1 808 246,89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1 800 799,93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7 446,96</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Функционирование высшего должностного лица субъекта Российской Федерации и муниципального </w:t>
            </w:r>
            <w:r w:rsidRPr="006421ED">
              <w:rPr>
                <w:rFonts w:ascii="Times New Roman" w:hAnsi="Times New Roman" w:cs="Times New Roman"/>
              </w:rPr>
              <w:lastRenderedPageBreak/>
              <w:t>образования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Глава муниципального образования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347 0102 8800001110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347 0102 8800001110 100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347 0102 8800001110 120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464 285,00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Фонд оплаты труда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347 0102 8800001110 121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356 729,09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356 729,09</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347 0102 8800001110 129</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107 555,91</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107 555,91</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1 343 961,89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1 336 514,93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7 446,96</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Расходы на обеспечение функций органов </w:t>
            </w:r>
            <w:r w:rsidRPr="006421ED">
              <w:rPr>
                <w:rFonts w:ascii="Times New Roman" w:hAnsi="Times New Roman" w:cs="Times New Roman"/>
              </w:rPr>
              <w:lastRenderedPageBreak/>
              <w:t>местного самоуправления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347 0104 </w:t>
            </w:r>
            <w:r w:rsidRPr="006421ED">
              <w:rPr>
                <w:rFonts w:ascii="Times New Roman" w:hAnsi="Times New Roman" w:cs="Times New Roman"/>
              </w:rPr>
              <w:lastRenderedPageBreak/>
              <w:t>8800000190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1 343 861,89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1 336 </w:t>
            </w:r>
            <w:r w:rsidRPr="006421ED">
              <w:rPr>
                <w:rFonts w:ascii="Times New Roman" w:hAnsi="Times New Roman" w:cs="Times New Roman"/>
              </w:rPr>
              <w:lastRenderedPageBreak/>
              <w:t>414,93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7 446,96</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347 0104 8800000190 100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874 895,79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874 895,79</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347 0104 8800000190 120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874 895,79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874 895,79</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Фонд оплаты труда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347 0104 8800000190 121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674 843,69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674 843,69</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347 0104 8800000190 129</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200 052,10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200 052,10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441 666,10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434 219,14</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7 446,96</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441 666,10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434 219,14</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7 446,96</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Закупка товаров, работ, услуг в сфере </w:t>
            </w:r>
            <w:r w:rsidRPr="006421ED">
              <w:rPr>
                <w:rFonts w:ascii="Times New Roman" w:hAnsi="Times New Roman" w:cs="Times New Roman"/>
              </w:rPr>
              <w:lastRenderedPageBreak/>
              <w:t>информационно-коммуникационных технологий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347 0104 8800000190 </w:t>
            </w:r>
            <w:r w:rsidRPr="006421ED">
              <w:rPr>
                <w:rFonts w:ascii="Times New Roman" w:hAnsi="Times New Roman" w:cs="Times New Roman"/>
              </w:rPr>
              <w:lastRenderedPageBreak/>
              <w:t>242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132 517,00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127 742,96</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4 774,04</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309 149,10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306 476,18</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2 672,92</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бюджетные ассигнования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347 0104 8800000190 800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27 300,00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27 300,00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налогов, сборов и иных платежей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347 0104 8800000190 850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27 300,00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27 300,00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налога на имущество организаций и земельного налога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347 0104 8800000190 851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15 800,00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15 800,00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прочих налогов, сборов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347 0104 8800000190 852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7 735,61</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7 735,61</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иных платежей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347 0104 8800000190 853</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3 764,39</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3 764,39</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Осуществление отдельных государственных полномочий по решению вопросов в сфере административных правонарушений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347 0104 8800070190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347 0104 8800070190 200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347 0104 8800070190 240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Прочая закупка товаров, работ и услуг для обеспечения </w:t>
            </w:r>
            <w:r w:rsidRPr="006421ED">
              <w:rPr>
                <w:rFonts w:ascii="Times New Roman" w:hAnsi="Times New Roman" w:cs="Times New Roman"/>
              </w:rPr>
              <w:lastRenderedPageBreak/>
              <w:t>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347 0104 8800070190 </w:t>
            </w:r>
            <w:r w:rsidRPr="006421ED">
              <w:rPr>
                <w:rFonts w:ascii="Times New Roman" w:hAnsi="Times New Roman" w:cs="Times New Roman"/>
              </w:rPr>
              <w:lastRenderedPageBreak/>
              <w:t>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100,00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НАЦИОНАЛЬНАЯ ОБОРОНА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000 0200 0000000000 000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Мобилизационная и вневойсковая подготовка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347 0203</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Осуществление первичного воинского учета на территории где отсутствуют военные комиссариаты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347 0203 8800051180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347 0203 8800051180 100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347 0203 8800051180 120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78 700,00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Фонд оплаты труда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347 0203 8800051180 121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60 445,47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60 445,47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347 0203 8800051180 129</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18 254,53</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18 254,53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НАЦИОНАЛЬНАЯ БЕЗОПАСНОСТЬ И ПРАВООХРАНИТЕЛЬНАЯ ДЕЯТЕЛЬНОСТЬ</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000 0300 0000000000 000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63 130,00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63 124,22</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5,78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Защита населения и территории от чрезвычайных ситуаций природного и техногенного характера, гражданская оборона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347 0309</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63 130,00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63 124,22</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5,78</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Мероприятия по предупреждению и ликвидации последствий ЧС и стихийных бедствий природного и техногенного характера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347 0309 6900000430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63 130,00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63 124,22</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5,78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347 0309 6900000430 200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63 130,00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63 124,22</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5,78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347 0309 6900000430 240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63 130,00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63 124,22</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5,78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347 0309 6900000430 244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63 130,00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63 124,22</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5,78</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НАЦИОНАЛЬНАЯ ЭКОНОМИКА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000 0400 0000000000 000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1 690 094,48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1 441 970,00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248 124,48</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Дорожное хозяйство (дорожные фонды)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1 585 094,48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1 381 970,00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203 124,48</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Содержание автомобильных дорог и инженерных сооружений на них в границах  муниципального образования за счет дорожного фонда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347 0409 7000000530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404 594,48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201 470,00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203 124,48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347 0409 7000000530 200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404 594,48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201 470,00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203 124,48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347 0409 7000000530 240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404 594,48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201 470,00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203 124,48</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347 0409 7000000530 244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404 594,48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201 470,00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203 124,48</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Субсидии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347 0409 7000070760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1 180 500,00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1 180 500,00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347 0409 7000070760 200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1 180 500,00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1 180 500,00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347 0409 7000070760 240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1 180 500,00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1 180 500,00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услуг в целях капитального ремонта государственного (муниципального) имущества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347 0409 7000070760 243</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1 000 000,00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1 000 000,00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Прочая закупка товаров, работ и услуг для обеспечения </w:t>
            </w:r>
            <w:r w:rsidRPr="006421ED">
              <w:rPr>
                <w:rFonts w:ascii="Times New Roman" w:hAnsi="Times New Roman" w:cs="Times New Roman"/>
              </w:rPr>
              <w:lastRenderedPageBreak/>
              <w:t>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347 0409 7000070760 </w:t>
            </w:r>
            <w:r w:rsidRPr="006421ED">
              <w:rPr>
                <w:rFonts w:ascii="Times New Roman" w:hAnsi="Times New Roman" w:cs="Times New Roman"/>
              </w:rPr>
              <w:lastRenderedPageBreak/>
              <w:t>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180 500,00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180 500,00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Другие вопросы в области национальной экономики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347 0412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105 000,00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60 000,00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45 000,00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Прочие мероприятия национальной экономики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347 0412 7500000090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105 000,00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60 000,00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45 000,00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347 0412 7500000090 200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105 000,00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60 000,00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45 000,00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347 0412 7500000090 240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105 000,00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60 000,00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45 000,00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347 0412 7500000090 244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105 000,00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60 000,00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45 000,00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ЖИЛИЩНО-КОММУНАЛЬНОЕ ХОЗЯЙСТВО</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000 0500 0000000000 000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389 865,90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380 441,08</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9 424,82</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Коммунальное хозяйство</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100 781,85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91 377,93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9 403,92</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Мероприятия в области коммунального хозяйства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100 781,85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91 377,93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9 403,92</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81 081,85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72 182,93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8 898,92</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81 081,85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72 182,93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8 898,92</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Прочая закупка товаров, работ и услуг для обеспечения государственных </w:t>
            </w:r>
            <w:r w:rsidRPr="006421ED">
              <w:rPr>
                <w:rFonts w:ascii="Times New Roman" w:hAnsi="Times New Roman" w:cs="Times New Roman"/>
              </w:rPr>
              <w:lastRenderedPageBreak/>
              <w:t>(муниципальных)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81 081,85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72 182,93</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8 898,92</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Иные бюджетные ассигнования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347 0502 7110000430 800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19 700,00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19 195,00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505,00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налогов, сборов и иных платежей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347 0502 7110000430 850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19 700,00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19 195,00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505,00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налога на имущество организаций и земельного налога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347 0502 7110000430 851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19 700,00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19 195,00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505,00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Благоустройство</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289 084,05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289 063,15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20,90</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Уличное освещение муниципального образования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347 0503 7200000050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285 895,90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285 875,00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20,90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347 0503 7200000050 200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285 895,90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285 875,00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20,90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347 0503 7200000050 240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285 895,90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285 875,00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20,90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347 0503 7200000050 244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285 895,90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285 875,00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20,90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Прочие мероприятия по благоустройству муниципального образования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347 0503 7200000090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347 0503 7200000090 200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Иные закупки товаров, работ и услуг для обеспечения государственных </w:t>
            </w:r>
            <w:r w:rsidRPr="006421ED">
              <w:rPr>
                <w:rFonts w:ascii="Times New Roman" w:hAnsi="Times New Roman" w:cs="Times New Roman"/>
              </w:rPr>
              <w:lastRenderedPageBreak/>
              <w:t>(муниципальных)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347 0503 7200000090 240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347 0503 7200000090 244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3 188,15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КУЛЬТУРА, КИНЕМАТОГРАФИЯ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000 0800 0000000000 000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2 335 305,38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2 325 925,57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9 379,81</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Культура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2 335 305,38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2 325 925,57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9 379,81</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Дома культуры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2 096 068,38</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2 086 688,57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9 379,81</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347 0801 7300000100 100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1 606 404,44</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1 606 404,44</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Расходы на выплаты персоналу казенных учреждений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347 0801 7300000100 110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1 606 404,44</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1 606 404,44</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Фонд оплаты труда учреждений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347 0801 7300000100 111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1 234 639,00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1 234 639,00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58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Взносы по обязательному социальному страхованию на выплаты по оплате труда работников и иные выплаты работникам учреждений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347 0801 7300000100 119</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371 765,44</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371 765,44</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Закупка товаров, работ и услуг для государственных </w:t>
            </w:r>
            <w:r w:rsidRPr="006421ED">
              <w:rPr>
                <w:rFonts w:ascii="Times New Roman" w:hAnsi="Times New Roman" w:cs="Times New Roman"/>
              </w:rPr>
              <w:lastRenderedPageBreak/>
              <w:t>(муниципальных)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486 755,97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477 376,16</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9 379,81</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486 755,97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477 376,16</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9 379,81</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услуг в сфере информационно-коммуникационных технологий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347 0801 7300000100 242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38 631,00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36 631,00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2 000,00</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448 124,97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440 745,16</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7 379,81</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бюджетные ассигнования</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347 0801 7300000100 800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2 907,97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2 907,97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налогов, сборов и иных платежей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347 0801 7300000100 850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2 907,97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2 907,97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налога на имущество организаций и земельного налога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347 0801 7300000100 851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7,97</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7,97</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Уплата иных платежей</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347 0801 7300000100 853</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2 900,00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2 900,00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Межбюджетные трансферты бюджетам муниципального района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347 0801 7300000230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204 900,00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204 900,00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Межбюджетные трансферты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347 0801 7300000230 500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204 900,00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204 900,00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Иные межбюджетные трансферты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347 0801 7300000230 540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204 900,00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204 900,00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Субсидии на реализацию мероприятий государственной программы Новосибирской области "Культура Новосибирской области" по укреплению и развитию материально-технической базы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73000R5582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73000R5582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закупки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73000R5582 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73000R5582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33 500,00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78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Софинансирование расходов на реализацию мероприятий  государственной программы Новосибирской области "Культура Новосибирской области" по укреплению материально-технической базы</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73000S5582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Закупка товаров, работ и услуг для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73000S5582 200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Иные закупки товаров, работ и услуг для </w:t>
            </w:r>
            <w:r w:rsidRPr="006421ED">
              <w:rPr>
                <w:rFonts w:ascii="Times New Roman" w:hAnsi="Times New Roman" w:cs="Times New Roman"/>
              </w:rPr>
              <w:lastRenderedPageBreak/>
              <w:t>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xml:space="preserve">347 0801 73000S5582 </w:t>
            </w:r>
            <w:r w:rsidRPr="006421ED">
              <w:rPr>
                <w:rFonts w:ascii="Times New Roman" w:hAnsi="Times New Roman" w:cs="Times New Roman"/>
              </w:rPr>
              <w:lastRenderedPageBreak/>
              <w:t>240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837,00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390"/>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lastRenderedPageBreak/>
              <w:t>Прочая закупка товаров, работ и услуг для обеспечения государственных (муниципальных) нужд</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0801 73000S5582 244</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837,00</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СОЦИАЛЬНАЯ ПОЛИТИКА</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000 1000 0000000000 000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136 692,55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107,45</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Пенсионное обеспечение</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347 1001</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136 692,55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107,45</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Доплаты к пенсиям муниципальных</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347 1001 6800000410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136 692,55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107,45</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Социальное обеспечение и иные выплаты населению</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347 1001 6800000410 300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136 692,55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107,45</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Публичные нормативные социальные выплаты гражданам</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347 1001 6800000410 310</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136 692,55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107,45</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Иные пенсии, социальные доплаты к пенсиям</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347 1001 6800000410 312</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136 800,00</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136 692,55</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107,45</w:t>
            </w:r>
          </w:p>
        </w:tc>
      </w:tr>
      <w:tr w:rsidR="006421ED" w:rsidRPr="006421ED" w:rsidTr="006421ED">
        <w:trPr>
          <w:trHeight w:val="255"/>
        </w:trPr>
        <w:tc>
          <w:tcPr>
            <w:tcW w:w="262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Результат исполнения бюджета (дефицит / профицит)</w:t>
            </w:r>
          </w:p>
        </w:tc>
        <w:tc>
          <w:tcPr>
            <w:tcW w:w="69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450</w:t>
            </w:r>
          </w:p>
        </w:tc>
        <w:tc>
          <w:tcPr>
            <w:tcW w:w="1655"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c>
          <w:tcPr>
            <w:tcW w:w="1617"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-1 366 742,65</w:t>
            </w:r>
          </w:p>
        </w:tc>
        <w:tc>
          <w:tcPr>
            <w:tcW w:w="1249"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-1 092 559,88</w:t>
            </w:r>
          </w:p>
        </w:tc>
        <w:tc>
          <w:tcPr>
            <w:tcW w:w="1622" w:type="dxa"/>
            <w:hideMark/>
          </w:tcPr>
          <w:p w:rsidR="006421ED" w:rsidRPr="006421ED" w:rsidRDefault="006421ED" w:rsidP="006421ED">
            <w:pPr>
              <w:spacing w:after="200" w:line="276" w:lineRule="auto"/>
              <w:rPr>
                <w:rFonts w:ascii="Times New Roman" w:hAnsi="Times New Roman" w:cs="Times New Roman"/>
              </w:rPr>
            </w:pPr>
            <w:r w:rsidRPr="006421ED">
              <w:rPr>
                <w:rFonts w:ascii="Times New Roman" w:hAnsi="Times New Roman" w:cs="Times New Roman"/>
              </w:rPr>
              <w:t> </w:t>
            </w:r>
          </w:p>
        </w:tc>
      </w:tr>
    </w:tbl>
    <w:p w:rsidR="007A7728" w:rsidRDefault="007A7728" w:rsidP="007A7728"/>
    <w:tbl>
      <w:tblPr>
        <w:tblStyle w:val="af9"/>
        <w:tblW w:w="0" w:type="auto"/>
        <w:tblLook w:val="04A0"/>
      </w:tblPr>
      <w:tblGrid>
        <w:gridCol w:w="2455"/>
        <w:gridCol w:w="704"/>
        <w:gridCol w:w="1798"/>
        <w:gridCol w:w="1623"/>
        <w:gridCol w:w="1254"/>
        <w:gridCol w:w="1736"/>
      </w:tblGrid>
      <w:tr w:rsidR="006421ED" w:rsidRPr="00CE64DA" w:rsidTr="001519DA">
        <w:trPr>
          <w:trHeight w:val="300"/>
        </w:trPr>
        <w:tc>
          <w:tcPr>
            <w:tcW w:w="9571" w:type="dxa"/>
            <w:gridSpan w:val="6"/>
            <w:tcBorders>
              <w:top w:val="nil"/>
              <w:left w:val="nil"/>
              <w:bottom w:val="nil"/>
              <w:right w:val="nil"/>
            </w:tcBorders>
            <w:noWrap/>
            <w:hideMark/>
          </w:tcPr>
          <w:p w:rsidR="006421ED" w:rsidRPr="00CE64DA" w:rsidRDefault="006421ED" w:rsidP="00E01781">
            <w:pPr>
              <w:spacing w:after="200" w:line="276" w:lineRule="auto"/>
              <w:rPr>
                <w:rFonts w:ascii="Times New Roman" w:hAnsi="Times New Roman" w:cs="Times New Roman"/>
                <w:b/>
                <w:bCs/>
              </w:rPr>
            </w:pPr>
            <w:r w:rsidRPr="00CE64DA">
              <w:rPr>
                <w:rFonts w:ascii="Times New Roman" w:hAnsi="Times New Roman" w:cs="Times New Roman"/>
                <w:b/>
                <w:bCs/>
              </w:rPr>
              <w:t>3. Источники финансирования дефицита бюджета</w:t>
            </w:r>
          </w:p>
        </w:tc>
      </w:tr>
      <w:tr w:rsidR="001519DA" w:rsidRPr="00CE64DA" w:rsidTr="00E01781">
        <w:trPr>
          <w:trHeight w:val="80"/>
        </w:trPr>
        <w:tc>
          <w:tcPr>
            <w:tcW w:w="9571" w:type="dxa"/>
            <w:gridSpan w:val="6"/>
            <w:tcBorders>
              <w:top w:val="nil"/>
              <w:left w:val="nil"/>
              <w:right w:val="nil"/>
            </w:tcBorders>
            <w:noWrap/>
            <w:hideMark/>
          </w:tcPr>
          <w:p w:rsidR="001519DA" w:rsidRPr="00CE64DA" w:rsidRDefault="001519DA" w:rsidP="006421ED">
            <w:pPr>
              <w:spacing w:after="200" w:line="276" w:lineRule="auto"/>
              <w:rPr>
                <w:rFonts w:ascii="Times New Roman" w:hAnsi="Times New Roman" w:cs="Times New Roman"/>
              </w:rPr>
            </w:pPr>
          </w:p>
        </w:tc>
      </w:tr>
      <w:tr w:rsidR="001519DA" w:rsidRPr="00CE64DA" w:rsidTr="00990655">
        <w:trPr>
          <w:trHeight w:val="491"/>
        </w:trPr>
        <w:tc>
          <w:tcPr>
            <w:tcW w:w="2456" w:type="dxa"/>
            <w:vMerge w:val="restart"/>
            <w:hideMark/>
          </w:tcPr>
          <w:p w:rsidR="00990655" w:rsidRDefault="006421ED" w:rsidP="00E01781">
            <w:pPr>
              <w:spacing w:after="200" w:line="276" w:lineRule="auto"/>
              <w:rPr>
                <w:rFonts w:ascii="Times New Roman" w:hAnsi="Times New Roman" w:cs="Times New Roman"/>
              </w:rPr>
            </w:pPr>
            <w:r w:rsidRPr="00CE64DA">
              <w:rPr>
                <w:rFonts w:ascii="Times New Roman" w:hAnsi="Times New Roman" w:cs="Times New Roman"/>
              </w:rPr>
              <w:t xml:space="preserve"> Наименование показателя</w:t>
            </w:r>
            <w:r w:rsidR="00E01781">
              <w:rPr>
                <w:rFonts w:ascii="Times New Roman" w:hAnsi="Times New Roman" w:cs="Times New Roman"/>
              </w:rPr>
              <w:br/>
            </w:r>
          </w:p>
          <w:p w:rsidR="00990655" w:rsidRPr="00990655" w:rsidRDefault="00990655" w:rsidP="00990655">
            <w:pPr>
              <w:rPr>
                <w:rFonts w:ascii="Times New Roman" w:hAnsi="Times New Roman" w:cs="Times New Roman"/>
              </w:rPr>
            </w:pPr>
          </w:p>
          <w:p w:rsidR="00990655" w:rsidRPr="00990655" w:rsidRDefault="00990655" w:rsidP="00990655">
            <w:pPr>
              <w:rPr>
                <w:rFonts w:ascii="Times New Roman" w:hAnsi="Times New Roman" w:cs="Times New Roman"/>
              </w:rPr>
            </w:pPr>
          </w:p>
          <w:p w:rsidR="00990655" w:rsidRDefault="00990655" w:rsidP="00990655">
            <w:pPr>
              <w:rPr>
                <w:rFonts w:ascii="Times New Roman" w:hAnsi="Times New Roman" w:cs="Times New Roman"/>
              </w:rPr>
            </w:pPr>
          </w:p>
          <w:p w:rsidR="00990655" w:rsidRPr="00990655" w:rsidRDefault="00990655" w:rsidP="00990655">
            <w:pPr>
              <w:rPr>
                <w:rFonts w:ascii="Times New Roman" w:hAnsi="Times New Roman" w:cs="Times New Roman"/>
              </w:rPr>
            </w:pPr>
          </w:p>
          <w:p w:rsidR="00990655" w:rsidRDefault="00990655" w:rsidP="00990655">
            <w:pPr>
              <w:rPr>
                <w:rFonts w:ascii="Times New Roman" w:hAnsi="Times New Roman" w:cs="Times New Roman"/>
              </w:rPr>
            </w:pPr>
          </w:p>
          <w:p w:rsidR="00990655" w:rsidRDefault="00990655" w:rsidP="00990655">
            <w:pPr>
              <w:rPr>
                <w:rFonts w:ascii="Times New Roman" w:hAnsi="Times New Roman" w:cs="Times New Roman"/>
              </w:rPr>
            </w:pPr>
          </w:p>
          <w:p w:rsidR="00990655" w:rsidRDefault="00990655" w:rsidP="00990655">
            <w:pPr>
              <w:rPr>
                <w:rFonts w:ascii="Times New Roman" w:hAnsi="Times New Roman" w:cs="Times New Roman"/>
              </w:rPr>
            </w:pPr>
          </w:p>
          <w:p w:rsidR="00E01781" w:rsidRPr="00990655" w:rsidRDefault="00E01781" w:rsidP="00990655">
            <w:pPr>
              <w:ind w:firstLine="708"/>
              <w:rPr>
                <w:rFonts w:ascii="Times New Roman" w:hAnsi="Times New Roman" w:cs="Times New Roman"/>
              </w:rPr>
            </w:pPr>
          </w:p>
        </w:tc>
        <w:tc>
          <w:tcPr>
            <w:tcW w:w="694" w:type="dxa"/>
            <w:vMerge w:val="restart"/>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Код стро-ки</w:t>
            </w:r>
          </w:p>
        </w:tc>
        <w:tc>
          <w:tcPr>
            <w:tcW w:w="1808" w:type="dxa"/>
            <w:vMerge w:val="restart"/>
            <w:hideMark/>
          </w:tcPr>
          <w:p w:rsidR="006421ED" w:rsidRPr="00990655" w:rsidRDefault="006421ED" w:rsidP="00990655">
            <w:pPr>
              <w:spacing w:after="200" w:line="276" w:lineRule="auto"/>
              <w:rPr>
                <w:rFonts w:ascii="Times New Roman" w:hAnsi="Times New Roman" w:cs="Times New Roman"/>
              </w:rPr>
            </w:pPr>
            <w:r w:rsidRPr="00CE64DA">
              <w:rPr>
                <w:rFonts w:ascii="Times New Roman" w:hAnsi="Times New Roman" w:cs="Times New Roman"/>
              </w:rPr>
              <w:t>Код источника финансирования дефицита бюджета по бюджетной классификации</w:t>
            </w:r>
          </w:p>
        </w:tc>
        <w:tc>
          <w:tcPr>
            <w:tcW w:w="1623" w:type="dxa"/>
            <w:vMerge w:val="restart"/>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Утвержденные бюджетные назначения</w:t>
            </w:r>
          </w:p>
        </w:tc>
        <w:tc>
          <w:tcPr>
            <w:tcW w:w="1254" w:type="dxa"/>
            <w:vMerge w:val="restart"/>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Исполнено</w:t>
            </w:r>
          </w:p>
        </w:tc>
        <w:tc>
          <w:tcPr>
            <w:tcW w:w="1736" w:type="dxa"/>
            <w:vMerge w:val="restart"/>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Неисполненные назначения</w:t>
            </w:r>
          </w:p>
        </w:tc>
      </w:tr>
      <w:tr w:rsidR="001519DA" w:rsidRPr="00CE64DA" w:rsidTr="00990655">
        <w:trPr>
          <w:trHeight w:val="579"/>
        </w:trPr>
        <w:tc>
          <w:tcPr>
            <w:tcW w:w="2456" w:type="dxa"/>
            <w:vMerge/>
            <w:hideMark/>
          </w:tcPr>
          <w:p w:rsidR="006421ED" w:rsidRPr="00CE64DA" w:rsidRDefault="006421ED" w:rsidP="006421ED">
            <w:pPr>
              <w:spacing w:after="200" w:line="276" w:lineRule="auto"/>
              <w:rPr>
                <w:rFonts w:ascii="Times New Roman" w:hAnsi="Times New Roman" w:cs="Times New Roman"/>
              </w:rPr>
            </w:pPr>
          </w:p>
        </w:tc>
        <w:tc>
          <w:tcPr>
            <w:tcW w:w="694" w:type="dxa"/>
            <w:vMerge/>
            <w:hideMark/>
          </w:tcPr>
          <w:p w:rsidR="006421ED" w:rsidRPr="00CE64DA" w:rsidRDefault="006421ED" w:rsidP="006421ED">
            <w:pPr>
              <w:spacing w:after="200" w:line="276" w:lineRule="auto"/>
              <w:rPr>
                <w:rFonts w:ascii="Times New Roman" w:hAnsi="Times New Roman" w:cs="Times New Roman"/>
              </w:rPr>
            </w:pPr>
          </w:p>
        </w:tc>
        <w:tc>
          <w:tcPr>
            <w:tcW w:w="1808" w:type="dxa"/>
            <w:vMerge/>
            <w:hideMark/>
          </w:tcPr>
          <w:p w:rsidR="006421ED" w:rsidRPr="00CE64DA" w:rsidRDefault="006421ED" w:rsidP="006421ED">
            <w:pPr>
              <w:spacing w:after="200" w:line="276" w:lineRule="auto"/>
              <w:rPr>
                <w:rFonts w:ascii="Times New Roman" w:hAnsi="Times New Roman" w:cs="Times New Roman"/>
              </w:rPr>
            </w:pPr>
          </w:p>
        </w:tc>
        <w:tc>
          <w:tcPr>
            <w:tcW w:w="1623" w:type="dxa"/>
            <w:vMerge/>
            <w:hideMark/>
          </w:tcPr>
          <w:p w:rsidR="006421ED" w:rsidRPr="00CE64DA" w:rsidRDefault="006421ED" w:rsidP="006421ED">
            <w:pPr>
              <w:spacing w:after="200" w:line="276" w:lineRule="auto"/>
              <w:rPr>
                <w:rFonts w:ascii="Times New Roman" w:hAnsi="Times New Roman" w:cs="Times New Roman"/>
              </w:rPr>
            </w:pPr>
          </w:p>
        </w:tc>
        <w:tc>
          <w:tcPr>
            <w:tcW w:w="1254" w:type="dxa"/>
            <w:vMerge/>
            <w:hideMark/>
          </w:tcPr>
          <w:p w:rsidR="006421ED" w:rsidRPr="00CE64DA" w:rsidRDefault="006421ED" w:rsidP="006421ED">
            <w:pPr>
              <w:spacing w:after="200" w:line="276" w:lineRule="auto"/>
              <w:rPr>
                <w:rFonts w:ascii="Times New Roman" w:hAnsi="Times New Roman" w:cs="Times New Roman"/>
              </w:rPr>
            </w:pPr>
          </w:p>
        </w:tc>
        <w:tc>
          <w:tcPr>
            <w:tcW w:w="1736" w:type="dxa"/>
            <w:vMerge/>
            <w:hideMark/>
          </w:tcPr>
          <w:p w:rsidR="006421ED" w:rsidRPr="00CE64DA" w:rsidRDefault="006421ED" w:rsidP="006421ED">
            <w:pPr>
              <w:spacing w:after="200" w:line="276" w:lineRule="auto"/>
              <w:rPr>
                <w:rFonts w:ascii="Times New Roman" w:hAnsi="Times New Roman" w:cs="Times New Roman"/>
              </w:rPr>
            </w:pPr>
          </w:p>
        </w:tc>
      </w:tr>
      <w:tr w:rsidR="001519DA" w:rsidRPr="00CE64DA" w:rsidTr="00990655">
        <w:trPr>
          <w:trHeight w:val="579"/>
        </w:trPr>
        <w:tc>
          <w:tcPr>
            <w:tcW w:w="2456" w:type="dxa"/>
            <w:vMerge/>
            <w:hideMark/>
          </w:tcPr>
          <w:p w:rsidR="006421ED" w:rsidRPr="00CE64DA" w:rsidRDefault="006421ED" w:rsidP="006421ED">
            <w:pPr>
              <w:spacing w:after="200" w:line="276" w:lineRule="auto"/>
              <w:rPr>
                <w:rFonts w:ascii="Times New Roman" w:hAnsi="Times New Roman" w:cs="Times New Roman"/>
              </w:rPr>
            </w:pPr>
          </w:p>
        </w:tc>
        <w:tc>
          <w:tcPr>
            <w:tcW w:w="694" w:type="dxa"/>
            <w:vMerge/>
            <w:hideMark/>
          </w:tcPr>
          <w:p w:rsidR="006421ED" w:rsidRPr="00CE64DA" w:rsidRDefault="006421ED" w:rsidP="006421ED">
            <w:pPr>
              <w:spacing w:after="200" w:line="276" w:lineRule="auto"/>
              <w:rPr>
                <w:rFonts w:ascii="Times New Roman" w:hAnsi="Times New Roman" w:cs="Times New Roman"/>
              </w:rPr>
            </w:pPr>
          </w:p>
        </w:tc>
        <w:tc>
          <w:tcPr>
            <w:tcW w:w="1808" w:type="dxa"/>
            <w:vMerge/>
            <w:hideMark/>
          </w:tcPr>
          <w:p w:rsidR="006421ED" w:rsidRPr="00CE64DA" w:rsidRDefault="006421ED" w:rsidP="006421ED">
            <w:pPr>
              <w:spacing w:after="200" w:line="276" w:lineRule="auto"/>
              <w:rPr>
                <w:rFonts w:ascii="Times New Roman" w:hAnsi="Times New Roman" w:cs="Times New Roman"/>
              </w:rPr>
            </w:pPr>
          </w:p>
        </w:tc>
        <w:tc>
          <w:tcPr>
            <w:tcW w:w="1623" w:type="dxa"/>
            <w:vMerge/>
            <w:hideMark/>
          </w:tcPr>
          <w:p w:rsidR="006421ED" w:rsidRPr="00CE64DA" w:rsidRDefault="006421ED" w:rsidP="006421ED">
            <w:pPr>
              <w:spacing w:after="200" w:line="276" w:lineRule="auto"/>
              <w:rPr>
                <w:rFonts w:ascii="Times New Roman" w:hAnsi="Times New Roman" w:cs="Times New Roman"/>
              </w:rPr>
            </w:pPr>
          </w:p>
        </w:tc>
        <w:tc>
          <w:tcPr>
            <w:tcW w:w="1254" w:type="dxa"/>
            <w:vMerge/>
            <w:hideMark/>
          </w:tcPr>
          <w:p w:rsidR="006421ED" w:rsidRPr="00CE64DA" w:rsidRDefault="006421ED" w:rsidP="006421ED">
            <w:pPr>
              <w:spacing w:after="200" w:line="276" w:lineRule="auto"/>
              <w:rPr>
                <w:rFonts w:ascii="Times New Roman" w:hAnsi="Times New Roman" w:cs="Times New Roman"/>
              </w:rPr>
            </w:pPr>
          </w:p>
        </w:tc>
        <w:tc>
          <w:tcPr>
            <w:tcW w:w="1736" w:type="dxa"/>
            <w:vMerge/>
            <w:hideMark/>
          </w:tcPr>
          <w:p w:rsidR="006421ED" w:rsidRPr="00CE64DA" w:rsidRDefault="006421ED" w:rsidP="006421ED">
            <w:pPr>
              <w:spacing w:after="200" w:line="276" w:lineRule="auto"/>
              <w:rPr>
                <w:rFonts w:ascii="Times New Roman" w:hAnsi="Times New Roman" w:cs="Times New Roman"/>
              </w:rPr>
            </w:pPr>
          </w:p>
        </w:tc>
      </w:tr>
      <w:tr w:rsidR="001519DA" w:rsidRPr="00CE64DA" w:rsidTr="00990655">
        <w:trPr>
          <w:trHeight w:val="579"/>
        </w:trPr>
        <w:tc>
          <w:tcPr>
            <w:tcW w:w="2456" w:type="dxa"/>
            <w:vMerge/>
            <w:hideMark/>
          </w:tcPr>
          <w:p w:rsidR="006421ED" w:rsidRPr="00CE64DA" w:rsidRDefault="006421ED" w:rsidP="006421ED">
            <w:pPr>
              <w:spacing w:after="200" w:line="276" w:lineRule="auto"/>
              <w:rPr>
                <w:rFonts w:ascii="Times New Roman" w:hAnsi="Times New Roman" w:cs="Times New Roman"/>
              </w:rPr>
            </w:pPr>
          </w:p>
        </w:tc>
        <w:tc>
          <w:tcPr>
            <w:tcW w:w="694" w:type="dxa"/>
            <w:vMerge/>
            <w:hideMark/>
          </w:tcPr>
          <w:p w:rsidR="006421ED" w:rsidRPr="00CE64DA" w:rsidRDefault="006421ED" w:rsidP="006421ED">
            <w:pPr>
              <w:spacing w:after="200" w:line="276" w:lineRule="auto"/>
              <w:rPr>
                <w:rFonts w:ascii="Times New Roman" w:hAnsi="Times New Roman" w:cs="Times New Roman"/>
              </w:rPr>
            </w:pPr>
          </w:p>
        </w:tc>
        <w:tc>
          <w:tcPr>
            <w:tcW w:w="1808" w:type="dxa"/>
            <w:vMerge/>
            <w:hideMark/>
          </w:tcPr>
          <w:p w:rsidR="006421ED" w:rsidRPr="00CE64DA" w:rsidRDefault="006421ED" w:rsidP="006421ED">
            <w:pPr>
              <w:spacing w:after="200" w:line="276" w:lineRule="auto"/>
              <w:rPr>
                <w:rFonts w:ascii="Times New Roman" w:hAnsi="Times New Roman" w:cs="Times New Roman"/>
              </w:rPr>
            </w:pPr>
          </w:p>
        </w:tc>
        <w:tc>
          <w:tcPr>
            <w:tcW w:w="1623" w:type="dxa"/>
            <w:vMerge/>
            <w:hideMark/>
          </w:tcPr>
          <w:p w:rsidR="006421ED" w:rsidRPr="00CE64DA" w:rsidRDefault="006421ED" w:rsidP="006421ED">
            <w:pPr>
              <w:spacing w:after="200" w:line="276" w:lineRule="auto"/>
              <w:rPr>
                <w:rFonts w:ascii="Times New Roman" w:hAnsi="Times New Roman" w:cs="Times New Roman"/>
              </w:rPr>
            </w:pPr>
          </w:p>
        </w:tc>
        <w:tc>
          <w:tcPr>
            <w:tcW w:w="1254" w:type="dxa"/>
            <w:vMerge/>
            <w:hideMark/>
          </w:tcPr>
          <w:p w:rsidR="006421ED" w:rsidRPr="00CE64DA" w:rsidRDefault="006421ED" w:rsidP="006421ED">
            <w:pPr>
              <w:spacing w:after="200" w:line="276" w:lineRule="auto"/>
              <w:rPr>
                <w:rFonts w:ascii="Times New Roman" w:hAnsi="Times New Roman" w:cs="Times New Roman"/>
              </w:rPr>
            </w:pPr>
          </w:p>
        </w:tc>
        <w:tc>
          <w:tcPr>
            <w:tcW w:w="1736" w:type="dxa"/>
            <w:vMerge/>
            <w:hideMark/>
          </w:tcPr>
          <w:p w:rsidR="006421ED" w:rsidRPr="00CE64DA" w:rsidRDefault="006421ED" w:rsidP="006421ED">
            <w:pPr>
              <w:spacing w:after="200" w:line="276" w:lineRule="auto"/>
              <w:rPr>
                <w:rFonts w:ascii="Times New Roman" w:hAnsi="Times New Roman" w:cs="Times New Roman"/>
              </w:rPr>
            </w:pPr>
          </w:p>
        </w:tc>
      </w:tr>
      <w:tr w:rsidR="001519DA" w:rsidRPr="00CE64DA" w:rsidTr="00990655">
        <w:trPr>
          <w:trHeight w:val="579"/>
        </w:trPr>
        <w:tc>
          <w:tcPr>
            <w:tcW w:w="2456" w:type="dxa"/>
            <w:vMerge/>
            <w:hideMark/>
          </w:tcPr>
          <w:p w:rsidR="006421ED" w:rsidRPr="00CE64DA" w:rsidRDefault="006421ED" w:rsidP="006421ED">
            <w:pPr>
              <w:spacing w:after="200" w:line="276" w:lineRule="auto"/>
              <w:rPr>
                <w:rFonts w:ascii="Times New Roman" w:hAnsi="Times New Roman" w:cs="Times New Roman"/>
              </w:rPr>
            </w:pPr>
          </w:p>
        </w:tc>
        <w:tc>
          <w:tcPr>
            <w:tcW w:w="694" w:type="dxa"/>
            <w:vMerge/>
            <w:hideMark/>
          </w:tcPr>
          <w:p w:rsidR="006421ED" w:rsidRPr="00CE64DA" w:rsidRDefault="006421ED" w:rsidP="006421ED">
            <w:pPr>
              <w:spacing w:after="200" w:line="276" w:lineRule="auto"/>
              <w:rPr>
                <w:rFonts w:ascii="Times New Roman" w:hAnsi="Times New Roman" w:cs="Times New Roman"/>
              </w:rPr>
            </w:pPr>
          </w:p>
        </w:tc>
        <w:tc>
          <w:tcPr>
            <w:tcW w:w="1808" w:type="dxa"/>
            <w:vMerge/>
            <w:hideMark/>
          </w:tcPr>
          <w:p w:rsidR="006421ED" w:rsidRPr="00CE64DA" w:rsidRDefault="006421ED" w:rsidP="006421ED">
            <w:pPr>
              <w:spacing w:after="200" w:line="276" w:lineRule="auto"/>
              <w:rPr>
                <w:rFonts w:ascii="Times New Roman" w:hAnsi="Times New Roman" w:cs="Times New Roman"/>
              </w:rPr>
            </w:pPr>
          </w:p>
        </w:tc>
        <w:tc>
          <w:tcPr>
            <w:tcW w:w="1623" w:type="dxa"/>
            <w:vMerge/>
            <w:hideMark/>
          </w:tcPr>
          <w:p w:rsidR="006421ED" w:rsidRPr="00CE64DA" w:rsidRDefault="006421ED" w:rsidP="006421ED">
            <w:pPr>
              <w:spacing w:after="200" w:line="276" w:lineRule="auto"/>
              <w:rPr>
                <w:rFonts w:ascii="Times New Roman" w:hAnsi="Times New Roman" w:cs="Times New Roman"/>
              </w:rPr>
            </w:pPr>
          </w:p>
        </w:tc>
        <w:tc>
          <w:tcPr>
            <w:tcW w:w="1254" w:type="dxa"/>
            <w:vMerge/>
            <w:hideMark/>
          </w:tcPr>
          <w:p w:rsidR="006421ED" w:rsidRPr="00CE64DA" w:rsidRDefault="006421ED" w:rsidP="006421ED">
            <w:pPr>
              <w:spacing w:after="200" w:line="276" w:lineRule="auto"/>
              <w:rPr>
                <w:rFonts w:ascii="Times New Roman" w:hAnsi="Times New Roman" w:cs="Times New Roman"/>
              </w:rPr>
            </w:pPr>
          </w:p>
        </w:tc>
        <w:tc>
          <w:tcPr>
            <w:tcW w:w="1736" w:type="dxa"/>
            <w:vMerge/>
            <w:hideMark/>
          </w:tcPr>
          <w:p w:rsidR="006421ED" w:rsidRPr="00CE64DA" w:rsidRDefault="006421ED" w:rsidP="006421ED">
            <w:pPr>
              <w:spacing w:after="200" w:line="276" w:lineRule="auto"/>
              <w:rPr>
                <w:rFonts w:ascii="Times New Roman" w:hAnsi="Times New Roman" w:cs="Times New Roman"/>
              </w:rPr>
            </w:pPr>
          </w:p>
        </w:tc>
      </w:tr>
      <w:tr w:rsidR="001519DA" w:rsidRPr="00CE64DA" w:rsidTr="00990655">
        <w:trPr>
          <w:trHeight w:val="579"/>
        </w:trPr>
        <w:tc>
          <w:tcPr>
            <w:tcW w:w="2456" w:type="dxa"/>
            <w:vMerge/>
            <w:hideMark/>
          </w:tcPr>
          <w:p w:rsidR="006421ED" w:rsidRPr="00CE64DA" w:rsidRDefault="006421ED" w:rsidP="006421ED">
            <w:pPr>
              <w:spacing w:after="200" w:line="276" w:lineRule="auto"/>
              <w:rPr>
                <w:rFonts w:ascii="Times New Roman" w:hAnsi="Times New Roman" w:cs="Times New Roman"/>
              </w:rPr>
            </w:pPr>
          </w:p>
        </w:tc>
        <w:tc>
          <w:tcPr>
            <w:tcW w:w="694" w:type="dxa"/>
            <w:vMerge/>
            <w:hideMark/>
          </w:tcPr>
          <w:p w:rsidR="006421ED" w:rsidRPr="00CE64DA" w:rsidRDefault="006421ED" w:rsidP="006421ED">
            <w:pPr>
              <w:spacing w:after="200" w:line="276" w:lineRule="auto"/>
              <w:rPr>
                <w:rFonts w:ascii="Times New Roman" w:hAnsi="Times New Roman" w:cs="Times New Roman"/>
              </w:rPr>
            </w:pPr>
          </w:p>
        </w:tc>
        <w:tc>
          <w:tcPr>
            <w:tcW w:w="1808" w:type="dxa"/>
            <w:vMerge/>
            <w:hideMark/>
          </w:tcPr>
          <w:p w:rsidR="006421ED" w:rsidRPr="00CE64DA" w:rsidRDefault="006421ED" w:rsidP="006421ED">
            <w:pPr>
              <w:spacing w:after="200" w:line="276" w:lineRule="auto"/>
              <w:rPr>
                <w:rFonts w:ascii="Times New Roman" w:hAnsi="Times New Roman" w:cs="Times New Roman"/>
              </w:rPr>
            </w:pPr>
          </w:p>
        </w:tc>
        <w:tc>
          <w:tcPr>
            <w:tcW w:w="1623" w:type="dxa"/>
            <w:vMerge/>
            <w:hideMark/>
          </w:tcPr>
          <w:p w:rsidR="006421ED" w:rsidRPr="00CE64DA" w:rsidRDefault="006421ED" w:rsidP="006421ED">
            <w:pPr>
              <w:spacing w:after="200" w:line="276" w:lineRule="auto"/>
              <w:rPr>
                <w:rFonts w:ascii="Times New Roman" w:hAnsi="Times New Roman" w:cs="Times New Roman"/>
              </w:rPr>
            </w:pPr>
          </w:p>
        </w:tc>
        <w:tc>
          <w:tcPr>
            <w:tcW w:w="1254" w:type="dxa"/>
            <w:vMerge/>
            <w:hideMark/>
          </w:tcPr>
          <w:p w:rsidR="006421ED" w:rsidRPr="00CE64DA" w:rsidRDefault="006421ED" w:rsidP="006421ED">
            <w:pPr>
              <w:spacing w:after="200" w:line="276" w:lineRule="auto"/>
              <w:rPr>
                <w:rFonts w:ascii="Times New Roman" w:hAnsi="Times New Roman" w:cs="Times New Roman"/>
              </w:rPr>
            </w:pPr>
          </w:p>
        </w:tc>
        <w:tc>
          <w:tcPr>
            <w:tcW w:w="1736" w:type="dxa"/>
            <w:vMerge/>
            <w:hideMark/>
          </w:tcPr>
          <w:p w:rsidR="006421ED" w:rsidRPr="00CE64DA" w:rsidRDefault="006421ED" w:rsidP="006421ED">
            <w:pPr>
              <w:spacing w:after="200" w:line="276" w:lineRule="auto"/>
              <w:rPr>
                <w:rFonts w:ascii="Times New Roman" w:hAnsi="Times New Roman" w:cs="Times New Roman"/>
              </w:rPr>
            </w:pPr>
          </w:p>
        </w:tc>
      </w:tr>
      <w:tr w:rsidR="001519DA" w:rsidRPr="00CE64DA" w:rsidTr="00990655">
        <w:trPr>
          <w:trHeight w:val="491"/>
        </w:trPr>
        <w:tc>
          <w:tcPr>
            <w:tcW w:w="2456" w:type="dxa"/>
            <w:vMerge/>
            <w:hideMark/>
          </w:tcPr>
          <w:p w:rsidR="006421ED" w:rsidRPr="00CE64DA" w:rsidRDefault="006421ED" w:rsidP="006421ED">
            <w:pPr>
              <w:spacing w:after="200" w:line="276" w:lineRule="auto"/>
              <w:rPr>
                <w:rFonts w:ascii="Times New Roman" w:hAnsi="Times New Roman" w:cs="Times New Roman"/>
              </w:rPr>
            </w:pPr>
          </w:p>
        </w:tc>
        <w:tc>
          <w:tcPr>
            <w:tcW w:w="694" w:type="dxa"/>
            <w:vMerge/>
            <w:hideMark/>
          </w:tcPr>
          <w:p w:rsidR="006421ED" w:rsidRPr="00CE64DA" w:rsidRDefault="006421ED" w:rsidP="006421ED">
            <w:pPr>
              <w:spacing w:after="200" w:line="276" w:lineRule="auto"/>
              <w:rPr>
                <w:rFonts w:ascii="Times New Roman" w:hAnsi="Times New Roman" w:cs="Times New Roman"/>
              </w:rPr>
            </w:pPr>
          </w:p>
        </w:tc>
        <w:tc>
          <w:tcPr>
            <w:tcW w:w="1808" w:type="dxa"/>
            <w:vMerge/>
            <w:hideMark/>
          </w:tcPr>
          <w:p w:rsidR="006421ED" w:rsidRPr="00CE64DA" w:rsidRDefault="006421ED" w:rsidP="006421ED">
            <w:pPr>
              <w:spacing w:after="200" w:line="276" w:lineRule="auto"/>
              <w:rPr>
                <w:rFonts w:ascii="Times New Roman" w:hAnsi="Times New Roman" w:cs="Times New Roman"/>
              </w:rPr>
            </w:pPr>
          </w:p>
        </w:tc>
        <w:tc>
          <w:tcPr>
            <w:tcW w:w="1623" w:type="dxa"/>
            <w:vMerge/>
            <w:hideMark/>
          </w:tcPr>
          <w:p w:rsidR="006421ED" w:rsidRPr="00CE64DA" w:rsidRDefault="006421ED" w:rsidP="006421ED">
            <w:pPr>
              <w:spacing w:after="200" w:line="276" w:lineRule="auto"/>
              <w:rPr>
                <w:rFonts w:ascii="Times New Roman" w:hAnsi="Times New Roman" w:cs="Times New Roman"/>
              </w:rPr>
            </w:pPr>
          </w:p>
        </w:tc>
        <w:tc>
          <w:tcPr>
            <w:tcW w:w="1254" w:type="dxa"/>
            <w:vMerge/>
            <w:hideMark/>
          </w:tcPr>
          <w:p w:rsidR="006421ED" w:rsidRPr="00CE64DA" w:rsidRDefault="006421ED" w:rsidP="006421ED">
            <w:pPr>
              <w:spacing w:after="200" w:line="276" w:lineRule="auto"/>
              <w:rPr>
                <w:rFonts w:ascii="Times New Roman" w:hAnsi="Times New Roman" w:cs="Times New Roman"/>
              </w:rPr>
            </w:pPr>
          </w:p>
        </w:tc>
        <w:tc>
          <w:tcPr>
            <w:tcW w:w="1736" w:type="dxa"/>
            <w:vMerge/>
            <w:hideMark/>
          </w:tcPr>
          <w:p w:rsidR="006421ED" w:rsidRPr="00CE64DA" w:rsidRDefault="006421ED" w:rsidP="006421ED">
            <w:pPr>
              <w:spacing w:after="200" w:line="276" w:lineRule="auto"/>
              <w:rPr>
                <w:rFonts w:ascii="Times New Roman" w:hAnsi="Times New Roman" w:cs="Times New Roman"/>
              </w:rPr>
            </w:pPr>
          </w:p>
        </w:tc>
      </w:tr>
      <w:tr w:rsidR="001519DA" w:rsidRPr="00CE64DA" w:rsidTr="001519DA">
        <w:trPr>
          <w:trHeight w:val="270"/>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1</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2</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3</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4</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5</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6</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Источники финансирования дефицита бюджета - всего</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500</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1 366 742,65</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1 092 559,88</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xml:space="preserve">     в том числе:</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источники внутреннего финансирования бюджета</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520</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xml:space="preserve">     из них:</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источники внешнего финансирования бюджета</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620</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xml:space="preserve">     из них:</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изменение остатков средств</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700</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1 366 742,65</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1 092 559,88</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увеличение остатков средств, всего</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710</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-5 135 400,00</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-6 144 872,66</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390"/>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увеличение прочих остатков денежных средств бюджетов сельских поселений</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347 01 05 02 01 10 0000 510</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-5 135 400,00</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-6 144 872,66</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уменьшение остатков средств, всего</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720</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6 502 142,65</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7 237 432,54</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390"/>
        </w:trPr>
        <w:tc>
          <w:tcPr>
            <w:tcW w:w="245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уменьшение прочих остатков денежных средств бюджетов сельских поселений</w:t>
            </w:r>
          </w:p>
        </w:tc>
        <w:tc>
          <w:tcPr>
            <w:tcW w:w="69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c>
          <w:tcPr>
            <w:tcW w:w="1808"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347 01 05 02 01 10 0000 610</w:t>
            </w:r>
          </w:p>
        </w:tc>
        <w:tc>
          <w:tcPr>
            <w:tcW w:w="1623"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6 502 142,65</w:t>
            </w:r>
          </w:p>
        </w:tc>
        <w:tc>
          <w:tcPr>
            <w:tcW w:w="1254"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7 237 432,54</w:t>
            </w:r>
          </w:p>
        </w:tc>
        <w:tc>
          <w:tcPr>
            <w:tcW w:w="1736" w:type="dxa"/>
            <w:hideMark/>
          </w:tcPr>
          <w:p w:rsidR="006421ED" w:rsidRPr="00CE64DA" w:rsidRDefault="006421ED" w:rsidP="006421ED">
            <w:pPr>
              <w:spacing w:after="200" w:line="276" w:lineRule="auto"/>
              <w:rPr>
                <w:rFonts w:ascii="Times New Roman" w:hAnsi="Times New Roman" w:cs="Times New Roman"/>
              </w:rPr>
            </w:pPr>
            <w:r w:rsidRPr="00CE64DA">
              <w:rPr>
                <w:rFonts w:ascii="Times New Roman" w:hAnsi="Times New Roman" w:cs="Times New Roman"/>
              </w:rPr>
              <w:t> </w:t>
            </w:r>
          </w:p>
        </w:tc>
      </w:tr>
      <w:tr w:rsidR="001519DA" w:rsidRPr="00CE64DA" w:rsidTr="001519DA">
        <w:trPr>
          <w:trHeight w:val="255"/>
        </w:trPr>
        <w:tc>
          <w:tcPr>
            <w:tcW w:w="6581" w:type="dxa"/>
            <w:gridSpan w:val="4"/>
            <w:tcBorders>
              <w:left w:val="nil"/>
              <w:bottom w:val="nil"/>
              <w:right w:val="nil"/>
            </w:tcBorders>
            <w:noWrap/>
            <w:hideMark/>
          </w:tcPr>
          <w:p w:rsidR="001519DA" w:rsidRPr="00CE64DA" w:rsidRDefault="001519DA" w:rsidP="006421ED">
            <w:pPr>
              <w:spacing w:after="200" w:line="276" w:lineRule="auto"/>
              <w:rPr>
                <w:rFonts w:ascii="Times New Roman" w:hAnsi="Times New Roman" w:cs="Times New Roman"/>
              </w:rPr>
            </w:pPr>
          </w:p>
        </w:tc>
        <w:tc>
          <w:tcPr>
            <w:tcW w:w="2990" w:type="dxa"/>
            <w:gridSpan w:val="2"/>
            <w:vMerge w:val="restart"/>
            <w:tcBorders>
              <w:left w:val="nil"/>
              <w:right w:val="nil"/>
            </w:tcBorders>
            <w:noWrap/>
            <w:hideMark/>
          </w:tcPr>
          <w:p w:rsidR="001519DA" w:rsidRPr="00CE64DA" w:rsidRDefault="001519DA" w:rsidP="006421ED">
            <w:pPr>
              <w:spacing w:after="200" w:line="276" w:lineRule="auto"/>
              <w:rPr>
                <w:rFonts w:ascii="Times New Roman" w:hAnsi="Times New Roman" w:cs="Times New Roman"/>
              </w:rPr>
            </w:pPr>
          </w:p>
        </w:tc>
      </w:tr>
      <w:tr w:rsidR="001519DA" w:rsidRPr="00CE64DA" w:rsidTr="005418F6">
        <w:trPr>
          <w:trHeight w:val="747"/>
        </w:trPr>
        <w:tc>
          <w:tcPr>
            <w:tcW w:w="6581" w:type="dxa"/>
            <w:gridSpan w:val="4"/>
            <w:tcBorders>
              <w:top w:val="nil"/>
              <w:left w:val="nil"/>
              <w:bottom w:val="nil"/>
              <w:right w:val="nil"/>
            </w:tcBorders>
            <w:noWrap/>
            <w:hideMark/>
          </w:tcPr>
          <w:p w:rsidR="001519DA" w:rsidRPr="00CE64DA" w:rsidRDefault="001519DA" w:rsidP="001519DA">
            <w:pPr>
              <w:spacing w:line="276" w:lineRule="auto"/>
              <w:rPr>
                <w:rFonts w:ascii="Times New Roman" w:hAnsi="Times New Roman" w:cs="Times New Roman"/>
              </w:rPr>
            </w:pPr>
            <w:r w:rsidRPr="00CE64DA">
              <w:rPr>
                <w:rFonts w:ascii="Times New Roman" w:hAnsi="Times New Roman" w:cs="Times New Roman"/>
              </w:rPr>
              <w:t xml:space="preserve"> Руководитель                         ____________________ </w:t>
            </w:r>
            <w:r w:rsidR="00CE64DA">
              <w:rPr>
                <w:rFonts w:ascii="Times New Roman" w:hAnsi="Times New Roman" w:cs="Times New Roman"/>
              </w:rPr>
              <w:t xml:space="preserve">    </w:t>
            </w:r>
            <w:r w:rsidRPr="00CE64DA">
              <w:rPr>
                <w:rFonts w:ascii="Times New Roman" w:hAnsi="Times New Roman" w:cs="Times New Roman"/>
              </w:rPr>
              <w:t>Т.М.Кулиев</w:t>
            </w:r>
          </w:p>
          <w:p w:rsidR="001519DA" w:rsidRPr="00E15FDF" w:rsidRDefault="001519DA" w:rsidP="00E15FDF">
            <w:pPr>
              <w:rPr>
                <w:rFonts w:ascii="Times New Roman" w:hAnsi="Times New Roman" w:cs="Times New Roman"/>
              </w:rPr>
            </w:pPr>
            <w:r w:rsidRPr="00CE64DA">
              <w:rPr>
                <w:rFonts w:ascii="Times New Roman" w:hAnsi="Times New Roman" w:cs="Times New Roman"/>
              </w:rPr>
              <w:t xml:space="preserve">                                                               (подпись)                        </w:t>
            </w:r>
          </w:p>
        </w:tc>
        <w:tc>
          <w:tcPr>
            <w:tcW w:w="2990" w:type="dxa"/>
            <w:gridSpan w:val="2"/>
            <w:vMerge/>
            <w:tcBorders>
              <w:left w:val="nil"/>
              <w:right w:val="nil"/>
            </w:tcBorders>
            <w:noWrap/>
            <w:hideMark/>
          </w:tcPr>
          <w:p w:rsidR="001519DA" w:rsidRPr="00CE64DA" w:rsidRDefault="001519DA" w:rsidP="006421ED">
            <w:pPr>
              <w:spacing w:after="200" w:line="276" w:lineRule="auto"/>
              <w:rPr>
                <w:rFonts w:ascii="Times New Roman" w:hAnsi="Times New Roman" w:cs="Times New Roman"/>
              </w:rPr>
            </w:pPr>
          </w:p>
        </w:tc>
      </w:tr>
      <w:tr w:rsidR="001519DA" w:rsidRPr="00CE64DA" w:rsidTr="001519DA">
        <w:trPr>
          <w:trHeight w:val="276"/>
        </w:trPr>
        <w:tc>
          <w:tcPr>
            <w:tcW w:w="6581" w:type="dxa"/>
            <w:gridSpan w:val="4"/>
            <w:tcBorders>
              <w:top w:val="nil"/>
              <w:left w:val="nil"/>
              <w:bottom w:val="nil"/>
              <w:right w:val="nil"/>
            </w:tcBorders>
            <w:noWrap/>
            <w:hideMark/>
          </w:tcPr>
          <w:p w:rsidR="001519DA" w:rsidRPr="00CE64DA" w:rsidRDefault="001519DA" w:rsidP="001519DA">
            <w:pPr>
              <w:rPr>
                <w:rFonts w:ascii="Times New Roman" w:hAnsi="Times New Roman" w:cs="Times New Roman"/>
              </w:rPr>
            </w:pPr>
            <w:r w:rsidRPr="00CE64DA">
              <w:rPr>
                <w:rFonts w:ascii="Times New Roman" w:hAnsi="Times New Roman" w:cs="Times New Roman"/>
              </w:rPr>
              <w:t>Руководитель финансово-</w:t>
            </w:r>
          </w:p>
        </w:tc>
        <w:tc>
          <w:tcPr>
            <w:tcW w:w="2990" w:type="dxa"/>
            <w:gridSpan w:val="2"/>
            <w:vMerge/>
            <w:tcBorders>
              <w:left w:val="nil"/>
              <w:right w:val="nil"/>
            </w:tcBorders>
            <w:noWrap/>
            <w:hideMark/>
          </w:tcPr>
          <w:p w:rsidR="001519DA" w:rsidRPr="00CE64DA" w:rsidRDefault="001519DA" w:rsidP="001519DA">
            <w:pPr>
              <w:spacing w:line="276" w:lineRule="auto"/>
              <w:rPr>
                <w:rFonts w:ascii="Times New Roman" w:hAnsi="Times New Roman" w:cs="Times New Roman"/>
              </w:rPr>
            </w:pPr>
          </w:p>
        </w:tc>
      </w:tr>
      <w:tr w:rsidR="001519DA" w:rsidRPr="00CE64DA" w:rsidTr="001519DA">
        <w:trPr>
          <w:trHeight w:val="279"/>
        </w:trPr>
        <w:tc>
          <w:tcPr>
            <w:tcW w:w="6581" w:type="dxa"/>
            <w:gridSpan w:val="4"/>
            <w:tcBorders>
              <w:top w:val="nil"/>
              <w:left w:val="nil"/>
              <w:bottom w:val="nil"/>
              <w:right w:val="nil"/>
            </w:tcBorders>
            <w:noWrap/>
            <w:hideMark/>
          </w:tcPr>
          <w:p w:rsidR="001519DA" w:rsidRPr="00CE64DA" w:rsidRDefault="001519DA" w:rsidP="001519DA">
            <w:pPr>
              <w:rPr>
                <w:rFonts w:ascii="Times New Roman" w:hAnsi="Times New Roman" w:cs="Times New Roman"/>
              </w:rPr>
            </w:pPr>
            <w:r w:rsidRPr="00CE64DA">
              <w:rPr>
                <w:rFonts w:ascii="Times New Roman" w:hAnsi="Times New Roman" w:cs="Times New Roman"/>
              </w:rPr>
              <w:t xml:space="preserve">экономической службы        ____________________       </w:t>
            </w:r>
          </w:p>
          <w:p w:rsidR="001519DA" w:rsidRPr="00CE64DA" w:rsidRDefault="001519DA" w:rsidP="001519DA">
            <w:pPr>
              <w:tabs>
                <w:tab w:val="center" w:pos="3182"/>
              </w:tabs>
              <w:rPr>
                <w:rFonts w:ascii="Times New Roman" w:hAnsi="Times New Roman" w:cs="Times New Roman"/>
              </w:rPr>
            </w:pPr>
            <w:r w:rsidRPr="00CE64DA">
              <w:rPr>
                <w:rFonts w:ascii="Times New Roman" w:hAnsi="Times New Roman" w:cs="Times New Roman"/>
              </w:rPr>
              <w:t> </w:t>
            </w:r>
            <w:r w:rsidRPr="00CE64DA">
              <w:rPr>
                <w:rFonts w:ascii="Times New Roman" w:hAnsi="Times New Roman" w:cs="Times New Roman"/>
              </w:rPr>
              <w:tab/>
              <w:t xml:space="preserve">                    (подпись)</w:t>
            </w:r>
          </w:p>
        </w:tc>
        <w:tc>
          <w:tcPr>
            <w:tcW w:w="2990" w:type="dxa"/>
            <w:gridSpan w:val="2"/>
            <w:vMerge/>
            <w:tcBorders>
              <w:left w:val="nil"/>
              <w:bottom w:val="nil"/>
              <w:right w:val="nil"/>
            </w:tcBorders>
            <w:noWrap/>
            <w:hideMark/>
          </w:tcPr>
          <w:p w:rsidR="001519DA" w:rsidRPr="00CE64DA" w:rsidRDefault="001519DA" w:rsidP="001519DA">
            <w:pPr>
              <w:spacing w:line="276" w:lineRule="auto"/>
              <w:rPr>
                <w:rFonts w:ascii="Times New Roman" w:hAnsi="Times New Roman" w:cs="Times New Roman"/>
              </w:rPr>
            </w:pPr>
          </w:p>
        </w:tc>
      </w:tr>
      <w:tr w:rsidR="001519DA" w:rsidRPr="00CE64DA" w:rsidTr="001519DA">
        <w:trPr>
          <w:trHeight w:val="255"/>
        </w:trPr>
        <w:tc>
          <w:tcPr>
            <w:tcW w:w="9571" w:type="dxa"/>
            <w:gridSpan w:val="6"/>
            <w:tcBorders>
              <w:top w:val="nil"/>
              <w:left w:val="nil"/>
              <w:bottom w:val="nil"/>
              <w:right w:val="nil"/>
            </w:tcBorders>
            <w:noWrap/>
            <w:hideMark/>
          </w:tcPr>
          <w:p w:rsidR="001519DA" w:rsidRPr="00CE64DA" w:rsidRDefault="001519DA" w:rsidP="001519DA">
            <w:pPr>
              <w:spacing w:line="276" w:lineRule="auto"/>
              <w:rPr>
                <w:rFonts w:ascii="Times New Roman" w:hAnsi="Times New Roman" w:cs="Times New Roman"/>
              </w:rPr>
            </w:pPr>
          </w:p>
        </w:tc>
      </w:tr>
      <w:tr w:rsidR="001519DA" w:rsidRPr="00CE64DA" w:rsidTr="001519DA">
        <w:trPr>
          <w:trHeight w:val="255"/>
        </w:trPr>
        <w:tc>
          <w:tcPr>
            <w:tcW w:w="9571" w:type="dxa"/>
            <w:gridSpan w:val="6"/>
            <w:tcBorders>
              <w:top w:val="nil"/>
              <w:left w:val="nil"/>
              <w:bottom w:val="nil"/>
              <w:right w:val="nil"/>
            </w:tcBorders>
            <w:noWrap/>
            <w:hideMark/>
          </w:tcPr>
          <w:p w:rsidR="001519DA" w:rsidRPr="00CE64DA" w:rsidRDefault="001519DA" w:rsidP="001519DA">
            <w:pPr>
              <w:spacing w:line="276" w:lineRule="auto"/>
              <w:rPr>
                <w:rFonts w:ascii="Times New Roman" w:hAnsi="Times New Roman" w:cs="Times New Roman"/>
              </w:rPr>
            </w:pPr>
          </w:p>
        </w:tc>
      </w:tr>
      <w:tr w:rsidR="001519DA" w:rsidRPr="00CE64DA" w:rsidTr="001519DA">
        <w:trPr>
          <w:trHeight w:val="375"/>
        </w:trPr>
        <w:tc>
          <w:tcPr>
            <w:tcW w:w="9571" w:type="dxa"/>
            <w:gridSpan w:val="6"/>
            <w:tcBorders>
              <w:top w:val="nil"/>
              <w:left w:val="nil"/>
              <w:bottom w:val="nil"/>
              <w:right w:val="nil"/>
            </w:tcBorders>
            <w:noWrap/>
            <w:hideMark/>
          </w:tcPr>
          <w:p w:rsidR="001519DA" w:rsidRPr="00CE64DA" w:rsidRDefault="001519DA" w:rsidP="001519DA">
            <w:pPr>
              <w:spacing w:line="276" w:lineRule="auto"/>
              <w:rPr>
                <w:rFonts w:ascii="Times New Roman" w:hAnsi="Times New Roman" w:cs="Times New Roman"/>
              </w:rPr>
            </w:pPr>
            <w:r w:rsidRPr="00CE64DA">
              <w:rPr>
                <w:rFonts w:ascii="Times New Roman" w:hAnsi="Times New Roman" w:cs="Times New Roman"/>
              </w:rPr>
              <w:t xml:space="preserve">Главный бухгалтер               ____________________                        С.Н.Колотеева </w:t>
            </w:r>
          </w:p>
          <w:p w:rsidR="001519DA" w:rsidRPr="00CE64DA" w:rsidRDefault="001519DA" w:rsidP="001519DA">
            <w:pPr>
              <w:rPr>
                <w:rFonts w:ascii="Times New Roman" w:hAnsi="Times New Roman" w:cs="Times New Roman"/>
              </w:rPr>
            </w:pPr>
            <w:r w:rsidRPr="00CE64DA">
              <w:rPr>
                <w:rFonts w:ascii="Times New Roman" w:hAnsi="Times New Roman" w:cs="Times New Roman"/>
              </w:rPr>
              <w:t xml:space="preserve">                                                                 (подпись)</w:t>
            </w:r>
          </w:p>
        </w:tc>
      </w:tr>
      <w:tr w:rsidR="001519DA" w:rsidRPr="00CE64DA" w:rsidTr="001519DA">
        <w:trPr>
          <w:trHeight w:val="255"/>
        </w:trPr>
        <w:tc>
          <w:tcPr>
            <w:tcW w:w="9571" w:type="dxa"/>
            <w:gridSpan w:val="6"/>
            <w:tcBorders>
              <w:top w:val="nil"/>
              <w:left w:val="nil"/>
              <w:bottom w:val="nil"/>
              <w:right w:val="nil"/>
            </w:tcBorders>
            <w:noWrap/>
            <w:hideMark/>
          </w:tcPr>
          <w:p w:rsidR="001519DA" w:rsidRPr="00CE64DA" w:rsidRDefault="001519DA" w:rsidP="001519DA">
            <w:pPr>
              <w:spacing w:after="200" w:line="276" w:lineRule="auto"/>
              <w:rPr>
                <w:rFonts w:ascii="Times New Roman" w:hAnsi="Times New Roman" w:cs="Times New Roman"/>
              </w:rPr>
            </w:pPr>
            <w:r w:rsidRPr="00CE64DA">
              <w:rPr>
                <w:rFonts w:ascii="Times New Roman" w:hAnsi="Times New Roman" w:cs="Times New Roman"/>
              </w:rPr>
              <w:lastRenderedPageBreak/>
              <w:t xml:space="preserve"> </w:t>
            </w:r>
            <w:r w:rsidR="005418F6">
              <w:rPr>
                <w:rFonts w:ascii="Times New Roman" w:hAnsi="Times New Roman" w:cs="Times New Roman"/>
              </w:rPr>
              <w:t xml:space="preserve">                        </w:t>
            </w:r>
            <w:r w:rsidRPr="00CE64DA">
              <w:rPr>
                <w:rFonts w:ascii="Times New Roman" w:hAnsi="Times New Roman" w:cs="Times New Roman"/>
              </w:rPr>
              <w:t xml:space="preserve">                                                                          </w:t>
            </w:r>
          </w:p>
        </w:tc>
      </w:tr>
    </w:tbl>
    <w:p w:rsidR="003D1670" w:rsidRPr="00462952" w:rsidRDefault="003D1670" w:rsidP="005418F6">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НОВОКРАСНЕНСКИЙ СЕЛЬСОВЕТ</w:t>
      </w:r>
    </w:p>
    <w:p w:rsidR="003D1670" w:rsidRPr="00462952" w:rsidRDefault="003D1670" w:rsidP="003D1670">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ЧИСТООЗЕРНОГО  РАЙОНА НОВОСИБИРСКОЙ  ОБЛАСТИ</w:t>
      </w:r>
    </w:p>
    <w:p w:rsidR="003D1670" w:rsidRPr="00462952" w:rsidRDefault="003D1670" w:rsidP="003D1670">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СОВЕТ ДЕПУТАТОВ  НОВОКРАСНЕНСКОГО   СЕЛЬСОВЕТА</w:t>
      </w:r>
    </w:p>
    <w:p w:rsidR="003D1670" w:rsidRPr="00462952" w:rsidRDefault="003D1670" w:rsidP="003D1670">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ЧИСТООЗЕРНОГО РАЙОНА  НОВОСИБИРСКОЙ ОБЛАСТИ</w:t>
      </w:r>
    </w:p>
    <w:p w:rsidR="003D1670" w:rsidRPr="00462952" w:rsidRDefault="003D1670" w:rsidP="003D1670">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(пятого созыва)</w:t>
      </w:r>
    </w:p>
    <w:p w:rsidR="003D1670" w:rsidRPr="00462952" w:rsidRDefault="003D1670" w:rsidP="003D1670">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 xml:space="preserve">Р Е Ш Е Н И Е </w:t>
      </w:r>
    </w:p>
    <w:p w:rsidR="003D1670" w:rsidRPr="00462952" w:rsidRDefault="003D1670" w:rsidP="003D1670">
      <w:pPr>
        <w:spacing w:after="0"/>
        <w:jc w:val="center"/>
        <w:rPr>
          <w:rFonts w:ascii="Times New Roman" w:hAnsi="Times New Roman" w:cs="Times New Roman"/>
          <w:b/>
          <w:sz w:val="28"/>
          <w:szCs w:val="28"/>
        </w:rPr>
      </w:pPr>
      <w:r w:rsidRPr="00462952">
        <w:rPr>
          <w:rFonts w:ascii="Times New Roman" w:hAnsi="Times New Roman" w:cs="Times New Roman"/>
          <w:b/>
          <w:sz w:val="28"/>
          <w:szCs w:val="28"/>
        </w:rPr>
        <w:t xml:space="preserve">Двадцать девятой сессии </w:t>
      </w:r>
    </w:p>
    <w:p w:rsidR="003D1670" w:rsidRPr="00462952" w:rsidRDefault="003D1670" w:rsidP="003D1670">
      <w:pPr>
        <w:spacing w:after="0"/>
        <w:rPr>
          <w:rFonts w:ascii="Times New Roman" w:hAnsi="Times New Roman" w:cs="Times New Roman"/>
          <w:b/>
          <w:sz w:val="28"/>
          <w:szCs w:val="28"/>
        </w:rPr>
      </w:pPr>
      <w:r w:rsidRPr="00462952">
        <w:rPr>
          <w:rFonts w:ascii="Times New Roman" w:hAnsi="Times New Roman" w:cs="Times New Roman"/>
          <w:b/>
          <w:sz w:val="28"/>
          <w:szCs w:val="28"/>
        </w:rPr>
        <w:t xml:space="preserve">17 мая 2018 года               </w:t>
      </w:r>
      <w:r>
        <w:rPr>
          <w:rFonts w:ascii="Times New Roman" w:hAnsi="Times New Roman" w:cs="Times New Roman"/>
          <w:b/>
          <w:sz w:val="28"/>
          <w:szCs w:val="28"/>
        </w:rPr>
        <w:t xml:space="preserve">                       </w:t>
      </w:r>
      <w:r w:rsidRPr="00462952">
        <w:rPr>
          <w:rFonts w:ascii="Times New Roman" w:hAnsi="Times New Roman" w:cs="Times New Roman"/>
          <w:b/>
          <w:sz w:val="28"/>
          <w:szCs w:val="28"/>
        </w:rPr>
        <w:t xml:space="preserve">                                                    №  </w:t>
      </w:r>
      <w:r>
        <w:rPr>
          <w:rFonts w:ascii="Times New Roman" w:hAnsi="Times New Roman" w:cs="Times New Roman"/>
          <w:b/>
          <w:sz w:val="28"/>
          <w:szCs w:val="28"/>
        </w:rPr>
        <w:t>90</w:t>
      </w:r>
    </w:p>
    <w:p w:rsidR="003D1670" w:rsidRPr="00462952" w:rsidRDefault="003D1670" w:rsidP="003D1670">
      <w:pPr>
        <w:jc w:val="center"/>
        <w:rPr>
          <w:rFonts w:ascii="Times New Roman" w:hAnsi="Times New Roman" w:cs="Times New Roman"/>
          <w:b/>
          <w:sz w:val="28"/>
          <w:szCs w:val="28"/>
        </w:rPr>
      </w:pPr>
      <w:r w:rsidRPr="00462952">
        <w:rPr>
          <w:rFonts w:ascii="Times New Roman" w:hAnsi="Times New Roman" w:cs="Times New Roman"/>
          <w:b/>
          <w:sz w:val="28"/>
          <w:szCs w:val="28"/>
        </w:rPr>
        <w:t>с.Новокрасное</w:t>
      </w:r>
    </w:p>
    <w:p w:rsidR="003D1670" w:rsidRDefault="003D1670" w:rsidP="003D1670"/>
    <w:p w:rsidR="003D1670" w:rsidRPr="003559E1" w:rsidRDefault="003D1670" w:rsidP="003D1670">
      <w:pPr>
        <w:shd w:val="clear" w:color="auto" w:fill="FFFFFF"/>
        <w:tabs>
          <w:tab w:val="left" w:pos="6067"/>
        </w:tabs>
        <w:spacing w:after="0" w:line="317" w:lineRule="exact"/>
        <w:ind w:left="230"/>
        <w:jc w:val="both"/>
        <w:rPr>
          <w:rFonts w:ascii="Times New Roman" w:hAnsi="Times New Roman" w:cs="Times New Roman"/>
          <w:b/>
          <w:sz w:val="28"/>
          <w:szCs w:val="28"/>
        </w:rPr>
      </w:pPr>
      <w:r w:rsidRPr="003559E1">
        <w:rPr>
          <w:rFonts w:ascii="Times New Roman" w:hAnsi="Times New Roman" w:cs="Times New Roman"/>
          <w:b/>
          <w:sz w:val="28"/>
          <w:szCs w:val="28"/>
        </w:rPr>
        <w:t xml:space="preserve">О  заявлении Т.М.Кулиева </w:t>
      </w:r>
      <w:r>
        <w:rPr>
          <w:rFonts w:ascii="Times New Roman" w:hAnsi="Times New Roman" w:cs="Times New Roman"/>
          <w:b/>
          <w:sz w:val="28"/>
          <w:szCs w:val="28"/>
        </w:rPr>
        <w:t>на отпуск</w:t>
      </w: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r w:rsidRPr="00F0221D">
        <w:rPr>
          <w:rFonts w:ascii="Times New Roman" w:hAnsi="Times New Roman" w:cs="Times New Roman"/>
          <w:sz w:val="28"/>
          <w:szCs w:val="28"/>
        </w:rPr>
        <w:t xml:space="preserve">  </w:t>
      </w: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r w:rsidRPr="00F0221D">
        <w:rPr>
          <w:rFonts w:ascii="Times New Roman" w:hAnsi="Times New Roman" w:cs="Times New Roman"/>
          <w:sz w:val="28"/>
          <w:szCs w:val="28"/>
        </w:rPr>
        <w:t xml:space="preserve"> Заслушав заявление главы Новокрасненского сельсовета Кулиев Т.М.</w:t>
      </w:r>
    </w:p>
    <w:p w:rsidR="003D1670" w:rsidRPr="00F0221D" w:rsidRDefault="003D1670" w:rsidP="003D1670">
      <w:pPr>
        <w:shd w:val="clear" w:color="auto" w:fill="FFFFFF"/>
        <w:tabs>
          <w:tab w:val="left" w:pos="6067"/>
        </w:tabs>
        <w:spacing w:after="0" w:line="317" w:lineRule="exact"/>
        <w:jc w:val="both"/>
        <w:rPr>
          <w:rFonts w:ascii="Times New Roman" w:hAnsi="Times New Roman" w:cs="Times New Roman"/>
          <w:sz w:val="28"/>
          <w:szCs w:val="28"/>
        </w:rPr>
      </w:pPr>
      <w:r>
        <w:rPr>
          <w:rFonts w:ascii="Times New Roman" w:hAnsi="Times New Roman" w:cs="Times New Roman"/>
          <w:sz w:val="28"/>
          <w:szCs w:val="28"/>
        </w:rPr>
        <w:t xml:space="preserve">    </w:t>
      </w:r>
      <w:r w:rsidRPr="00F0221D">
        <w:rPr>
          <w:rFonts w:ascii="Times New Roman" w:hAnsi="Times New Roman" w:cs="Times New Roman"/>
          <w:sz w:val="28"/>
          <w:szCs w:val="28"/>
        </w:rPr>
        <w:t xml:space="preserve">Совет депутатов Новокрасненского сельсовета </w:t>
      </w: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r w:rsidRPr="00F0221D">
        <w:rPr>
          <w:rFonts w:ascii="Times New Roman" w:hAnsi="Times New Roman" w:cs="Times New Roman"/>
          <w:sz w:val="28"/>
          <w:szCs w:val="28"/>
        </w:rPr>
        <w:t>РЕШИЛ:</w:t>
      </w: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r w:rsidRPr="00F0221D">
        <w:rPr>
          <w:rFonts w:ascii="Times New Roman" w:hAnsi="Times New Roman" w:cs="Times New Roman"/>
          <w:sz w:val="28"/>
          <w:szCs w:val="28"/>
        </w:rPr>
        <w:t xml:space="preserve">       Предоставить очередной отпуск главе Новокрасненского сельсовета Кулиеву Т.М. за </w:t>
      </w:r>
      <w:r>
        <w:rPr>
          <w:rFonts w:ascii="Times New Roman" w:hAnsi="Times New Roman" w:cs="Times New Roman"/>
          <w:sz w:val="28"/>
          <w:szCs w:val="28"/>
        </w:rPr>
        <w:t xml:space="preserve"> отработанный период с 04.06.2017г. по 15.06</w:t>
      </w:r>
      <w:r w:rsidRPr="00F0221D">
        <w:rPr>
          <w:rFonts w:ascii="Times New Roman" w:hAnsi="Times New Roman" w:cs="Times New Roman"/>
          <w:sz w:val="28"/>
          <w:szCs w:val="28"/>
        </w:rPr>
        <w:t>.201</w:t>
      </w:r>
      <w:r>
        <w:rPr>
          <w:rFonts w:ascii="Times New Roman" w:hAnsi="Times New Roman" w:cs="Times New Roman"/>
          <w:sz w:val="28"/>
          <w:szCs w:val="28"/>
        </w:rPr>
        <w:t>8</w:t>
      </w:r>
      <w:r w:rsidRPr="00F0221D">
        <w:rPr>
          <w:rFonts w:ascii="Times New Roman" w:hAnsi="Times New Roman" w:cs="Times New Roman"/>
          <w:sz w:val="28"/>
          <w:szCs w:val="28"/>
        </w:rPr>
        <w:t>г.</w:t>
      </w:r>
    </w:p>
    <w:p w:rsidR="003D1670"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r w:rsidRPr="00F0221D">
        <w:rPr>
          <w:rFonts w:ascii="Times New Roman" w:hAnsi="Times New Roman" w:cs="Times New Roman"/>
          <w:sz w:val="28"/>
          <w:szCs w:val="28"/>
        </w:rPr>
        <w:t xml:space="preserve">сроком на 28  календарных дней  с </w:t>
      </w:r>
      <w:r>
        <w:rPr>
          <w:rFonts w:ascii="Times New Roman" w:hAnsi="Times New Roman" w:cs="Times New Roman"/>
          <w:sz w:val="28"/>
          <w:szCs w:val="28"/>
        </w:rPr>
        <w:t>15</w:t>
      </w:r>
      <w:r w:rsidRPr="00F0221D">
        <w:rPr>
          <w:rFonts w:ascii="Times New Roman" w:hAnsi="Times New Roman" w:cs="Times New Roman"/>
          <w:sz w:val="28"/>
          <w:szCs w:val="28"/>
        </w:rPr>
        <w:t>.06.201</w:t>
      </w:r>
      <w:r>
        <w:rPr>
          <w:rFonts w:ascii="Times New Roman" w:hAnsi="Times New Roman" w:cs="Times New Roman"/>
          <w:sz w:val="28"/>
          <w:szCs w:val="28"/>
        </w:rPr>
        <w:t>8г.  по 12</w:t>
      </w:r>
      <w:r w:rsidRPr="00F0221D">
        <w:rPr>
          <w:rFonts w:ascii="Times New Roman" w:hAnsi="Times New Roman" w:cs="Times New Roman"/>
          <w:sz w:val="28"/>
          <w:szCs w:val="28"/>
        </w:rPr>
        <w:t>.07.201</w:t>
      </w:r>
      <w:r>
        <w:rPr>
          <w:rFonts w:ascii="Times New Roman" w:hAnsi="Times New Roman" w:cs="Times New Roman"/>
          <w:sz w:val="28"/>
          <w:szCs w:val="28"/>
        </w:rPr>
        <w:t>8</w:t>
      </w:r>
      <w:r w:rsidRPr="00F0221D">
        <w:rPr>
          <w:rFonts w:ascii="Times New Roman" w:hAnsi="Times New Roman" w:cs="Times New Roman"/>
          <w:sz w:val="28"/>
          <w:szCs w:val="28"/>
        </w:rPr>
        <w:t>г</w:t>
      </w:r>
      <w:r>
        <w:rPr>
          <w:rFonts w:ascii="Times New Roman" w:hAnsi="Times New Roman" w:cs="Times New Roman"/>
          <w:sz w:val="28"/>
          <w:szCs w:val="28"/>
        </w:rPr>
        <w:t>.</w:t>
      </w:r>
    </w:p>
    <w:p w:rsidR="003D1670"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p>
    <w:p w:rsidR="003D1670" w:rsidRPr="00F0221D" w:rsidRDefault="003D1670" w:rsidP="003D1670">
      <w:pPr>
        <w:shd w:val="clear" w:color="auto" w:fill="FFFFFF"/>
        <w:tabs>
          <w:tab w:val="left" w:pos="6067"/>
        </w:tabs>
        <w:spacing w:after="0" w:line="317" w:lineRule="exact"/>
        <w:ind w:left="230"/>
        <w:jc w:val="both"/>
        <w:rPr>
          <w:rFonts w:ascii="Times New Roman" w:hAnsi="Times New Roman" w:cs="Times New Roman"/>
          <w:sz w:val="28"/>
          <w:szCs w:val="28"/>
        </w:rPr>
      </w:pPr>
    </w:p>
    <w:p w:rsidR="003D1670" w:rsidRPr="00F0221D" w:rsidRDefault="003D1670" w:rsidP="003D1670">
      <w:pPr>
        <w:spacing w:after="0"/>
        <w:jc w:val="both"/>
        <w:rPr>
          <w:rFonts w:ascii="Times New Roman" w:hAnsi="Times New Roman" w:cs="Times New Roman"/>
          <w:sz w:val="28"/>
          <w:szCs w:val="28"/>
        </w:rPr>
      </w:pPr>
      <w:r w:rsidRPr="00F0221D">
        <w:rPr>
          <w:rFonts w:ascii="Times New Roman" w:hAnsi="Times New Roman" w:cs="Times New Roman"/>
          <w:sz w:val="28"/>
          <w:szCs w:val="28"/>
        </w:rPr>
        <w:t>Глава Новокрасненского сельсовета                                           Т.М.Кулиев</w:t>
      </w:r>
    </w:p>
    <w:p w:rsidR="003D1670" w:rsidRDefault="003D1670" w:rsidP="003D1670"/>
    <w:p w:rsidR="00990655" w:rsidRDefault="00990655" w:rsidP="003D1670"/>
    <w:p w:rsidR="00990655" w:rsidRDefault="00990655" w:rsidP="003D1670"/>
    <w:p w:rsidR="00990655" w:rsidRDefault="00990655" w:rsidP="003D1670"/>
    <w:p w:rsidR="00990655" w:rsidRDefault="00990655" w:rsidP="003D1670"/>
    <w:p w:rsidR="00990655" w:rsidRDefault="00990655" w:rsidP="003D1670"/>
    <w:p w:rsidR="00990655" w:rsidRDefault="00990655" w:rsidP="003D1670"/>
    <w:p w:rsidR="00990655" w:rsidRDefault="00990655" w:rsidP="003D1670"/>
    <w:p w:rsidR="00990655" w:rsidRDefault="00990655" w:rsidP="003D1670"/>
    <w:p w:rsidR="00990655" w:rsidRDefault="00990655" w:rsidP="003D1670"/>
    <w:p w:rsidR="005418F6" w:rsidRPr="006A75FB" w:rsidRDefault="005418F6" w:rsidP="003D1670"/>
    <w:p w:rsidR="003D1670" w:rsidRDefault="003D1670" w:rsidP="003D16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lastRenderedPageBreak/>
        <w:t xml:space="preserve">АДМИНИСТРАЦИЯ </w:t>
      </w:r>
    </w:p>
    <w:p w:rsidR="003D1670" w:rsidRDefault="003D1670" w:rsidP="003D16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НОВОКРАСНЕНСКОГО СЕЛЬСОВЕТА  </w:t>
      </w:r>
    </w:p>
    <w:p w:rsidR="003D1670" w:rsidRDefault="003D1670" w:rsidP="003D1670">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ЧИСТООЗЕРНОГО РАЙОНА НОВОСИБИРСКОЙ ОБЛАСТИ </w:t>
      </w:r>
    </w:p>
    <w:p w:rsidR="003D1670" w:rsidRDefault="003D1670" w:rsidP="003D1670">
      <w:pPr>
        <w:spacing w:after="0" w:line="240" w:lineRule="auto"/>
        <w:jc w:val="center"/>
        <w:rPr>
          <w:rFonts w:ascii="Times New Roman" w:eastAsia="Times New Roman" w:hAnsi="Times New Roman" w:cs="Times New Roman"/>
          <w:b/>
          <w:bCs/>
          <w:sz w:val="28"/>
          <w:szCs w:val="28"/>
        </w:rPr>
      </w:pPr>
    </w:p>
    <w:p w:rsidR="003D1670" w:rsidRDefault="003D1670" w:rsidP="003D1670">
      <w:pPr>
        <w:spacing w:before="100" w:beforeAutospacing="1" w:after="100" w:afterAutospacing="1"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ПОСТАНОВЛЕНИЕ</w:t>
      </w:r>
    </w:p>
    <w:p w:rsidR="003D1670" w:rsidRDefault="003D1670" w:rsidP="003D167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С.Новокрасное</w:t>
      </w:r>
    </w:p>
    <w:p w:rsidR="003D1670" w:rsidRDefault="003D1670" w:rsidP="003D167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От 11.0</w:t>
      </w:r>
      <w:bookmarkStart w:id="2" w:name="_GoBack"/>
      <w:bookmarkEnd w:id="2"/>
      <w:r>
        <w:rPr>
          <w:rFonts w:ascii="Times New Roman" w:eastAsia="Times New Roman" w:hAnsi="Times New Roman" w:cs="Times New Roman"/>
          <w:sz w:val="28"/>
          <w:szCs w:val="28"/>
        </w:rPr>
        <w:t>5.2018 г.                                                                              № 11</w:t>
      </w:r>
    </w:p>
    <w:p w:rsidR="003D1670" w:rsidRDefault="003D1670" w:rsidP="003D1670">
      <w:pPr>
        <w:spacing w:before="100" w:beforeAutospacing="1" w:after="100" w:afterAutospacing="1"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«О принятии дополнительных мер по обеспечению пожарной безопасности»</w:t>
      </w:r>
    </w:p>
    <w:p w:rsidR="003D1670" w:rsidRDefault="003D1670" w:rsidP="003D167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связи с ухудшением оперативной обстановки, обусловленной увеличением количества термических точек, количества выездов подразделений пожарной охраны на тушение сухой травянистой растительности и мусора на территории Новосибирской области, а также в целях обеспечения управления и координации действий сил и средств, своевременного принятия решений и профилактической работе:</w:t>
      </w:r>
    </w:p>
    <w:p w:rsidR="003D1670" w:rsidRDefault="003D1670" w:rsidP="003D167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ПОСТАНОВЛЯЮ:</w:t>
      </w:r>
    </w:p>
    <w:p w:rsidR="003D1670" w:rsidRPr="00052A6B" w:rsidRDefault="003D1670" w:rsidP="003D167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Принять правовой акт по установлению дополнительных требований пожарной безопасности на территории МО Новокрасненского сельсовета предусматривающий мероприятия: </w:t>
      </w:r>
    </w:p>
    <w:p w:rsidR="003D1670" w:rsidRDefault="003D1670" w:rsidP="003D1670">
      <w:pPr>
        <w:pStyle w:val="afb"/>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ввести запрет на разведение костров, сжигание мусора, стерни, пожнивных и порубочных остатков, проведение пожароопасных работ, кроме мест, специально отведенных для указанных видов работ; </w:t>
      </w:r>
    </w:p>
    <w:p w:rsidR="003D1670" w:rsidRDefault="003D1670" w:rsidP="003D1670">
      <w:pPr>
        <w:pStyle w:val="afb"/>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принять дополнительные меры, препятствующие распространению лесных и иных пожаров вне границ населенных пунктов на земле населенных пунктов (увеличению противопожарных разрывов по границам населенных пунктов, создание противопожарных минерализованных полос и подобные меры);</w:t>
      </w:r>
    </w:p>
    <w:p w:rsidR="003D1670" w:rsidRDefault="003D1670" w:rsidP="003D1670">
      <w:pPr>
        <w:pStyle w:val="afb"/>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организовать патрулирование территорий МО Новокрасненского сельсовета в целях своевременного выявления очагов возгораний и принятию соответствующих мер по их локализации и ликвидации;</w:t>
      </w:r>
    </w:p>
    <w:p w:rsidR="003D1670" w:rsidRDefault="003D1670" w:rsidP="003D1670">
      <w:pPr>
        <w:pStyle w:val="afb"/>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определить перечень пожарно-технического вооружения, водовозной, землеройной и иной техники для тушения пожаров, мест их дислокации и порядок привлечения сил и средств к тушению пожаров;</w:t>
      </w:r>
    </w:p>
    <w:p w:rsidR="003D1670" w:rsidRDefault="003D1670" w:rsidP="003D1670">
      <w:pPr>
        <w:pStyle w:val="afb"/>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порядок оповещения населения.                  </w:t>
      </w:r>
    </w:p>
    <w:p w:rsidR="003D1670" w:rsidRDefault="003D1670" w:rsidP="003D16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администрации</w:t>
      </w:r>
    </w:p>
    <w:p w:rsidR="003D1670" w:rsidRDefault="003D1670" w:rsidP="003D167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Новокрасненского сельсовета</w:t>
      </w:r>
    </w:p>
    <w:p w:rsidR="003D1670" w:rsidRDefault="003D1670" w:rsidP="003D1670">
      <w:pPr>
        <w:tabs>
          <w:tab w:val="right" w:pos="9921"/>
        </w:tabs>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Чистоозерного района                                                 Т.М.Кулиев</w:t>
      </w:r>
      <w:r>
        <w:rPr>
          <w:rFonts w:ascii="Times New Roman" w:eastAsia="Times New Roman" w:hAnsi="Times New Roman" w:cs="Times New Roman"/>
          <w:sz w:val="28"/>
          <w:szCs w:val="28"/>
        </w:rPr>
        <w:tab/>
      </w:r>
    </w:p>
    <w:p w:rsidR="00CE64DA" w:rsidRDefault="00CE64DA" w:rsidP="007A7728"/>
    <w:p w:rsidR="003D1670" w:rsidRDefault="003D1670" w:rsidP="003D167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АДМИНИСТРАЦИЯ</w:t>
      </w:r>
    </w:p>
    <w:p w:rsidR="003D1670" w:rsidRPr="000B7C93" w:rsidRDefault="003D1670" w:rsidP="003D1670">
      <w:pPr>
        <w:spacing w:after="0" w:line="240" w:lineRule="auto"/>
        <w:jc w:val="center"/>
        <w:rPr>
          <w:rFonts w:ascii="Times New Roman" w:eastAsia="Times New Roman" w:hAnsi="Times New Roman" w:cs="Times New Roman"/>
          <w:b/>
          <w:sz w:val="28"/>
          <w:szCs w:val="28"/>
        </w:rPr>
      </w:pPr>
      <w:r w:rsidRPr="000B7C93">
        <w:rPr>
          <w:rFonts w:ascii="Times New Roman" w:eastAsia="Times New Roman" w:hAnsi="Times New Roman" w:cs="Times New Roman"/>
          <w:b/>
          <w:sz w:val="28"/>
          <w:szCs w:val="28"/>
        </w:rPr>
        <w:t>НОВОКРАСНЕНСКОГО СЕЛЬСОВЕТА</w:t>
      </w:r>
    </w:p>
    <w:p w:rsidR="003D1670" w:rsidRPr="000B7C93" w:rsidRDefault="003D1670" w:rsidP="003D1670">
      <w:pPr>
        <w:spacing w:after="0" w:line="240" w:lineRule="auto"/>
        <w:jc w:val="center"/>
        <w:rPr>
          <w:rFonts w:ascii="Times New Roman" w:eastAsia="Times New Roman" w:hAnsi="Times New Roman" w:cs="Times New Roman"/>
          <w:b/>
          <w:sz w:val="28"/>
          <w:szCs w:val="28"/>
        </w:rPr>
      </w:pPr>
      <w:r w:rsidRPr="000B7C93">
        <w:rPr>
          <w:rFonts w:ascii="Times New Roman" w:eastAsia="Times New Roman" w:hAnsi="Times New Roman" w:cs="Times New Roman"/>
          <w:b/>
          <w:sz w:val="28"/>
          <w:szCs w:val="28"/>
        </w:rPr>
        <w:t>ЧИСТООЗЕРНОГО РАЙОНА НОВОСИБИРСКОЙ ОБЛАСТИ</w:t>
      </w:r>
    </w:p>
    <w:p w:rsidR="003D1670" w:rsidRPr="000B7C93" w:rsidRDefault="003D1670" w:rsidP="003D1670">
      <w:pPr>
        <w:spacing w:after="0" w:line="240" w:lineRule="auto"/>
        <w:jc w:val="center"/>
        <w:rPr>
          <w:rFonts w:ascii="Times New Roman" w:eastAsia="Times New Roman" w:hAnsi="Times New Roman" w:cs="Times New Roman"/>
          <w:b/>
          <w:sz w:val="28"/>
          <w:szCs w:val="28"/>
        </w:rPr>
      </w:pPr>
    </w:p>
    <w:p w:rsidR="003D1670" w:rsidRPr="000B7C93" w:rsidRDefault="003D1670" w:rsidP="003D1670">
      <w:pPr>
        <w:spacing w:after="0" w:line="240" w:lineRule="auto"/>
        <w:jc w:val="center"/>
        <w:rPr>
          <w:rFonts w:ascii="Times New Roman" w:eastAsia="Times New Roman" w:hAnsi="Times New Roman" w:cs="Times New Roman"/>
          <w:b/>
          <w:sz w:val="28"/>
          <w:szCs w:val="28"/>
        </w:rPr>
      </w:pPr>
    </w:p>
    <w:p w:rsidR="003D1670" w:rsidRPr="000B7C93" w:rsidRDefault="003D1670" w:rsidP="003D1670">
      <w:pPr>
        <w:spacing w:after="0" w:line="240" w:lineRule="auto"/>
        <w:jc w:val="center"/>
        <w:rPr>
          <w:rFonts w:ascii="Times New Roman" w:eastAsia="Times New Roman" w:hAnsi="Times New Roman" w:cs="Times New Roman"/>
          <w:b/>
          <w:sz w:val="28"/>
          <w:szCs w:val="28"/>
        </w:rPr>
      </w:pPr>
      <w:r w:rsidRPr="000B7C93">
        <w:rPr>
          <w:rFonts w:ascii="Times New Roman" w:eastAsia="Times New Roman" w:hAnsi="Times New Roman" w:cs="Times New Roman"/>
          <w:b/>
          <w:sz w:val="28"/>
          <w:szCs w:val="28"/>
        </w:rPr>
        <w:t>ПОСТАНОВЛЕНИЕ</w:t>
      </w:r>
    </w:p>
    <w:p w:rsidR="003D1670" w:rsidRPr="000B7C93" w:rsidRDefault="003D1670" w:rsidP="003D1670">
      <w:pPr>
        <w:spacing w:after="0" w:line="240" w:lineRule="auto"/>
        <w:jc w:val="center"/>
        <w:rPr>
          <w:rFonts w:ascii="Times New Roman" w:eastAsia="Times New Roman" w:hAnsi="Times New Roman" w:cs="Times New Roman"/>
          <w:sz w:val="28"/>
          <w:szCs w:val="28"/>
        </w:rPr>
      </w:pPr>
    </w:p>
    <w:p w:rsidR="003D1670" w:rsidRPr="000B7C93" w:rsidRDefault="003D1670" w:rsidP="003D1670">
      <w:pPr>
        <w:spacing w:after="0" w:line="240" w:lineRule="auto"/>
        <w:ind w:left="-540"/>
        <w:jc w:val="center"/>
        <w:rPr>
          <w:rFonts w:ascii="Times New Roman" w:eastAsia="Times New Roman" w:hAnsi="Times New Roman" w:cs="Times New Roman"/>
          <w:sz w:val="28"/>
          <w:szCs w:val="28"/>
        </w:rPr>
      </w:pPr>
      <w:r w:rsidRPr="000B7C93">
        <w:rPr>
          <w:rFonts w:ascii="Times New Roman" w:eastAsia="Times New Roman" w:hAnsi="Times New Roman" w:cs="Times New Roman"/>
          <w:sz w:val="28"/>
          <w:szCs w:val="28"/>
        </w:rPr>
        <w:t>от 1</w:t>
      </w:r>
      <w:r>
        <w:rPr>
          <w:rFonts w:ascii="Times New Roman" w:eastAsia="Times New Roman" w:hAnsi="Times New Roman" w:cs="Times New Roman"/>
          <w:sz w:val="28"/>
          <w:szCs w:val="28"/>
        </w:rPr>
        <w:t>4.05.2018</w:t>
      </w:r>
      <w:r w:rsidRPr="000B7C93">
        <w:rPr>
          <w:rFonts w:ascii="Times New Roman" w:eastAsia="Times New Roman" w:hAnsi="Times New Roman" w:cs="Times New Roman"/>
          <w:sz w:val="28"/>
          <w:szCs w:val="28"/>
        </w:rPr>
        <w:t xml:space="preserve">г.  №  </w:t>
      </w:r>
      <w:r>
        <w:rPr>
          <w:rFonts w:ascii="Times New Roman" w:eastAsia="Times New Roman" w:hAnsi="Times New Roman" w:cs="Times New Roman"/>
          <w:sz w:val="28"/>
          <w:szCs w:val="28"/>
        </w:rPr>
        <w:t>12</w:t>
      </w:r>
    </w:p>
    <w:p w:rsidR="003D1670" w:rsidRDefault="003D1670" w:rsidP="003D1670">
      <w:pPr>
        <w:pStyle w:val="pc"/>
        <w:shd w:val="clear" w:color="auto" w:fill="FFFFFF"/>
        <w:spacing w:before="0" w:beforeAutospacing="0" w:after="0" w:afterAutospacing="0"/>
        <w:jc w:val="center"/>
        <w:textAlignment w:val="baseline"/>
        <w:rPr>
          <w:rFonts w:ascii="Arial" w:hAnsi="Arial" w:cs="Arial"/>
          <w:b/>
          <w:bCs/>
          <w:color w:val="222222"/>
        </w:rPr>
      </w:pPr>
    </w:p>
    <w:p w:rsidR="003D1670" w:rsidRPr="000B7C93" w:rsidRDefault="003D1670" w:rsidP="003D1670"/>
    <w:p w:rsidR="003D1670" w:rsidRPr="001B4D39" w:rsidRDefault="003D1670" w:rsidP="003D1670">
      <w:pPr>
        <w:jc w:val="center"/>
        <w:rPr>
          <w:rFonts w:ascii="Times New Roman" w:hAnsi="Times New Roman" w:cs="Times New Roman"/>
          <w:sz w:val="28"/>
          <w:szCs w:val="28"/>
        </w:rPr>
      </w:pPr>
      <w:r w:rsidRPr="001B4D39">
        <w:rPr>
          <w:rFonts w:ascii="Times New Roman" w:hAnsi="Times New Roman" w:cs="Times New Roman"/>
          <w:sz w:val="28"/>
          <w:szCs w:val="28"/>
        </w:rPr>
        <w:t>Об утверждении порядка 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в администрации Новокрасненского сельсовета Чистоозерного района Новосибирской области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соответствии с частью 11.1 статьи 99 Федерального закона "О контрактной системе в сфере закупок товаров, работ и услуг для обеспечения государственных и муниципальных нужд" от 5 апреля 2013 г. N </w:t>
      </w:r>
      <w:hyperlink r:id="rId15" w:history="1">
        <w:r w:rsidRPr="001B4D39">
          <w:rPr>
            <w:rStyle w:val="af1"/>
            <w:szCs w:val="28"/>
            <w:bdr w:val="none" w:sz="0" w:space="0" w:color="auto" w:frame="1"/>
          </w:rPr>
          <w:t>44-ФЗ</w:t>
        </w:r>
      </w:hyperlink>
      <w:r w:rsidRPr="001B4D39">
        <w:rPr>
          <w:sz w:val="28"/>
          <w:szCs w:val="28"/>
        </w:rPr>
        <w:t>  и подпунктом 5.15(5) Положения о Федеральном казначействе, утвержденного постановлением Правительства Российской Федерации от 1 декабря 2004 г. N </w:t>
      </w:r>
      <w:hyperlink r:id="rId16" w:history="1">
        <w:r w:rsidRPr="001B4D39">
          <w:rPr>
            <w:rStyle w:val="af1"/>
            <w:szCs w:val="28"/>
            <w:bdr w:val="none" w:sz="0" w:space="0" w:color="auto" w:frame="1"/>
          </w:rPr>
          <w:t>703</w:t>
        </w:r>
      </w:hyperlink>
      <w:r w:rsidRPr="001B4D39">
        <w:rPr>
          <w:sz w:val="28"/>
          <w:szCs w:val="28"/>
        </w:rPr>
        <w:t>, администрация Новокрасненского сельсовета Чистоозерного района Новосибирской области</w:t>
      </w:r>
      <w:r>
        <w:rPr>
          <w:sz w:val="28"/>
          <w:szCs w:val="28"/>
        </w:rPr>
        <w:t xml:space="preserve"> </w:t>
      </w:r>
      <w:r w:rsidRPr="001B4D39">
        <w:rPr>
          <w:b/>
          <w:sz w:val="28"/>
          <w:szCs w:val="28"/>
        </w:rPr>
        <w:t>п</w:t>
      </w:r>
      <w:r>
        <w:rPr>
          <w:b/>
          <w:sz w:val="28"/>
          <w:szCs w:val="28"/>
        </w:rPr>
        <w:t xml:space="preserve"> </w:t>
      </w:r>
      <w:r w:rsidRPr="001B4D39">
        <w:rPr>
          <w:b/>
          <w:sz w:val="28"/>
          <w:szCs w:val="28"/>
        </w:rPr>
        <w:t>о</w:t>
      </w:r>
      <w:r>
        <w:rPr>
          <w:b/>
          <w:sz w:val="28"/>
          <w:szCs w:val="28"/>
        </w:rPr>
        <w:t xml:space="preserve"> </w:t>
      </w:r>
      <w:r w:rsidRPr="001B4D39">
        <w:rPr>
          <w:b/>
          <w:sz w:val="28"/>
          <w:szCs w:val="28"/>
        </w:rPr>
        <w:t>с</w:t>
      </w:r>
      <w:r>
        <w:rPr>
          <w:b/>
          <w:sz w:val="28"/>
          <w:szCs w:val="28"/>
        </w:rPr>
        <w:t xml:space="preserve"> </w:t>
      </w:r>
      <w:r w:rsidRPr="001B4D39">
        <w:rPr>
          <w:b/>
          <w:sz w:val="28"/>
          <w:szCs w:val="28"/>
        </w:rPr>
        <w:t>т</w:t>
      </w:r>
      <w:r>
        <w:rPr>
          <w:b/>
          <w:sz w:val="28"/>
          <w:szCs w:val="28"/>
        </w:rPr>
        <w:t xml:space="preserve"> </w:t>
      </w:r>
      <w:r w:rsidRPr="001B4D39">
        <w:rPr>
          <w:b/>
          <w:sz w:val="28"/>
          <w:szCs w:val="28"/>
        </w:rPr>
        <w:t>а</w:t>
      </w:r>
      <w:r>
        <w:rPr>
          <w:b/>
          <w:sz w:val="28"/>
          <w:szCs w:val="28"/>
        </w:rPr>
        <w:t xml:space="preserve"> </w:t>
      </w:r>
      <w:r w:rsidRPr="001B4D39">
        <w:rPr>
          <w:b/>
          <w:sz w:val="28"/>
          <w:szCs w:val="28"/>
        </w:rPr>
        <w:t>н</w:t>
      </w:r>
      <w:r>
        <w:rPr>
          <w:b/>
          <w:sz w:val="28"/>
          <w:szCs w:val="28"/>
        </w:rPr>
        <w:t xml:space="preserve"> </w:t>
      </w:r>
      <w:r w:rsidRPr="001B4D39">
        <w:rPr>
          <w:b/>
          <w:sz w:val="28"/>
          <w:szCs w:val="28"/>
        </w:rPr>
        <w:t>о</w:t>
      </w:r>
      <w:r>
        <w:rPr>
          <w:b/>
          <w:sz w:val="28"/>
          <w:szCs w:val="28"/>
        </w:rPr>
        <w:t xml:space="preserve"> </w:t>
      </w:r>
      <w:r w:rsidRPr="001B4D39">
        <w:rPr>
          <w:b/>
          <w:sz w:val="28"/>
          <w:szCs w:val="28"/>
        </w:rPr>
        <w:t>в</w:t>
      </w:r>
      <w:r>
        <w:rPr>
          <w:b/>
          <w:sz w:val="28"/>
          <w:szCs w:val="28"/>
        </w:rPr>
        <w:t xml:space="preserve"> </w:t>
      </w:r>
      <w:r w:rsidRPr="001B4D39">
        <w:rPr>
          <w:b/>
          <w:sz w:val="28"/>
          <w:szCs w:val="28"/>
        </w:rPr>
        <w:t>л</w:t>
      </w:r>
      <w:r>
        <w:rPr>
          <w:b/>
          <w:sz w:val="28"/>
          <w:szCs w:val="28"/>
        </w:rPr>
        <w:t xml:space="preserve"> </w:t>
      </w:r>
      <w:r w:rsidRPr="001B4D39">
        <w:rPr>
          <w:b/>
          <w:sz w:val="28"/>
          <w:szCs w:val="28"/>
        </w:rPr>
        <w:t>я</w:t>
      </w:r>
      <w:r>
        <w:rPr>
          <w:b/>
          <w:sz w:val="28"/>
          <w:szCs w:val="28"/>
        </w:rPr>
        <w:t xml:space="preserve"> </w:t>
      </w:r>
      <w:r w:rsidRPr="001B4D39">
        <w:rPr>
          <w:b/>
          <w:sz w:val="28"/>
          <w:szCs w:val="28"/>
        </w:rPr>
        <w:t>е</w:t>
      </w:r>
      <w:r>
        <w:rPr>
          <w:b/>
          <w:sz w:val="28"/>
          <w:szCs w:val="28"/>
        </w:rPr>
        <w:t xml:space="preserve"> </w:t>
      </w:r>
      <w:r w:rsidRPr="001B4D39">
        <w:rPr>
          <w:b/>
          <w:sz w:val="28"/>
          <w:szCs w:val="28"/>
        </w:rPr>
        <w:t>т</w:t>
      </w:r>
      <w:r w:rsidRPr="001B4D39">
        <w:rPr>
          <w:sz w:val="28"/>
          <w:szCs w:val="28"/>
        </w:rPr>
        <w:t>:</w:t>
      </w:r>
    </w:p>
    <w:p w:rsidR="003D1670" w:rsidRPr="001B4D39" w:rsidRDefault="003D1670" w:rsidP="003D1670">
      <w:pPr>
        <w:pStyle w:val="pj"/>
        <w:numPr>
          <w:ilvl w:val="0"/>
          <w:numId w:val="13"/>
        </w:numPr>
        <w:shd w:val="clear" w:color="auto" w:fill="FFFFFF"/>
        <w:spacing w:before="0" w:beforeAutospacing="0" w:after="0" w:afterAutospacing="0"/>
        <w:jc w:val="both"/>
        <w:textAlignment w:val="baseline"/>
        <w:rPr>
          <w:sz w:val="28"/>
          <w:szCs w:val="28"/>
        </w:rPr>
      </w:pPr>
      <w:r w:rsidRPr="001B4D39">
        <w:rPr>
          <w:sz w:val="28"/>
          <w:szCs w:val="28"/>
        </w:rPr>
        <w:t>утвердить порядок 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в администрации Новокрасненского сельсовета</w:t>
      </w:r>
    </w:p>
    <w:p w:rsidR="003D1670" w:rsidRPr="001B4D39" w:rsidRDefault="003D1670" w:rsidP="003D1670">
      <w:pPr>
        <w:pStyle w:val="pj"/>
        <w:numPr>
          <w:ilvl w:val="0"/>
          <w:numId w:val="13"/>
        </w:numPr>
        <w:shd w:val="clear" w:color="auto" w:fill="FFFFFF"/>
        <w:spacing w:before="0" w:beforeAutospacing="0" w:after="0" w:afterAutospacing="0"/>
        <w:jc w:val="both"/>
        <w:textAlignment w:val="baseline"/>
        <w:rPr>
          <w:sz w:val="28"/>
          <w:szCs w:val="28"/>
        </w:rPr>
      </w:pPr>
      <w:r w:rsidRPr="001B4D39">
        <w:rPr>
          <w:sz w:val="28"/>
          <w:szCs w:val="28"/>
        </w:rPr>
        <w:t>Полномочия по осуществлению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возложить на специалиста 1 разряда Колотееву Светлану Николаевну.</w:t>
      </w:r>
    </w:p>
    <w:p w:rsidR="003D1670" w:rsidRPr="001B4D39" w:rsidRDefault="003D1670" w:rsidP="003D1670">
      <w:pPr>
        <w:pStyle w:val="pj"/>
        <w:numPr>
          <w:ilvl w:val="0"/>
          <w:numId w:val="13"/>
        </w:numPr>
        <w:shd w:val="clear" w:color="auto" w:fill="FFFFFF"/>
        <w:spacing w:before="0" w:beforeAutospacing="0" w:after="0" w:afterAutospacing="0"/>
        <w:jc w:val="both"/>
        <w:textAlignment w:val="baseline"/>
        <w:rPr>
          <w:sz w:val="28"/>
          <w:szCs w:val="28"/>
        </w:rPr>
      </w:pPr>
      <w:r w:rsidRPr="001B4D39">
        <w:rPr>
          <w:sz w:val="28"/>
          <w:szCs w:val="28"/>
        </w:rPr>
        <w:t>Опубликовать данное постановление в периодическом печатном издании «Вестник МО» Новокрасненского сельсовета и разместить на официальном сайте администрации Новокрасненского сельсовета Чистоозерного района Новосибирской области.</w:t>
      </w:r>
    </w:p>
    <w:p w:rsidR="003D1670" w:rsidRPr="001B4D39" w:rsidRDefault="003D1670" w:rsidP="003D1670">
      <w:pPr>
        <w:pStyle w:val="pj"/>
        <w:numPr>
          <w:ilvl w:val="0"/>
          <w:numId w:val="13"/>
        </w:numPr>
        <w:shd w:val="clear" w:color="auto" w:fill="FFFFFF"/>
        <w:spacing w:before="0" w:beforeAutospacing="0" w:after="0" w:afterAutospacing="0"/>
        <w:jc w:val="both"/>
        <w:textAlignment w:val="baseline"/>
        <w:rPr>
          <w:sz w:val="28"/>
          <w:szCs w:val="28"/>
        </w:rPr>
      </w:pPr>
      <w:r w:rsidRPr="001B4D39">
        <w:rPr>
          <w:sz w:val="28"/>
          <w:szCs w:val="28"/>
        </w:rPr>
        <w:t>Контроль за исполнением настоящего постановления оставляю за собой.</w:t>
      </w:r>
    </w:p>
    <w:p w:rsidR="003D1670" w:rsidRPr="001B4D39" w:rsidRDefault="003D1670" w:rsidP="003D1670">
      <w:pPr>
        <w:pStyle w:val="pc"/>
        <w:shd w:val="clear" w:color="auto" w:fill="FFFFFF"/>
        <w:spacing w:before="0" w:beforeAutospacing="0" w:after="0" w:afterAutospacing="0"/>
        <w:textAlignment w:val="baseline"/>
        <w:rPr>
          <w:b/>
          <w:bCs/>
          <w:sz w:val="28"/>
          <w:szCs w:val="28"/>
        </w:rPr>
      </w:pPr>
    </w:p>
    <w:p w:rsidR="003D1670" w:rsidRPr="001B4D39" w:rsidRDefault="003D1670" w:rsidP="003D1670">
      <w:pPr>
        <w:spacing w:after="0" w:line="240" w:lineRule="auto"/>
        <w:jc w:val="both"/>
        <w:rPr>
          <w:rFonts w:ascii="Times New Roman" w:eastAsia="Times New Roman" w:hAnsi="Times New Roman" w:cs="Times New Roman"/>
          <w:sz w:val="28"/>
          <w:szCs w:val="28"/>
        </w:rPr>
      </w:pPr>
      <w:r w:rsidRPr="001B4D39">
        <w:rPr>
          <w:rFonts w:ascii="Times New Roman" w:eastAsia="Times New Roman" w:hAnsi="Times New Roman" w:cs="Times New Roman"/>
          <w:sz w:val="28"/>
          <w:szCs w:val="28"/>
        </w:rPr>
        <w:t>Глава Новокрасненского сельсовета                                             Т.М.Кулиев</w:t>
      </w:r>
    </w:p>
    <w:p w:rsidR="003D1670" w:rsidRPr="001B4D39" w:rsidRDefault="003D1670" w:rsidP="003D1670">
      <w:pPr>
        <w:spacing w:after="0" w:line="240" w:lineRule="auto"/>
        <w:jc w:val="both"/>
        <w:rPr>
          <w:rFonts w:ascii="Times New Roman" w:eastAsia="Times New Roman" w:hAnsi="Times New Roman" w:cs="Times New Roman"/>
          <w:sz w:val="28"/>
          <w:szCs w:val="28"/>
        </w:rPr>
      </w:pPr>
      <w:r w:rsidRPr="001B4D39">
        <w:rPr>
          <w:rFonts w:ascii="Times New Roman" w:eastAsia="Times New Roman" w:hAnsi="Times New Roman" w:cs="Times New Roman"/>
          <w:sz w:val="28"/>
          <w:szCs w:val="28"/>
        </w:rPr>
        <w:t xml:space="preserve">Чистоозерного района </w:t>
      </w:r>
    </w:p>
    <w:p w:rsidR="003D1670" w:rsidRDefault="003D1670" w:rsidP="003D1670">
      <w:pPr>
        <w:spacing w:after="0" w:line="240" w:lineRule="auto"/>
        <w:jc w:val="both"/>
        <w:rPr>
          <w:rFonts w:ascii="Times New Roman" w:eastAsia="Times New Roman" w:hAnsi="Times New Roman" w:cs="Times New Roman"/>
          <w:sz w:val="28"/>
          <w:szCs w:val="28"/>
        </w:rPr>
      </w:pPr>
      <w:r w:rsidRPr="001B4D39">
        <w:rPr>
          <w:rFonts w:ascii="Times New Roman" w:eastAsia="Times New Roman" w:hAnsi="Times New Roman" w:cs="Times New Roman"/>
          <w:sz w:val="28"/>
          <w:szCs w:val="28"/>
        </w:rPr>
        <w:t xml:space="preserve">Новосибирской области                                     </w:t>
      </w:r>
      <w:r>
        <w:rPr>
          <w:rFonts w:ascii="Times New Roman" w:eastAsia="Times New Roman" w:hAnsi="Times New Roman" w:cs="Times New Roman"/>
          <w:sz w:val="28"/>
          <w:szCs w:val="28"/>
        </w:rPr>
        <w:t xml:space="preserve">                              </w:t>
      </w:r>
    </w:p>
    <w:p w:rsidR="003D1670" w:rsidRDefault="003D1670" w:rsidP="00990655">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p>
    <w:p w:rsidR="003D1670" w:rsidRPr="001B4D39" w:rsidRDefault="003D1670" w:rsidP="003D1670">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1B4D39">
        <w:rPr>
          <w:rFonts w:ascii="Times New Roman" w:eastAsia="Times New Roman" w:hAnsi="Times New Roman" w:cs="Times New Roman"/>
          <w:sz w:val="24"/>
          <w:szCs w:val="24"/>
        </w:rPr>
        <w:lastRenderedPageBreak/>
        <w:t>Приложение</w:t>
      </w:r>
    </w:p>
    <w:p w:rsidR="003D1670" w:rsidRPr="001B4D39" w:rsidRDefault="003D1670" w:rsidP="003D167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B4D39">
        <w:rPr>
          <w:rFonts w:ascii="Times New Roman" w:eastAsia="Times New Roman" w:hAnsi="Times New Roman" w:cs="Times New Roman"/>
          <w:sz w:val="24"/>
          <w:szCs w:val="24"/>
        </w:rPr>
        <w:t xml:space="preserve">к постановлению администрации </w:t>
      </w:r>
    </w:p>
    <w:p w:rsidR="003D1670" w:rsidRPr="001B4D39" w:rsidRDefault="003D1670" w:rsidP="003D167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B4D39">
        <w:rPr>
          <w:rFonts w:ascii="Times New Roman" w:eastAsia="Times New Roman" w:hAnsi="Times New Roman" w:cs="Times New Roman"/>
          <w:sz w:val="24"/>
          <w:szCs w:val="24"/>
        </w:rPr>
        <w:t>Новокрасненского сельсовета</w:t>
      </w:r>
    </w:p>
    <w:p w:rsidR="003D1670" w:rsidRPr="001B4D39" w:rsidRDefault="003D1670" w:rsidP="003D167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B4D39">
        <w:rPr>
          <w:rFonts w:ascii="Times New Roman" w:eastAsia="Times New Roman" w:hAnsi="Times New Roman" w:cs="Times New Roman"/>
          <w:sz w:val="24"/>
          <w:szCs w:val="24"/>
        </w:rPr>
        <w:t>Чистоозерного района</w:t>
      </w:r>
    </w:p>
    <w:p w:rsidR="003D1670" w:rsidRPr="001B4D39" w:rsidRDefault="003D1670" w:rsidP="003D167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B4D39">
        <w:rPr>
          <w:rFonts w:ascii="Times New Roman" w:eastAsia="Times New Roman" w:hAnsi="Times New Roman" w:cs="Times New Roman"/>
          <w:sz w:val="24"/>
          <w:szCs w:val="24"/>
        </w:rPr>
        <w:t xml:space="preserve"> Новосибирской области</w:t>
      </w:r>
    </w:p>
    <w:p w:rsidR="003D1670" w:rsidRPr="00262FB2" w:rsidRDefault="003D1670" w:rsidP="003D1670">
      <w:pPr>
        <w:widowControl w:val="0"/>
        <w:autoSpaceDE w:val="0"/>
        <w:autoSpaceDN w:val="0"/>
        <w:adjustRightInd w:val="0"/>
        <w:spacing w:after="0" w:line="240" w:lineRule="auto"/>
        <w:jc w:val="right"/>
        <w:rPr>
          <w:rFonts w:ascii="Times New Roman" w:eastAsia="Times New Roman" w:hAnsi="Times New Roman" w:cs="Times New Roman"/>
          <w:sz w:val="24"/>
          <w:szCs w:val="24"/>
        </w:rPr>
      </w:pPr>
      <w:r w:rsidRPr="001B4D39">
        <w:rPr>
          <w:rFonts w:ascii="Times New Roman" w:eastAsia="Times New Roman" w:hAnsi="Times New Roman" w:cs="Times New Roman"/>
          <w:sz w:val="24"/>
          <w:szCs w:val="24"/>
        </w:rPr>
        <w:t>от  14.05.2018       № 12</w:t>
      </w:r>
      <w:r w:rsidRPr="00262FB2">
        <w:rPr>
          <w:rFonts w:ascii="Times New Roman" w:eastAsia="Times New Roman" w:hAnsi="Times New Roman" w:cs="Times New Roman"/>
          <w:sz w:val="24"/>
          <w:szCs w:val="24"/>
        </w:rPr>
        <w:t xml:space="preserve">    </w:t>
      </w:r>
    </w:p>
    <w:p w:rsidR="003D1670" w:rsidRDefault="003D1670" w:rsidP="003D1670">
      <w:pPr>
        <w:pStyle w:val="pc"/>
        <w:shd w:val="clear" w:color="auto" w:fill="FFFFFF"/>
        <w:spacing w:before="0" w:beforeAutospacing="0" w:after="0" w:afterAutospacing="0"/>
        <w:jc w:val="center"/>
        <w:textAlignment w:val="baseline"/>
        <w:rPr>
          <w:rFonts w:ascii="Arial" w:hAnsi="Arial" w:cs="Arial"/>
          <w:b/>
          <w:bCs/>
          <w:color w:val="222222"/>
        </w:rPr>
      </w:pPr>
    </w:p>
    <w:p w:rsidR="003D1670" w:rsidRDefault="003D1670" w:rsidP="003D1670">
      <w:pPr>
        <w:pStyle w:val="pc"/>
        <w:shd w:val="clear" w:color="auto" w:fill="FFFFFF"/>
        <w:spacing w:before="0" w:beforeAutospacing="0" w:after="0" w:afterAutospacing="0"/>
        <w:jc w:val="center"/>
        <w:textAlignment w:val="baseline"/>
        <w:rPr>
          <w:rFonts w:ascii="Arial" w:hAnsi="Arial" w:cs="Arial"/>
          <w:b/>
          <w:bCs/>
          <w:color w:val="222222"/>
        </w:rPr>
      </w:pPr>
    </w:p>
    <w:p w:rsidR="003D1670" w:rsidRPr="001B4D39" w:rsidRDefault="003D1670" w:rsidP="005418F6">
      <w:pPr>
        <w:spacing w:after="0"/>
        <w:jc w:val="center"/>
        <w:rPr>
          <w:rFonts w:ascii="Times New Roman" w:hAnsi="Times New Roman" w:cs="Times New Roman"/>
          <w:sz w:val="28"/>
          <w:szCs w:val="28"/>
        </w:rPr>
      </w:pPr>
      <w:r>
        <w:rPr>
          <w:rFonts w:ascii="Times New Roman" w:hAnsi="Times New Roman" w:cs="Times New Roman"/>
          <w:sz w:val="28"/>
          <w:szCs w:val="28"/>
        </w:rPr>
        <w:t>Порядок</w:t>
      </w:r>
      <w:r w:rsidRPr="001B4D39">
        <w:rPr>
          <w:rFonts w:ascii="Times New Roman" w:hAnsi="Times New Roman" w:cs="Times New Roman"/>
          <w:sz w:val="28"/>
          <w:szCs w:val="28"/>
        </w:rPr>
        <w:t xml:space="preserve"> осуществления муниципального финансового контроля  за соблюдением  Федерального Закона  «О контрактной системе в сфере закупок товаров, работ, услуг для обеспечения государственных и муниципальных нужд» в администрации Новокрасненского сельсовета Чистоозерного района Новосибирской области</w:t>
      </w:r>
    </w:p>
    <w:p w:rsidR="003D1670" w:rsidRPr="001B4D39" w:rsidRDefault="003D1670" w:rsidP="005418F6">
      <w:pPr>
        <w:pStyle w:val="pc"/>
        <w:shd w:val="clear" w:color="auto" w:fill="FFFFFF"/>
        <w:spacing w:before="0" w:beforeAutospacing="0" w:after="0" w:afterAutospacing="0"/>
        <w:jc w:val="center"/>
        <w:textAlignment w:val="baseline"/>
        <w:rPr>
          <w:b/>
          <w:bCs/>
          <w:sz w:val="28"/>
          <w:szCs w:val="28"/>
        </w:rPr>
      </w:pPr>
      <w:r w:rsidRPr="001B4D39">
        <w:rPr>
          <w:b/>
          <w:bCs/>
          <w:sz w:val="28"/>
          <w:szCs w:val="28"/>
        </w:rPr>
        <w:t>I. Общие положения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 Настоящие порядок об осуществлении муниципального финансового контроля, за соблюдением Федерального закона от 5 апреля 2013 г. N </w:t>
      </w:r>
      <w:hyperlink r:id="rId17" w:history="1">
        <w:r w:rsidRPr="001B4D39">
          <w:rPr>
            <w:rStyle w:val="af1"/>
            <w:szCs w:val="28"/>
            <w:bdr w:val="none" w:sz="0" w:space="0" w:color="auto" w:frame="1"/>
          </w:rPr>
          <w:t>44-ФЗ</w:t>
        </w:r>
      </w:hyperlink>
      <w:r w:rsidRPr="001B4D39">
        <w:rPr>
          <w:sz w:val="28"/>
          <w:szCs w:val="28"/>
        </w:rPr>
        <w:t> "О контрактной системе в сфере закупок товаров, работ, услуг для обеспечения государственных и муниципальных нужд"  разработан в целях установления в администрации Новокрасненского сельсовета Чистоозерного района Новосибирской области порядка осуществления контроля за соблюдением Федерального закона.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 Деятельность администрации Новокрасненского сельсовета Чистоозерного района Новосибирской области по контролю за соблюдением Федерального закона (далее - деятельность по контролю) должна основываться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 Деятельность по контролю осуществляется посредством проведения плановых и внеплановых проверок (далее - контрольные мероприятия). Проверки подразделяются на выездные и камеральные, а также встречные проверки, проводимые в рамках выездных и (или) камеральных проверок.</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4. Должностными лицами администрации Новокрасненского сельсовета Чистоозерного района Новосибирской области, осуществляющими деятельность по контролю, являются: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глава администрации;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 xml:space="preserve">б) заместитель главы администрации, к компетенции которого относятся вопросы осуществления деятельности по контролю; </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руководители  структурных подразделений администрации, ответственные за организацию осуществления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г) иные муниципальные служащие администрации Новокрасненского сельсовета, уполномоченные на участие в проведении контрольных мероприятий в соответствии с распорядительным документом главы администрации Новокрасненского сельсовета о назначении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5. Должностные лица, указанные в пункте 4 Порядка контроля, обязаны:</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lastRenderedPageBreak/>
        <w:t>а) соблюдать требования нормативных правовых актов в установленной сфере деятельности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проводить контрольные мероприятия в соответствии с распорядительным документом главы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знакомить руководителя или уполномоченное должностное лицо субъекта контроля - заказчиков, контрактных служб, контрактных управляющих, уполномоченных органов, уполномоченных учреждений, осуществляющих действия, направленные на осуществление закупок товаров, работ, услуг для обеспечения муниципальных нужд, - с копией распорядительного документа главы администрации Новокрасненского сельсовета о назначении контрольного мероприятия, о приостановлении, возобновлении, продлении срока проведения выездной и камеральной проверок, об изменении состава проверочной группы главы администрации Новокрасненского сельсовета, а также с результатами выездной и камеральной проверки;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с даты выявления такого факта по решению главы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д) при выявлении обстоятельств и фактов, свидетельствующих о признаках нарушений, относящихся к компетенции другого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с даты выявления таких обстоятельств и фактов по решению главы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6. Должностные лица, указанные в пункте 4 Порядка контроля, в соответствии с частью 27 статьи 99 Федерального закона имеют право:</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при осуществлении контрольных мероприятий беспрепятственно по предъявлении служебных удостоверений и копии распорядительного документа главы администрации Новокрасненского сельсовета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lastRenderedPageBreak/>
        <w:t>г)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в порядке, установленном законодательством Российской Федерации, и принимать меры по их предотвращению;</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д) обращаться в суд, арбитражный суд с исками о признании осуществленных закупок недействительными в соответствии с Гражданским кодексом Российской Федерации.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7. Все документы, составляемые должностными лицами главы администрации Новокрасненского сельсовета в рамках контрольного мероприятия, приобщаются к материалам контрольного мероприятия, учитываются и хранятся, в том числе с применением автоматизированных информационных систем.</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8. 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9. Срок представления субъектом контроля документов и информации устанавливается в запросе и отсчитывается с даты получения запроса субъектом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10. 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предусмотренный пунктом 5 части 11 статьи 99 Федерального закона, должен соответствовать требованиям Правил ведения реестра жалоб, плановых и внеплановых проверок, принятых по ним решений и выданных предписаний, утвержденных постановлением Правительства Российской Федерации от 27 октября 2015 года N </w:t>
      </w:r>
      <w:hyperlink r:id="rId18" w:history="1">
        <w:r w:rsidRPr="001B4D39">
          <w:rPr>
            <w:rStyle w:val="af1"/>
            <w:szCs w:val="28"/>
            <w:bdr w:val="none" w:sz="0" w:space="0" w:color="auto" w:frame="1"/>
          </w:rPr>
          <w:t>1148</w:t>
        </w:r>
      </w:hyperlink>
      <w:r w:rsidRPr="001B4D39">
        <w:rPr>
          <w:sz w:val="28"/>
          <w:szCs w:val="28"/>
        </w:rPr>
        <w:t>.</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Обязательными документами для размещения в единой информационной системе в сфере закупок являются отчет о результатах выездной или камеральной проверки, который оформляется в соответствии с пунктом 42 Порядка контроля, предписание, выданное субъекту контроля в соответствии с подпунктом "а" пункта 42 Порядка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11. Должностные лица, указанные в пункте 4 Порядка контроля, 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12.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3D1670" w:rsidRPr="001B4D39" w:rsidRDefault="003D1670" w:rsidP="003D1670">
      <w:pPr>
        <w:pStyle w:val="pc"/>
        <w:shd w:val="clear" w:color="auto" w:fill="FFFFFF"/>
        <w:spacing w:before="0" w:beforeAutospacing="0" w:after="0" w:afterAutospacing="0"/>
        <w:jc w:val="center"/>
        <w:textAlignment w:val="baseline"/>
        <w:rPr>
          <w:b/>
          <w:bCs/>
          <w:sz w:val="28"/>
          <w:szCs w:val="28"/>
        </w:rPr>
      </w:pPr>
      <w:r w:rsidRPr="001B4D39">
        <w:rPr>
          <w:b/>
          <w:bCs/>
          <w:sz w:val="28"/>
          <w:szCs w:val="28"/>
        </w:rPr>
        <w:lastRenderedPageBreak/>
        <w:t>II. Назначение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13. Контрольное мероприятие проводится должностным лицом (должностными лицами) администрации Новокрасненского сельсовета на основании распорядительного документа главы администрации Новокрасненского сельсовета о назначении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14. Распорядительный документ главы администрации Новокрасненского сельсовета о назначении контрольного мероприятия должен содержать следующие сведения: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наименование субъекта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место нахождения субъекта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место фактического осуществления деятельности субъекта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г) проверяемый период;</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д) основание проведения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е) тему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ж) фамилии, имена, отчества (последнее - при наличии) должностного лица администрации Новокрасненского сельсовета (при проведении камеральной проверки одним должностным лицом), членов проверочной группы, руководителя проверочной группы администрации Новокрасненского сельсовета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з) срок проведения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и) перечень основных вопросов, подлежащих изучению в ходе проведения контрольного мероприятия.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15. Изменение состава должностных лиц проверочной группы администрации Новокрасненского сельсовета, а также замена должностного лица администрации Новокрасненского сельсовета (при проведении камеральной проверки одним должностным лицом), уполномоченных на проведение контрольного мероприятия, оформляется распорядительным документом главы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16. Плановые проверки осуществляются в соответствии с утвержденным планом контрольных мероприятий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17. Периодичность проведения плановых проверок в отношении одного субъекта контроля должна составлять не более 1 раза в год.</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18. Внеплановые проверки проводятся в соответствии с решением главы администрации Новокрасненского сельсовета, принятого:</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на основании поступившей информации о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в случае истечения срока исполнения ранее выданного предписания;</w:t>
      </w:r>
    </w:p>
    <w:p w:rsidR="00881971" w:rsidRDefault="003D1670" w:rsidP="00881971">
      <w:pPr>
        <w:pStyle w:val="pj"/>
        <w:shd w:val="clear" w:color="auto" w:fill="FFFFFF"/>
        <w:spacing w:before="0" w:beforeAutospacing="0" w:after="0" w:afterAutospacing="0"/>
        <w:jc w:val="both"/>
        <w:textAlignment w:val="baseline"/>
        <w:rPr>
          <w:sz w:val="28"/>
          <w:szCs w:val="28"/>
        </w:rPr>
      </w:pPr>
      <w:r w:rsidRPr="001B4D39">
        <w:rPr>
          <w:sz w:val="28"/>
          <w:szCs w:val="28"/>
        </w:rPr>
        <w:t>в) в случае, предусмотренном подпунктом "в" пункта 42 Порядка контроля.</w:t>
      </w:r>
    </w:p>
    <w:p w:rsidR="003D1670" w:rsidRPr="00881971" w:rsidRDefault="003D1670" w:rsidP="00881971">
      <w:pPr>
        <w:pStyle w:val="pj"/>
        <w:shd w:val="clear" w:color="auto" w:fill="FFFFFF"/>
        <w:spacing w:before="0" w:beforeAutospacing="0" w:after="0" w:afterAutospacing="0"/>
        <w:jc w:val="both"/>
        <w:textAlignment w:val="baseline"/>
        <w:rPr>
          <w:sz w:val="28"/>
          <w:szCs w:val="28"/>
        </w:rPr>
      </w:pPr>
      <w:r w:rsidRPr="001B4D39">
        <w:rPr>
          <w:b/>
          <w:bCs/>
          <w:sz w:val="28"/>
          <w:szCs w:val="28"/>
        </w:rPr>
        <w:lastRenderedPageBreak/>
        <w:t>III. Проведение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19. Камеральная проверка может проводиться одним должностным лицом или проверочной группой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20. Выездная проверка проводится проверочной группой администрации Новокрасненского сельсовета в составе не менее двух должностных лиц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21. Руководителем проверочной группы администрации Новокрасненского сельсовета назначается должностное лицо администрации, уполномоченное составлять протоколы об административных правонарушениях.</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случае если камеральная проверка проводится одним должностным лицом администрации Новокрасненского сельсовета, данное должностное лицо должно быть уполномоченного составлять протоколы об административных правонарушениях.</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22. Камеральная проверка проводится по месту нахождения администрации Новокрасненского сельсовета на основании документов и информации, представленных субъектом контроля по запросу администрации, а также документов и информации, полученных в результате анализа данных единой информационной системы в сфере закупок.</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23. Срок проведения камеральной проверки не может превышать 20 рабочих дней со дня получения от субъекта контроля документов и информации по запросу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24. При проведении камеральной проверки должностным лицом администрации Новокрасненского сельсовета (при проведении камеральной проверки одним должностным лицом) либо проверочной группой администрации Новокрасненского сельсовета проводится проверка полноты представленных субъектом контроля документов и информации по запросу администрации Новокрасненского сельсовета в течение 3 рабочих дней со дня получении от субъекта контроля таких документов и информации.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25. В случае если по результатам проверки полноты представленных субъектом контроля документов и информации в соответствии с пунктом 24 Порядка контроля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подпунктом "г" пункта 32 Порядка контроля со дня окончания проверки полноты представленных субъектом контроля документов и информации.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Одновременно с направлением копии решения о приостановлении камеральной проверки в соответствии с пунктом 34 Порядка контроля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случае непредставления субъектом контроля документов и информации по повторному запросу администрации Новокрасненского сельсовета по истечении срока приостановления проверки в соответствии с пунктом "г" пункта 32 Порядка контроля проверка возобновляется.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lastRenderedPageBreak/>
        <w:t>Факт непредставления субъектом контроля документов и информации фиксируется в акте, который оформляется по результатам проверки.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26. Выездная проверка проводится по месту нахождения и месту фактического осуществления деятельности субъекта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27. Срок проведения выездной проверки не может превышать 30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28. В ходе выездной проверки проводятся контрольные действия по документальному и фактическому изучению деятельности субъекта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29. Срок проведения выездной или камеральной проверки может быть продлен не более чем на 10 рабочих дней по решению главы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Решение о продлении срока контрольного мероприятия принимается на основании мотивированного обращения должностного лица администрации Новокрасненского сельсовета (при проведении камеральной проверки одним должностным лицом) либо руководителя проверочной группы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Основанием продления срока контрольного мероприятия является получение в ходе проведения проверки информации о наличии в деятельности субъекта контроля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30. В рамках выездной или камеральной проверки проводится встречная проверка по решению главы администрации Новокрасненского сельсовета, принятого на основании мотивированного обращения должностного лица администрации Новокрасненского сельсовета (при проведении камеральной проверки одним должностным лицом) либо руководителя проверочной группы администрации Новокрасненского сельсовета.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 xml:space="preserve">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w:t>
      </w:r>
      <w:r w:rsidRPr="001B4D39">
        <w:rPr>
          <w:sz w:val="28"/>
          <w:szCs w:val="28"/>
        </w:rPr>
        <w:lastRenderedPageBreak/>
        <w:t>муниципальных нужд и принятых в соответствии с ним нормативных правовых (правовых) актов.</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31. Встречная проверка проводится в порядке, установленном Порядком проверки для выездных и камеральных проверок в соответствии с пунктами 19 - 22, 26, 28 Порядка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Срок проведения встречной проверки не может превышать 20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32. Проведение выездной или камеральной проверки по решению главы администрации Новокрасненского сельсовета, принятого на основании мотивированного обращения должностного лица администрации Новокрасненского сельсовета (при проведении камеральной проверки одним должностным лицом) либо руководителя проверочной группы администрации Новокрасненского сельсовета, приостанавливается на общий срок не более 30 рабочих дней в следующих случаях:</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на период проведения встречной проверки, но не более чем на 20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на период организации и проведения экспертиз, но не более чем на 20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г) на период, необходимый для представления субъектом контроля документов и информации по повторному запросу администрации Новокрасненского сельсовета в соответствии с пунктом 25 Порядка контроля, но не более чем на 10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администрации Новокрасненского сельсовета (при проведении камеральной проверки одним должностным лицом) либо проверочной группы администрации Новокрасненского сельсовета, включая наступление обстоятельств непреодолимой силы.</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33. Решение о возобновлении проведения выездной или камеральной проверки принимается в срок не более 2 рабочих дней: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после завершения проведения встречной проверки и (или) экспертизы согласно подпунктам "а", "б" пункта 32 Порядка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после устранения причин приостановления проведения проверки, указанных в подпунктах "в" - "д" пункта 32 Порядка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после истечения срока приостановления проверки в соответствии с подпунктами "в" - "д" пункта 32 Порядка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 xml:space="preserve">34.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распорядительным документом главы администрации Новокрасненского сельсовета, в котором указываются </w:t>
      </w:r>
      <w:r w:rsidRPr="001B4D39">
        <w:rPr>
          <w:sz w:val="28"/>
          <w:szCs w:val="28"/>
        </w:rPr>
        <w:lastRenderedPageBreak/>
        <w:t>основания продления срока проведения проверки, приостановления, возобновления проведения проверки.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Копия распорядительного документа главы администрации Новокрасненского сельсовета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распорядительного документа.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35. В случае непредставления или несвоевременного представления документов и информации по запросу администрации Новокрасненского сельсовета в соответствии с подпунктом "а" пункта 6 Порядка контроля либо представления заведомо недостоверных документов и информации администрации Новокрасненского сельсовета применяются меры ответственности в соответствии с законодательством Российской Федерации об административных правонарушениях.</w:t>
      </w:r>
    </w:p>
    <w:p w:rsidR="003D1670" w:rsidRPr="001B4D39" w:rsidRDefault="003D1670" w:rsidP="003D1670">
      <w:pPr>
        <w:pStyle w:val="pc"/>
        <w:shd w:val="clear" w:color="auto" w:fill="FFFFFF"/>
        <w:spacing w:before="0" w:beforeAutospacing="0" w:after="0" w:afterAutospacing="0"/>
        <w:jc w:val="center"/>
        <w:textAlignment w:val="baseline"/>
        <w:rPr>
          <w:b/>
          <w:bCs/>
          <w:sz w:val="28"/>
          <w:szCs w:val="28"/>
        </w:rPr>
      </w:pPr>
      <w:r w:rsidRPr="001B4D39">
        <w:rPr>
          <w:b/>
          <w:bCs/>
          <w:sz w:val="28"/>
          <w:szCs w:val="28"/>
        </w:rPr>
        <w:t>IV. Оформление результатов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36. Результаты встречной проверки оформляются актом, который подписывается должностным лицом администрации Новокрасненского сельсовета (при проведении камеральной проверки одним должностным лицом) либо всеми членами проверочной группы администрации Новокрасненского сельсовета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По результатам встречной проверки предписания субъекту контроля не выдаются.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37. 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администрации Новокрасненского сельсовета (при проведении камеральной проверки одним должностным лицом) либо всеми членами проверочной группы администрации Новокрасненского сельсовета (при проведении проверки проверочной группой).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38. К акту, оформленному по результатам выездной или камеральной проверки, прилагаются результаты экспертиз, фото-, видео- и аудиоматериалы, акт встречной проверки (в случае ее проведения), а также иные материалы, полученные в ходе проведения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39.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40.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r w:rsidR="00881971">
        <w:rPr>
          <w:sz w:val="28"/>
          <w:szCs w:val="28"/>
        </w:rPr>
        <w:t xml:space="preserve"> </w:t>
      </w:r>
      <w:r w:rsidRPr="001B4D39">
        <w:rPr>
          <w:sz w:val="28"/>
          <w:szCs w:val="28"/>
        </w:rPr>
        <w:t>Письменные возражения субъекта контроля приобщаются к материалам проверки.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lastRenderedPageBreak/>
        <w:t>41.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главы администрации Новокрасненского сельсовета .</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42.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глава  администрации Новокрасненского сельсовета принимает решение, которое оформляется распорядительным документом главы администрации Новокрасненского сельсовета в срок не более 30 рабочих дней со дня подписания акта:</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а) о выдаче обязательного для исполнения предписания в случаях, установленных Федеральным законом;</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б) об отсутствии оснований для выдачи предписания;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о проведении внеплановой выездной проверки.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Одновременно с подписанием вышеуказанного распорядительного документа главы администрации Новокрасненского сельсовета главой администрации Новокрасненского сельсовета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Отчет о результатах выездной или камеральной проверки подписывается должностным лицом администрации Новокрасненского сельсовета (при проведении камеральной проверки одним должностным лицом) либо руководителем проверочной группы администрации Новокрасненского сельсовета, проводившими проверку.</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Отчет о результатах выездной или камеральной проверки приобщается к материалам проверки.</w:t>
      </w:r>
    </w:p>
    <w:p w:rsidR="003D1670" w:rsidRPr="001B4D39" w:rsidRDefault="003D1670" w:rsidP="003D1670">
      <w:pPr>
        <w:pStyle w:val="pc"/>
        <w:shd w:val="clear" w:color="auto" w:fill="FFFFFF"/>
        <w:spacing w:before="0" w:beforeAutospacing="0" w:after="0" w:afterAutospacing="0"/>
        <w:jc w:val="center"/>
        <w:textAlignment w:val="baseline"/>
        <w:rPr>
          <w:b/>
          <w:bCs/>
          <w:sz w:val="28"/>
          <w:szCs w:val="28"/>
        </w:rPr>
      </w:pPr>
      <w:r w:rsidRPr="001B4D39">
        <w:rPr>
          <w:b/>
          <w:bCs/>
          <w:sz w:val="28"/>
          <w:szCs w:val="28"/>
        </w:rPr>
        <w:t>V. Реализация результатов контрольных мероприятий</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43.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подпунктом "а" пункта 42 Порядка контроля.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44. Предписание должно содержать сроки его исполнения.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45. Должностное лицо администрации Новокрасненского сельсовета (при проведении камеральной проверки одним должностным лицом) либо руководитель проверочной группы администрации Новокрасненского сельсовета обязаны осуществлять контроль за выполнением субъектом контроля предписания.</w:t>
      </w:r>
    </w:p>
    <w:p w:rsidR="003D1670" w:rsidRPr="001B4D39" w:rsidRDefault="003D1670" w:rsidP="003D1670">
      <w:pPr>
        <w:pStyle w:val="pj"/>
        <w:shd w:val="clear" w:color="auto" w:fill="FFFFFF"/>
        <w:spacing w:before="0" w:beforeAutospacing="0" w:after="0" w:afterAutospacing="0"/>
        <w:jc w:val="both"/>
        <w:textAlignment w:val="baseline"/>
        <w:rPr>
          <w:sz w:val="28"/>
          <w:szCs w:val="28"/>
        </w:rPr>
      </w:pPr>
      <w:r w:rsidRPr="001B4D39">
        <w:rPr>
          <w:sz w:val="28"/>
          <w:szCs w:val="28"/>
        </w:rPr>
        <w:t>В случае неисполнения в установленный срок предписания администрация Новокрасненского сельсовета к лицу, не исполнившему такое предписание,</w:t>
      </w:r>
      <w:r w:rsidR="00881971">
        <w:rPr>
          <w:sz w:val="28"/>
          <w:szCs w:val="28"/>
        </w:rPr>
        <w:t xml:space="preserve"> </w:t>
      </w:r>
      <w:r w:rsidRPr="001B4D39">
        <w:rPr>
          <w:sz w:val="28"/>
          <w:szCs w:val="28"/>
        </w:rPr>
        <w:t>применяются меры ответственности в соответствии с законодательством Российской Федерации.</w:t>
      </w:r>
    </w:p>
    <w:p w:rsidR="005418F6" w:rsidRDefault="005418F6" w:rsidP="007A7728"/>
    <w:p w:rsidR="00EF000F" w:rsidRDefault="00EF000F" w:rsidP="00EF000F">
      <w:pPr>
        <w:widowControl w:val="0"/>
        <w:tabs>
          <w:tab w:val="left" w:pos="67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АДМИНИСТРАЦИЯ    НОВОКРАСНЕНСКОГО   СЕЛЬСОВЕТА</w:t>
      </w:r>
    </w:p>
    <w:p w:rsidR="00EF000F" w:rsidRDefault="00EF000F" w:rsidP="00EF000F">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ЧИСТООЗЕРНОГО РАЙОНА  НОВОСИБИРСКОЙ ОБЛАСТИ</w:t>
      </w:r>
    </w:p>
    <w:p w:rsidR="00EF000F" w:rsidRDefault="00EF000F" w:rsidP="00EF000F">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EF000F" w:rsidRDefault="00EF000F" w:rsidP="00EF000F">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EF000F" w:rsidRDefault="00EF000F" w:rsidP="00EF000F">
      <w:pPr>
        <w:widowControl w:val="0"/>
        <w:autoSpaceDE w:val="0"/>
        <w:autoSpaceDN w:val="0"/>
        <w:adjustRightInd w:val="0"/>
        <w:spacing w:after="0" w:line="240" w:lineRule="auto"/>
        <w:rPr>
          <w:rFonts w:ascii="Times New Roman" w:hAnsi="Times New Roman" w:cs="Times New Roman"/>
          <w:sz w:val="28"/>
          <w:szCs w:val="28"/>
        </w:rPr>
      </w:pPr>
    </w:p>
    <w:p w:rsidR="00EF000F" w:rsidRDefault="00EF000F" w:rsidP="00EF000F">
      <w:pPr>
        <w:widowControl w:val="0"/>
        <w:tabs>
          <w:tab w:val="left" w:pos="670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14.05.2018г.                                                              №    13</w:t>
      </w:r>
    </w:p>
    <w:p w:rsidR="00EF000F" w:rsidRDefault="00EF000F" w:rsidP="00EF000F">
      <w:pPr>
        <w:widowControl w:val="0"/>
        <w:autoSpaceDE w:val="0"/>
        <w:autoSpaceDN w:val="0"/>
        <w:adjustRightInd w:val="0"/>
        <w:spacing w:after="0"/>
        <w:rPr>
          <w:rFonts w:ascii="Times New Roman" w:hAnsi="Times New Roman" w:cs="Times New Roman"/>
          <w:sz w:val="28"/>
          <w:szCs w:val="28"/>
        </w:rPr>
      </w:pPr>
    </w:p>
    <w:p w:rsidR="00EF000F" w:rsidRDefault="00EF000F" w:rsidP="00EF000F">
      <w:pPr>
        <w:widowControl w:val="0"/>
        <w:autoSpaceDE w:val="0"/>
        <w:autoSpaceDN w:val="0"/>
        <w:adjustRightInd w:val="0"/>
        <w:spacing w:after="0"/>
        <w:rPr>
          <w:rFonts w:ascii="Times New Roman" w:hAnsi="Times New Roman" w:cs="Times New Roman"/>
          <w:sz w:val="28"/>
          <w:szCs w:val="28"/>
        </w:rPr>
      </w:pPr>
    </w:p>
    <w:p w:rsidR="00EF000F" w:rsidRDefault="00EF000F" w:rsidP="00EF000F">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 xml:space="preserve">О минимальном  размере оплаты труда </w:t>
      </w:r>
    </w:p>
    <w:p w:rsidR="00EF000F" w:rsidRDefault="00EF000F" w:rsidP="00EF000F">
      <w:pPr>
        <w:widowControl w:val="0"/>
        <w:autoSpaceDE w:val="0"/>
        <w:autoSpaceDN w:val="0"/>
        <w:adjustRightInd w:val="0"/>
        <w:spacing w:after="0"/>
        <w:jc w:val="center"/>
        <w:rPr>
          <w:rFonts w:ascii="Times New Roman" w:hAnsi="Times New Roman" w:cs="Times New Roman"/>
          <w:sz w:val="28"/>
          <w:szCs w:val="28"/>
        </w:rPr>
      </w:pPr>
    </w:p>
    <w:p w:rsidR="00EF000F" w:rsidRDefault="00EF000F" w:rsidP="00EF000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 внесения изменения в статью 1 Федерального закона «О минимальном размере оплаты труда»» от 07.03.2018 №41-ФЗ, установившим с 1 мая 2018 года минимальный размер оплаты труда в сумме 11163 рублей (без учета районного коэффициента 1,25), администрация  Новокрасненского сельсовета Чистоозерного района Новосибирской области</w:t>
      </w:r>
    </w:p>
    <w:p w:rsidR="00EF000F" w:rsidRPr="006B3F52" w:rsidRDefault="00EF000F" w:rsidP="00EF000F">
      <w:pPr>
        <w:widowControl w:val="0"/>
        <w:autoSpaceDE w:val="0"/>
        <w:autoSpaceDN w:val="0"/>
        <w:adjustRightInd w:val="0"/>
        <w:spacing w:after="0"/>
        <w:jc w:val="both"/>
        <w:rPr>
          <w:rFonts w:ascii="Times New Roman" w:hAnsi="Times New Roman" w:cs="Times New Roman"/>
          <w:b/>
          <w:sz w:val="28"/>
          <w:szCs w:val="28"/>
        </w:rPr>
      </w:pPr>
      <w:r w:rsidRPr="006B3F52">
        <w:rPr>
          <w:rFonts w:ascii="Times New Roman" w:hAnsi="Times New Roman" w:cs="Times New Roman"/>
          <w:b/>
          <w:sz w:val="28"/>
          <w:szCs w:val="28"/>
        </w:rPr>
        <w:t xml:space="preserve"> ПОСТАНОВЛЯЕТ:</w:t>
      </w:r>
    </w:p>
    <w:p w:rsidR="00EF000F" w:rsidRDefault="00EF000F" w:rsidP="00EF000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1.Обеспечить работникам, полностью отработавшим норму рабочего времени и выполнившим нормы труда (трудовые обязанности), начисление заработной платы в размере не ниже минимальной заработной платы, утвержденной Федеральным законом «О внесении изменения в статью 1 Федерального закона  «О минимальном размере оплаты труда»» от 07.03.2018 №41-ФЗ. </w:t>
      </w:r>
    </w:p>
    <w:p w:rsidR="00EF000F" w:rsidRDefault="00EF000F" w:rsidP="00EF000F">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2.Контроль за исполнением  настоящего постановления  оставляю за собой.</w:t>
      </w:r>
    </w:p>
    <w:p w:rsidR="00EF000F" w:rsidRDefault="00EF000F" w:rsidP="00EF000F">
      <w:pPr>
        <w:widowControl w:val="0"/>
        <w:autoSpaceDE w:val="0"/>
        <w:autoSpaceDN w:val="0"/>
        <w:adjustRightInd w:val="0"/>
        <w:spacing w:after="0"/>
        <w:rPr>
          <w:rFonts w:ascii="Times New Roman" w:hAnsi="Times New Roman" w:cs="Times New Roman"/>
          <w:sz w:val="28"/>
          <w:szCs w:val="28"/>
        </w:rPr>
      </w:pPr>
    </w:p>
    <w:p w:rsidR="00EF000F" w:rsidRDefault="00EF000F" w:rsidP="00EF000F">
      <w:pPr>
        <w:widowControl w:val="0"/>
        <w:autoSpaceDE w:val="0"/>
        <w:autoSpaceDN w:val="0"/>
        <w:adjustRightInd w:val="0"/>
        <w:spacing w:after="0"/>
        <w:rPr>
          <w:rFonts w:ascii="Times New Roman" w:hAnsi="Times New Roman" w:cs="Times New Roman"/>
          <w:sz w:val="28"/>
          <w:szCs w:val="28"/>
        </w:rPr>
      </w:pPr>
    </w:p>
    <w:p w:rsidR="00EF000F" w:rsidRDefault="00EF000F" w:rsidP="00EF000F">
      <w:pPr>
        <w:widowControl w:val="0"/>
        <w:autoSpaceDE w:val="0"/>
        <w:autoSpaceDN w:val="0"/>
        <w:adjustRightInd w:val="0"/>
        <w:spacing w:after="0"/>
        <w:rPr>
          <w:rFonts w:ascii="Times New Roman" w:hAnsi="Times New Roman" w:cs="Times New Roman"/>
          <w:sz w:val="28"/>
          <w:szCs w:val="28"/>
        </w:rPr>
      </w:pPr>
    </w:p>
    <w:p w:rsidR="00EF000F" w:rsidRDefault="00EF000F" w:rsidP="00EF000F">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                                                 Т.М.Кулиев</w:t>
      </w:r>
    </w:p>
    <w:p w:rsidR="00EF000F" w:rsidRDefault="00EF000F" w:rsidP="00EF000F">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EF000F" w:rsidRDefault="00EF000F" w:rsidP="00EF000F">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EF000F" w:rsidRDefault="00EF000F" w:rsidP="007A7728"/>
    <w:p w:rsidR="00990655" w:rsidRDefault="00990655" w:rsidP="007A7728"/>
    <w:p w:rsidR="00990655" w:rsidRDefault="00990655" w:rsidP="007A7728"/>
    <w:p w:rsidR="00990655" w:rsidRDefault="00990655" w:rsidP="007A7728"/>
    <w:p w:rsidR="00990655" w:rsidRDefault="00990655" w:rsidP="007A7728"/>
    <w:p w:rsidR="00990655" w:rsidRDefault="00990655" w:rsidP="007A7728"/>
    <w:p w:rsidR="005418F6" w:rsidRDefault="005418F6" w:rsidP="00EF000F">
      <w:pPr>
        <w:spacing w:after="0" w:line="240" w:lineRule="auto"/>
        <w:jc w:val="center"/>
      </w:pPr>
    </w:p>
    <w:p w:rsidR="00EF000F" w:rsidRDefault="00EF000F" w:rsidP="00EF000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АДМИНИСТРАЦИЯ</w:t>
      </w: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НОВОКРАСНЕНСКОГО</w:t>
      </w:r>
      <w:r w:rsidRPr="00E501A8">
        <w:rPr>
          <w:rFonts w:ascii="Times New Roman" w:eastAsia="Times New Roman" w:hAnsi="Times New Roman" w:cs="Times New Roman"/>
          <w:b/>
          <w:color w:val="000000"/>
          <w:sz w:val="28"/>
          <w:szCs w:val="28"/>
        </w:rPr>
        <w:t xml:space="preserve"> СЕЛЬСОВЕТА</w:t>
      </w:r>
      <w:r w:rsidRPr="00E501A8">
        <w:rPr>
          <w:rFonts w:ascii="Times New Roman" w:eastAsia="Times New Roman" w:hAnsi="Times New Roman" w:cs="Times New Roman"/>
          <w:b/>
          <w:color w:val="000000"/>
          <w:sz w:val="28"/>
          <w:szCs w:val="28"/>
        </w:rPr>
        <w:br/>
        <w:t>ЧИСТООЗЕРНОГО РАЙОНА</w:t>
      </w:r>
      <w:r w:rsidRPr="00E501A8">
        <w:rPr>
          <w:rFonts w:ascii="Times New Roman" w:eastAsia="Times New Roman" w:hAnsi="Times New Roman" w:cs="Times New Roman"/>
          <w:b/>
          <w:color w:val="000000"/>
          <w:sz w:val="28"/>
          <w:szCs w:val="28"/>
        </w:rPr>
        <w:br/>
        <w:t>НОВОСИБИРСКОЙ ОБЛАСТИ</w:t>
      </w: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r w:rsidRPr="00E501A8">
        <w:rPr>
          <w:rFonts w:ascii="Times New Roman" w:eastAsia="Times New Roman" w:hAnsi="Times New Roman" w:cs="Times New Roman"/>
          <w:b/>
          <w:color w:val="000000"/>
          <w:sz w:val="28"/>
          <w:szCs w:val="28"/>
        </w:rPr>
        <w:t>ПОСТАНОВЛЕНИЕ</w:t>
      </w: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xml:space="preserve">от </w:t>
      </w:r>
      <w:r>
        <w:rPr>
          <w:rFonts w:ascii="Times New Roman" w:eastAsia="Times New Roman" w:hAnsi="Times New Roman" w:cs="Times New Roman"/>
          <w:color w:val="000000"/>
          <w:sz w:val="28"/>
          <w:szCs w:val="28"/>
        </w:rPr>
        <w:t>14.05</w:t>
      </w:r>
      <w:r w:rsidRPr="00E501A8">
        <w:rPr>
          <w:rFonts w:ascii="Times New Roman" w:eastAsia="Times New Roman" w:hAnsi="Times New Roman" w:cs="Times New Roman"/>
          <w:color w:val="000000"/>
          <w:sz w:val="28"/>
          <w:szCs w:val="28"/>
        </w:rPr>
        <w:t xml:space="preserve">.2018г. </w:t>
      </w:r>
      <w:r>
        <w:rPr>
          <w:rFonts w:ascii="Times New Roman" w:eastAsia="Times New Roman" w:hAnsi="Times New Roman" w:cs="Times New Roman"/>
          <w:color w:val="000000"/>
          <w:sz w:val="28"/>
          <w:szCs w:val="28"/>
        </w:rPr>
        <w:t xml:space="preserve">                                                                             </w:t>
      </w:r>
      <w:r w:rsidRPr="00E501A8">
        <w:rPr>
          <w:rFonts w:ascii="Times New Roman" w:eastAsia="Times New Roman" w:hAnsi="Times New Roman" w:cs="Times New Roman"/>
          <w:color w:val="000000"/>
          <w:sz w:val="28"/>
          <w:szCs w:val="28"/>
        </w:rPr>
        <w:t>№1</w:t>
      </w:r>
      <w:r>
        <w:rPr>
          <w:rFonts w:ascii="Times New Roman" w:eastAsia="Times New Roman" w:hAnsi="Times New Roman" w:cs="Times New Roman"/>
          <w:color w:val="000000"/>
          <w:sz w:val="28"/>
          <w:szCs w:val="28"/>
        </w:rPr>
        <w:t>4</w:t>
      </w:r>
    </w:p>
    <w:p w:rsidR="00EF000F" w:rsidRPr="00E501A8" w:rsidRDefault="00EF000F" w:rsidP="00EF000F">
      <w:pPr>
        <w:spacing w:after="0" w:line="240" w:lineRule="auto"/>
        <w:jc w:val="center"/>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color w:val="000000"/>
          <w:sz w:val="28"/>
          <w:szCs w:val="28"/>
        </w:rPr>
      </w:pPr>
    </w:p>
    <w:p w:rsidR="00EF000F" w:rsidRPr="00E501A8" w:rsidRDefault="00EF000F" w:rsidP="00EF000F">
      <w:pPr>
        <w:spacing w:after="0" w:line="240" w:lineRule="auto"/>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r w:rsidRPr="00E501A8">
        <w:rPr>
          <w:rFonts w:ascii="Times New Roman" w:eastAsia="Times New Roman" w:hAnsi="Times New Roman" w:cs="Times New Roman"/>
          <w:b/>
          <w:color w:val="000000"/>
          <w:sz w:val="28"/>
          <w:szCs w:val="28"/>
        </w:rPr>
        <w:t xml:space="preserve">О принятии Положения «Об организации ритуальных услуг, порядке деятельности и содержания общественных  кладбищ на территории </w:t>
      </w:r>
      <w:r>
        <w:rPr>
          <w:rFonts w:ascii="Times New Roman" w:eastAsia="Times New Roman" w:hAnsi="Times New Roman" w:cs="Times New Roman"/>
          <w:b/>
          <w:color w:val="000000"/>
          <w:sz w:val="28"/>
          <w:szCs w:val="28"/>
        </w:rPr>
        <w:t>Новокрасненского</w:t>
      </w:r>
      <w:r w:rsidRPr="00E501A8">
        <w:rPr>
          <w:rFonts w:ascii="Times New Roman" w:eastAsia="Times New Roman" w:hAnsi="Times New Roman" w:cs="Times New Roman"/>
          <w:b/>
          <w:color w:val="000000"/>
          <w:sz w:val="28"/>
          <w:szCs w:val="28"/>
        </w:rPr>
        <w:t xml:space="preserve"> сельсовета Чистоозерного  района Новосибирской  области»</w:t>
      </w: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p>
    <w:p w:rsidR="00EF000F" w:rsidRPr="00E501A8" w:rsidRDefault="00EF000F" w:rsidP="00EF000F">
      <w:pPr>
        <w:spacing w:after="0" w:line="240" w:lineRule="auto"/>
        <w:ind w:firstLine="708"/>
        <w:jc w:val="both"/>
        <w:rPr>
          <w:rFonts w:ascii="Times New Roman" w:eastAsia="Times New Roman" w:hAnsi="Times New Roman" w:cs="Times New Roman"/>
          <w:sz w:val="28"/>
          <w:szCs w:val="28"/>
        </w:rPr>
      </w:pPr>
      <w:r w:rsidRPr="00E501A8">
        <w:rPr>
          <w:rFonts w:ascii="Times New Roman" w:eastAsia="Times New Roman" w:hAnsi="Times New Roman" w:cs="Times New Roman"/>
          <w:color w:val="000000"/>
          <w:sz w:val="28"/>
          <w:szCs w:val="28"/>
        </w:rPr>
        <w:t>В соответствии с  Федеральным законом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иными нормативными правовыми актами Российской Федерации, нормативными правовыми актами Новосибирской  области в сфере погребения и похоронного дела, Уставом Новокрасненского сельсовета Чистоозерного района Новосибирской  области, настоящим Положением и иными нормативными правовыми актами Новокрасненского</w:t>
      </w:r>
      <w:r>
        <w:rPr>
          <w:rFonts w:ascii="Times New Roman" w:eastAsia="Times New Roman" w:hAnsi="Times New Roman" w:cs="Times New Roman"/>
          <w:color w:val="000000"/>
          <w:sz w:val="28"/>
          <w:szCs w:val="28"/>
        </w:rPr>
        <w:t xml:space="preserve"> </w:t>
      </w:r>
      <w:r w:rsidRPr="00E501A8">
        <w:rPr>
          <w:rFonts w:ascii="Times New Roman" w:eastAsia="Times New Roman" w:hAnsi="Times New Roman" w:cs="Times New Roman"/>
          <w:color w:val="000000"/>
          <w:sz w:val="28"/>
          <w:szCs w:val="28"/>
        </w:rPr>
        <w:t>сельсовета  </w:t>
      </w:r>
      <w:r w:rsidRPr="00E501A8">
        <w:rPr>
          <w:rFonts w:ascii="Times New Roman" w:eastAsia="Times New Roman" w:hAnsi="Times New Roman" w:cs="Times New Roman"/>
          <w:b/>
          <w:color w:val="000000"/>
          <w:sz w:val="28"/>
          <w:szCs w:val="28"/>
        </w:rPr>
        <w:t>п о с т а н о в л я е т:</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w:t>
      </w:r>
    </w:p>
    <w:p w:rsidR="00EF000F" w:rsidRPr="00E501A8" w:rsidRDefault="00EF000F" w:rsidP="00EF000F">
      <w:pPr>
        <w:spacing w:after="0" w:line="240" w:lineRule="auto"/>
        <w:ind w:firstLine="708"/>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1.Утвердить Положение «Об организации ритуальных услуг, порядке деятельности и содержания общественных  кладбищ на территории Новокрасненского сельсовета Чистоозерного  района Новосибирской области» согласно приложению.</w:t>
      </w:r>
    </w:p>
    <w:p w:rsidR="00EF000F" w:rsidRPr="00E501A8" w:rsidRDefault="00EF000F" w:rsidP="00EF000F">
      <w:pPr>
        <w:spacing w:after="0" w:line="240" w:lineRule="auto"/>
        <w:ind w:firstLine="708"/>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2.Данное постановление опубликовать в газете «</w:t>
      </w:r>
      <w:r>
        <w:rPr>
          <w:rFonts w:ascii="Times New Roman" w:eastAsia="Times New Roman" w:hAnsi="Times New Roman" w:cs="Times New Roman"/>
          <w:color w:val="000000"/>
          <w:sz w:val="28"/>
          <w:szCs w:val="28"/>
        </w:rPr>
        <w:t>Вестник МО</w:t>
      </w:r>
      <w:r w:rsidRPr="00E501A8">
        <w:rPr>
          <w:rFonts w:ascii="Times New Roman" w:eastAsia="Times New Roman" w:hAnsi="Times New Roman" w:cs="Times New Roman"/>
          <w:color w:val="000000"/>
          <w:sz w:val="28"/>
          <w:szCs w:val="28"/>
        </w:rPr>
        <w:t>» и разместить на о</w:t>
      </w:r>
      <w:r>
        <w:rPr>
          <w:rFonts w:ascii="Times New Roman" w:eastAsia="Times New Roman" w:hAnsi="Times New Roman" w:cs="Times New Roman"/>
          <w:color w:val="000000"/>
          <w:sz w:val="28"/>
          <w:szCs w:val="28"/>
        </w:rPr>
        <w:t xml:space="preserve">фициальном сайте администрации </w:t>
      </w:r>
      <w:r w:rsidRPr="00E501A8">
        <w:rPr>
          <w:rFonts w:ascii="Times New Roman" w:eastAsia="Times New Roman" w:hAnsi="Times New Roman" w:cs="Times New Roman"/>
          <w:color w:val="000000"/>
          <w:sz w:val="28"/>
          <w:szCs w:val="28"/>
        </w:rPr>
        <w:t>Новокрасненского сельсовета.</w:t>
      </w:r>
    </w:p>
    <w:p w:rsidR="00EF000F" w:rsidRPr="00E501A8" w:rsidRDefault="00EF000F" w:rsidP="00EF000F">
      <w:pPr>
        <w:spacing w:after="0" w:line="240" w:lineRule="auto"/>
        <w:ind w:firstLine="708"/>
        <w:jc w:val="both"/>
        <w:rPr>
          <w:rFonts w:ascii="Times New Roman" w:eastAsia="Times New Roman" w:hAnsi="Times New Roman" w:cs="Times New Roman"/>
          <w:color w:val="FF0000"/>
          <w:sz w:val="28"/>
          <w:szCs w:val="28"/>
        </w:rPr>
      </w:pPr>
      <w:r w:rsidRPr="00E501A8">
        <w:rPr>
          <w:rFonts w:ascii="Times New Roman" w:eastAsia="Times New Roman" w:hAnsi="Times New Roman" w:cs="Times New Roman"/>
          <w:color w:val="000000"/>
          <w:sz w:val="28"/>
          <w:szCs w:val="28"/>
        </w:rPr>
        <w:t xml:space="preserve">3.Постановление  вступает в силу со дня его </w:t>
      </w:r>
      <w:r>
        <w:rPr>
          <w:rFonts w:ascii="Times New Roman" w:eastAsia="Times New Roman" w:hAnsi="Times New Roman" w:cs="Times New Roman"/>
          <w:color w:val="000000"/>
          <w:sz w:val="28"/>
          <w:szCs w:val="28"/>
        </w:rPr>
        <w:t>подписания</w:t>
      </w:r>
      <w:r w:rsidRPr="00E501A8">
        <w:rPr>
          <w:rFonts w:ascii="Times New Roman" w:eastAsia="Times New Roman" w:hAnsi="Times New Roman" w:cs="Times New Roman"/>
          <w:color w:val="000000"/>
          <w:sz w:val="28"/>
          <w:szCs w:val="28"/>
        </w:rPr>
        <w:t>.</w:t>
      </w:r>
      <w:r w:rsidRPr="00E501A8">
        <w:rPr>
          <w:rFonts w:ascii="Times New Roman" w:eastAsia="Times New Roman" w:hAnsi="Times New Roman" w:cs="Times New Roman"/>
          <w:color w:val="FF0000"/>
          <w:sz w:val="28"/>
          <w:szCs w:val="28"/>
        </w:rPr>
        <w:t xml:space="preserve"> </w:t>
      </w:r>
    </w:p>
    <w:p w:rsidR="00EF000F" w:rsidRPr="00E501A8" w:rsidRDefault="00EF000F" w:rsidP="00EF000F">
      <w:pPr>
        <w:spacing w:after="0" w:line="240" w:lineRule="auto"/>
        <w:ind w:firstLine="708"/>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 Контроль за исполнением настоящего постановления оставляю за собой.</w:t>
      </w:r>
    </w:p>
    <w:p w:rsidR="00EF000F"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xml:space="preserve">     Глава Новокрасненского сельсовета                                 </w:t>
      </w:r>
    </w:p>
    <w:p w:rsidR="00EF000F" w:rsidRPr="00E501A8" w:rsidRDefault="00EF000F" w:rsidP="00EF000F">
      <w:pPr>
        <w:spacing w:after="0" w:line="240" w:lineRule="auto"/>
        <w:jc w:val="both"/>
        <w:rPr>
          <w:rFonts w:ascii="Times New Roman" w:eastAsia="Times New Roman" w:hAnsi="Times New Roman" w:cs="Times New Roman"/>
          <w:sz w:val="28"/>
          <w:szCs w:val="28"/>
        </w:rPr>
      </w:pPr>
      <w:r w:rsidRPr="00E501A8">
        <w:rPr>
          <w:rFonts w:ascii="Times New Roman" w:eastAsia="Times New Roman" w:hAnsi="Times New Roman" w:cs="Times New Roman"/>
          <w:sz w:val="28"/>
          <w:szCs w:val="28"/>
        </w:rPr>
        <w:t xml:space="preserve">     Чистоозерного района</w:t>
      </w:r>
    </w:p>
    <w:p w:rsidR="00EF000F" w:rsidRPr="00E501A8" w:rsidRDefault="00EF000F" w:rsidP="00EF000F">
      <w:pPr>
        <w:spacing w:after="0" w:line="240" w:lineRule="auto"/>
        <w:jc w:val="both"/>
        <w:rPr>
          <w:rFonts w:ascii="Times New Roman" w:eastAsia="Times New Roman" w:hAnsi="Times New Roman" w:cs="Times New Roman"/>
          <w:sz w:val="28"/>
          <w:szCs w:val="28"/>
        </w:rPr>
      </w:pPr>
      <w:r w:rsidRPr="00E501A8">
        <w:rPr>
          <w:rFonts w:ascii="Times New Roman" w:eastAsia="Times New Roman" w:hAnsi="Times New Roman" w:cs="Times New Roman"/>
          <w:sz w:val="28"/>
          <w:szCs w:val="28"/>
        </w:rPr>
        <w:t xml:space="preserve">     Новосибирской области                                                              </w:t>
      </w:r>
      <w:r>
        <w:rPr>
          <w:rFonts w:ascii="Times New Roman" w:eastAsia="Times New Roman" w:hAnsi="Times New Roman" w:cs="Times New Roman"/>
          <w:sz w:val="28"/>
          <w:szCs w:val="28"/>
        </w:rPr>
        <w:t>Т.М.Кулиев</w:t>
      </w:r>
    </w:p>
    <w:p w:rsidR="00990655" w:rsidRDefault="00990655" w:rsidP="00990655">
      <w:pPr>
        <w:spacing w:after="0" w:line="240" w:lineRule="auto"/>
        <w:rPr>
          <w:rFonts w:ascii="Times New Roman" w:eastAsia="Times New Roman" w:hAnsi="Times New Roman" w:cs="Times New Roman"/>
          <w:sz w:val="24"/>
          <w:szCs w:val="24"/>
        </w:rPr>
      </w:pPr>
    </w:p>
    <w:p w:rsidR="00EF000F" w:rsidRPr="00E501A8" w:rsidRDefault="00EF000F" w:rsidP="00990655">
      <w:pPr>
        <w:spacing w:after="0" w:line="240" w:lineRule="auto"/>
        <w:jc w:val="right"/>
        <w:rPr>
          <w:rFonts w:ascii="Times New Roman" w:eastAsia="Times New Roman" w:hAnsi="Times New Roman" w:cs="Times New Roman"/>
          <w:color w:val="000000"/>
          <w:sz w:val="24"/>
          <w:szCs w:val="28"/>
        </w:rPr>
      </w:pPr>
      <w:r w:rsidRPr="00E501A8">
        <w:rPr>
          <w:rFonts w:ascii="Times New Roman" w:eastAsia="Times New Roman" w:hAnsi="Times New Roman" w:cs="Times New Roman"/>
          <w:color w:val="000000"/>
          <w:sz w:val="24"/>
          <w:szCs w:val="28"/>
        </w:rPr>
        <w:lastRenderedPageBreak/>
        <w:t>Утверждено</w:t>
      </w:r>
    </w:p>
    <w:p w:rsidR="00EF000F" w:rsidRDefault="00EF000F" w:rsidP="00EF000F">
      <w:pPr>
        <w:spacing w:after="0" w:line="240" w:lineRule="auto"/>
        <w:jc w:val="right"/>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постановлением </w:t>
      </w:r>
      <w:r w:rsidRPr="00E501A8">
        <w:rPr>
          <w:rFonts w:ascii="Times New Roman" w:eastAsia="Times New Roman" w:hAnsi="Times New Roman" w:cs="Times New Roman"/>
          <w:color w:val="000000"/>
          <w:sz w:val="24"/>
          <w:szCs w:val="28"/>
        </w:rPr>
        <w:t xml:space="preserve">администрации </w:t>
      </w:r>
    </w:p>
    <w:p w:rsidR="00EF000F" w:rsidRPr="00E501A8" w:rsidRDefault="00EF000F" w:rsidP="00EF000F">
      <w:pPr>
        <w:spacing w:after="0" w:line="240" w:lineRule="auto"/>
        <w:jc w:val="right"/>
        <w:rPr>
          <w:rFonts w:ascii="Times New Roman" w:eastAsia="Times New Roman" w:hAnsi="Times New Roman" w:cs="Times New Roman"/>
          <w:color w:val="000000"/>
          <w:sz w:val="24"/>
          <w:szCs w:val="28"/>
        </w:rPr>
      </w:pPr>
      <w:r w:rsidRPr="00E501A8">
        <w:rPr>
          <w:rFonts w:ascii="Times New Roman" w:eastAsia="Times New Roman" w:hAnsi="Times New Roman" w:cs="Times New Roman"/>
          <w:color w:val="000000"/>
          <w:sz w:val="24"/>
          <w:szCs w:val="24"/>
        </w:rPr>
        <w:t>Новокрасненского</w:t>
      </w:r>
      <w:r w:rsidRPr="00E501A8">
        <w:rPr>
          <w:rFonts w:ascii="Times New Roman" w:eastAsia="Times New Roman" w:hAnsi="Times New Roman" w:cs="Times New Roman"/>
          <w:color w:val="000000"/>
          <w:sz w:val="24"/>
          <w:szCs w:val="28"/>
        </w:rPr>
        <w:t xml:space="preserve"> сельсовета</w:t>
      </w:r>
    </w:p>
    <w:p w:rsidR="00EF000F" w:rsidRPr="00E501A8" w:rsidRDefault="00EF000F" w:rsidP="00EF000F">
      <w:pPr>
        <w:spacing w:after="0" w:line="240" w:lineRule="auto"/>
        <w:jc w:val="right"/>
        <w:rPr>
          <w:rFonts w:ascii="Times New Roman" w:eastAsia="Times New Roman" w:hAnsi="Times New Roman" w:cs="Times New Roman"/>
          <w:color w:val="000000"/>
          <w:sz w:val="24"/>
          <w:szCs w:val="28"/>
        </w:rPr>
      </w:pPr>
      <w:r w:rsidRPr="00E501A8">
        <w:rPr>
          <w:rFonts w:ascii="Times New Roman" w:eastAsia="Times New Roman" w:hAnsi="Times New Roman" w:cs="Times New Roman"/>
          <w:color w:val="000000"/>
          <w:sz w:val="24"/>
          <w:szCs w:val="28"/>
        </w:rPr>
        <w:t xml:space="preserve">от </w:t>
      </w:r>
      <w:r>
        <w:rPr>
          <w:rFonts w:ascii="Times New Roman" w:eastAsia="Times New Roman" w:hAnsi="Times New Roman" w:cs="Times New Roman"/>
          <w:color w:val="000000"/>
          <w:sz w:val="24"/>
          <w:szCs w:val="28"/>
        </w:rPr>
        <w:t>14.05</w:t>
      </w:r>
      <w:r w:rsidRPr="00E501A8">
        <w:rPr>
          <w:rFonts w:ascii="Times New Roman" w:eastAsia="Times New Roman" w:hAnsi="Times New Roman" w:cs="Times New Roman"/>
          <w:color w:val="000000"/>
          <w:sz w:val="24"/>
          <w:szCs w:val="28"/>
        </w:rPr>
        <w:t>.2018г.</w:t>
      </w:r>
      <w:r>
        <w:rPr>
          <w:rFonts w:ascii="Times New Roman" w:eastAsia="Times New Roman" w:hAnsi="Times New Roman" w:cs="Times New Roman"/>
          <w:color w:val="000000"/>
          <w:sz w:val="24"/>
          <w:szCs w:val="28"/>
        </w:rPr>
        <w:t xml:space="preserve"> №14</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r w:rsidRPr="00E501A8">
        <w:rPr>
          <w:rFonts w:ascii="Times New Roman" w:eastAsia="Times New Roman" w:hAnsi="Times New Roman" w:cs="Times New Roman"/>
          <w:b/>
          <w:color w:val="000000"/>
          <w:sz w:val="28"/>
          <w:szCs w:val="28"/>
        </w:rPr>
        <w:t xml:space="preserve">Положение «Об организации ритуальных услуг, </w:t>
      </w: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r w:rsidRPr="00E501A8">
        <w:rPr>
          <w:rFonts w:ascii="Times New Roman" w:eastAsia="Times New Roman" w:hAnsi="Times New Roman" w:cs="Times New Roman"/>
          <w:b/>
          <w:color w:val="000000"/>
          <w:sz w:val="28"/>
          <w:szCs w:val="28"/>
        </w:rPr>
        <w:t xml:space="preserve">порядке деятельности и содержания общественных  кладбищ на территории Новокрасненского  сельсовета Чистоозерного  района </w:t>
      </w:r>
    </w:p>
    <w:p w:rsidR="00EF000F" w:rsidRPr="00E501A8" w:rsidRDefault="00EF000F" w:rsidP="00EF000F">
      <w:pPr>
        <w:spacing w:after="0" w:line="240" w:lineRule="auto"/>
        <w:jc w:val="center"/>
        <w:rPr>
          <w:rFonts w:ascii="Times New Roman" w:eastAsia="Times New Roman" w:hAnsi="Times New Roman" w:cs="Times New Roman"/>
          <w:b/>
          <w:color w:val="000000"/>
          <w:sz w:val="28"/>
          <w:szCs w:val="28"/>
        </w:rPr>
      </w:pPr>
      <w:r w:rsidRPr="00E501A8">
        <w:rPr>
          <w:rFonts w:ascii="Times New Roman" w:eastAsia="Times New Roman" w:hAnsi="Times New Roman" w:cs="Times New Roman"/>
          <w:b/>
          <w:color w:val="000000"/>
          <w:sz w:val="28"/>
          <w:szCs w:val="28"/>
        </w:rPr>
        <w:t>Новосибирской  области»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 Общие положения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1.1.Настоящее Положение регулирует отношения, связанные с вопросами организации ритуальных услуг, порядке деятельности и содержания общественных  кладбищ  на территории Новокрасненского сельсовета.</w:t>
      </w:r>
    </w:p>
    <w:p w:rsidR="00EF000F" w:rsidRPr="00E501A8" w:rsidRDefault="00EF000F" w:rsidP="00EF000F">
      <w:pPr>
        <w:spacing w:after="0" w:line="240" w:lineRule="auto"/>
        <w:jc w:val="both"/>
        <w:rPr>
          <w:rFonts w:ascii="Times New Roman" w:eastAsia="Times New Roman" w:hAnsi="Times New Roman" w:cs="Times New Roman"/>
          <w:sz w:val="28"/>
          <w:szCs w:val="28"/>
        </w:rPr>
      </w:pPr>
      <w:r w:rsidRPr="00E501A8">
        <w:rPr>
          <w:rFonts w:ascii="Times New Roman" w:eastAsia="Times New Roman" w:hAnsi="Times New Roman" w:cs="Times New Roman"/>
          <w:color w:val="000000"/>
          <w:sz w:val="28"/>
          <w:szCs w:val="28"/>
        </w:rPr>
        <w:t>1.2.Настоящее Положение разработано в соответствии с Конституцией Российской Федерации, Федеральным законом от 12 января 1996 года № 8-ФЗ  «О погребении и похоронном деле», Указом Президента Российской Федерации от 29 июня 1996 года № 1001 «О гарантиях прав граждан на предоставление услуг по погребению умерших», иными нормативными правовыми актами Российской Федерации, нормативными правовыми актами Новосибирской  области в сфере погребения и похоронного дела, Уставом Новокрасненского  сельсовета Чистоозерного района Новосибирской  области, настоящим Положением и иными нормативными правовыми актами Новокрасненского сельсовета.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xml:space="preserve">1.3. На территории </w:t>
      </w:r>
      <w:r>
        <w:rPr>
          <w:rFonts w:ascii="Times New Roman" w:eastAsia="Times New Roman" w:hAnsi="Times New Roman" w:cs="Times New Roman"/>
          <w:color w:val="000000"/>
          <w:sz w:val="28"/>
          <w:szCs w:val="28"/>
        </w:rPr>
        <w:t xml:space="preserve"> </w:t>
      </w:r>
      <w:r w:rsidRPr="00E501A8">
        <w:rPr>
          <w:rFonts w:ascii="Times New Roman" w:eastAsia="Times New Roman" w:hAnsi="Times New Roman" w:cs="Times New Roman"/>
          <w:color w:val="000000"/>
          <w:sz w:val="28"/>
          <w:szCs w:val="28"/>
        </w:rPr>
        <w:t xml:space="preserve">Новокрасненского сельсовета Чистоозерного  района Новосибирской  области (далее сельское поселение) действует </w:t>
      </w:r>
      <w:r>
        <w:rPr>
          <w:rFonts w:ascii="Times New Roman" w:eastAsia="Times New Roman" w:hAnsi="Times New Roman" w:cs="Times New Roman"/>
          <w:color w:val="000000"/>
          <w:sz w:val="28"/>
          <w:szCs w:val="28"/>
        </w:rPr>
        <w:t>2</w:t>
      </w:r>
      <w:r w:rsidRPr="00E501A8">
        <w:rPr>
          <w:rFonts w:ascii="Times New Roman" w:eastAsia="Times New Roman" w:hAnsi="Times New Roman" w:cs="Times New Roman"/>
          <w:color w:val="000000"/>
          <w:sz w:val="28"/>
          <w:szCs w:val="28"/>
        </w:rPr>
        <w:t xml:space="preserve"> кладбища.</w:t>
      </w:r>
      <w:r w:rsidRPr="00E501A8">
        <w:rPr>
          <w:rFonts w:ascii="Times New Roman" w:eastAsia="Times New Roman" w:hAnsi="Times New Roman" w:cs="Times New Roman"/>
          <w:color w:val="000000"/>
          <w:sz w:val="28"/>
          <w:szCs w:val="28"/>
        </w:rPr>
        <w:br/>
        <w:t>2. Полномочия органов местного самоуправления сельского поселения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2.1. К полномочиям Совета депутатов Новокрасненского сельсовета  в области погребения и организации похоронного дела относятся: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1)установление требований к качеству услуг по погребению, оказываемых специализированной службой по вопросам похоронного дела (далее - специализированная служба) на безвозмездной основе;</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2)установление правил содержания мест погребения;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3)определение порядка деятельности общественных кладбищ;</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4)установление размера бесплатно предоставляемого участка земли на территории кладбища для погребения умершего;</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5)иные полномочия, установленные законодательством Российской Федерации и законодательством Новосибирской  области.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2.2. К полномочиям администрации Новокрасненского сельсовета в области погребения и организации похоронного дела относятся: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1)организация похоронного дела в муниципальном образовании;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lastRenderedPageBreak/>
        <w:t>2)создание и определение порядка деятельности специализированной службы по вопросам похоронного дела;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3)определение стоимости услуг, предоставляемых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согласно гарантированному перечню услуг по погребению, а также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4)принятие решения о создании мест погребения на территории сельского поселения;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5)принятие решения о переносе мест погребения в случае угрозы стихийных бедствий;</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7)проведение обследования местности в целях выявления возможных неизвестных захоронений;</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8)при обнаружении старых военных и ранее неизвестных захоронений обозначение и регистрация мест захоронений, в необходимых случаях организация перезахоронения останков погибших;</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9)принятие решения о создании воинских и вероисповедальных участков на общественных кладбищах.</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10) иные полномочия, установленные законодательством Российской Федерации и законодательством Новосибирской  области.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 Организация похоронного дела в сельском поселении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3.1.Организация похоронного дел</w:t>
      </w:r>
      <w:r>
        <w:rPr>
          <w:rFonts w:ascii="Times New Roman" w:eastAsia="Times New Roman" w:hAnsi="Times New Roman" w:cs="Times New Roman"/>
          <w:color w:val="000000"/>
          <w:sz w:val="28"/>
          <w:szCs w:val="28"/>
        </w:rPr>
        <w:t xml:space="preserve">а осуществляется администрацией </w:t>
      </w:r>
      <w:r w:rsidRPr="00E501A8">
        <w:rPr>
          <w:rFonts w:ascii="Times New Roman" w:eastAsia="Times New Roman" w:hAnsi="Times New Roman" w:cs="Times New Roman"/>
          <w:color w:val="000000"/>
          <w:sz w:val="28"/>
          <w:szCs w:val="28"/>
        </w:rPr>
        <w:t>Новокрасненского сельсовета;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3.2. Администрация обязана обеспечить:</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1)предоставление мест для захоронений;</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2)ведение книги регистрации захоронений (захоронений урн с прахом);</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3)соблюдение установленных норм и правил захоронения;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4)содержание общественных кладбищ;</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5)установку вывески при входе с указанием наименования кладбища, его принадлежности (формы собственности) и режима работы;</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 выполнение иных требований, предусмотренных законодательством Российской Федерации и законодательством Новосибирской области.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3.3. Погребение умерших и оказание услуг по погребению осуществляется специализированной службой Чистоозерного района.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lastRenderedPageBreak/>
        <w:t>3.4. Содержание и благоустройство общественных кладбищ в соответствии с действующими санитарными нормами и правилами, а также классификацией работ по ремонту и содержанию объектов внешнего благоустройства осуществляется за счет средств бюджета сельского поселения согласно муниципальным контрактам, заключенным в соответствии с установленным законом порядком.</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 Требования к качеству услуг по погребению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4.1. Качество услуг по погребению, оказываемых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специализированной службой на безвозмездной основе должно соответствовать следующим требованиям:</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1)оформление документов, необходимых для погребения;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2)осуществление приема заказа на организацию и проведение похорон, включающее: уточнение, в каком морге (доме) находится тело умершего, даты и времени похорон, маршрута следования траурной процессии, размера одежды, роста покойного, оформление заказа на услуги автокатафалка, другие услуги и предметы похоронного ритуала, оформление счета-заказа;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3)предоставление деревянного гроба, обитого снаружи и внутри ситцем;</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4)изготовление надгробного знака, указательной таблички;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5)получение предметов похоронного ритуала на складе салона-магазина, погрузка их в автомашину, переезд от специализированной службы до адресата и обратно, выгрузка предметов похоронного ритуала из автомашины;</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6)вынос гроба с телом умершего из морга (дома), установка гроба в автокатафалк;</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7)предоставление автокатафалка для перевозки гроба с телом и доставки похоронных принадлежностей;</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8)устройство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механизированным способом, зачистку поверхности дна и стенок могилы вручную;</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9)погребение, включающее: вынос гроба из автокатафалка и доставка его до места захоронения, ожидание проведения траурного обряда, закрытие крышки гроба и опускание гроба в могилу, засыпку могилы грунтом, устройство надмогильного холма, установку надгробного знака.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4.2. 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 оформление документов, необходимых для погребения;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lastRenderedPageBreak/>
        <w:t>2)осуществление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3)облачение тела, включающее: раскрой ткани и пленки, укладку ткани и пленки в гроб, облачение тела в ткань и пленку;</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4)предоставление деревянного гроба без обивки;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5)изготовление указательной таблички;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6)получение предметов похоронного ритуала на складе салона-магазина, погрузка их в автомашину, выгрузка гроба из автомашины и перенос его в здание морга;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7)вынос гроба с телом умершего из морга и установка его в автомашину;</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8) предоставление автотранспорта для доставки похоронных принадлежностей, гроба с телом (останками) из морга к месту погребения: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9)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10)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5.Предоставление участка для погребения умершего на общественном кладбище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Участок для захоронения предоставляется бесплатно.</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По заявлению родственников умершего предоставляется участок для устройства либо одиночной могилы, либо семейного (родового) захоронения (на 2-3 могилы).</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Размеры участков определяются в соответствии с таблицей 1:</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Таблица 1</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407"/>
        <w:gridCol w:w="1039"/>
        <w:gridCol w:w="1262"/>
        <w:gridCol w:w="1781"/>
        <w:gridCol w:w="1039"/>
        <w:gridCol w:w="1262"/>
      </w:tblGrid>
      <w:tr w:rsidR="00EF000F" w:rsidRPr="00E501A8" w:rsidTr="00E16CD5">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Вид захоронения</w:t>
            </w:r>
          </w:p>
        </w:tc>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Размеры участка</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Размеры могилы</w:t>
            </w:r>
          </w:p>
        </w:tc>
      </w:tr>
      <w:tr w:rsidR="00EF000F" w:rsidRPr="00E501A8" w:rsidTr="00E16CD5">
        <w:tc>
          <w:tcPr>
            <w:tcW w:w="0" w:type="auto"/>
            <w:vMerge/>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длина, м</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ширина, м</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площадь, кв. м</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длина, м</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ширина, м</w:t>
            </w:r>
          </w:p>
        </w:tc>
      </w:tr>
      <w:tr w:rsidR="00EF000F" w:rsidRPr="00E501A8" w:rsidTr="00E16CD5">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Одиночное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3,75</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1,0</w:t>
            </w:r>
          </w:p>
        </w:tc>
      </w:tr>
      <w:tr w:rsidR="00EF000F" w:rsidRPr="00E501A8" w:rsidTr="00E16CD5">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Семейное (родовое)</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2,5</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7,5</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2,2</w:t>
            </w:r>
          </w:p>
        </w:tc>
        <w:tc>
          <w:tcPr>
            <w:tcW w:w="0" w:type="auto"/>
            <w:tcBorders>
              <w:top w:val="outset" w:sz="6" w:space="0" w:color="auto"/>
              <w:left w:val="outset" w:sz="6" w:space="0" w:color="auto"/>
              <w:bottom w:val="outset" w:sz="6" w:space="0" w:color="auto"/>
              <w:right w:val="outset" w:sz="6" w:space="0" w:color="auto"/>
            </w:tcBorders>
            <w:vAlign w:val="center"/>
            <w:hideMark/>
          </w:tcPr>
          <w:p w:rsidR="00EF000F" w:rsidRPr="00E501A8" w:rsidRDefault="00EF000F" w:rsidP="00E16CD5">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1,0</w:t>
            </w:r>
          </w:p>
        </w:tc>
      </w:tr>
    </w:tbl>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Примечание: в таблице указаны средние размеры могилы, которые в зависимости от размеров гроба могут быть увеличены (без увеличения площади отводимого участка).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Участки для захоронения в отведенном секторе общественного кладбища выделяются в соответствии с системой последовательного захоронения (в порядке, установленном планировкой кладбища).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 Порядок деятельности общественных кладбищ </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6.1. Общественные кладбища (далее - кладбища) открыты для посещения ежедневно с 8 до 17 часов.</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xml:space="preserve">6.2.Погребение производится по предоставлению документов о смерти, выданных органами ЗАГС. Для погребения на вероисповедальном участке </w:t>
      </w:r>
      <w:r w:rsidRPr="00E501A8">
        <w:rPr>
          <w:rFonts w:ascii="Times New Roman" w:eastAsia="Times New Roman" w:hAnsi="Times New Roman" w:cs="Times New Roman"/>
          <w:color w:val="000000"/>
          <w:sz w:val="28"/>
          <w:szCs w:val="28"/>
        </w:rPr>
        <w:lastRenderedPageBreak/>
        <w:t>общественного кладбища необходимо согласие соответствующей религиозной организации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6.3.Погребение производится в отдельных могилах.</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6.4.Место погребения может огораживаться металлическими оградками, высотой не более 150 сантиметров.</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6.5. Захоронение урн с прахом производится при предъявлении свидетельства о смерти и справки о кремации.</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6.6. При погребении на каждом надмогильном холме устанавливается указательный знак с нанесенными на него фамилией, именем, отчеством умершего, датой рождения, смерти, регистрационным номером захоронения.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6.7.Установка надгробных сооружений с надписями или нанесение на имеющиеся надгробные сооружения надписей, не отражающих сведений о действительно захороненных в данной могиле, запрещается.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6.8.Установка памятников, стел, мемориальных досок, других памятных знаков и надмогильных сооружений не на месте захоронения, запрещается.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 Правила содержания мест погребения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7.1.Общественные кладбища открыты для свободного посещения.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7.2.Супруг (а), близкие родственники, иные родственники, законный представитель умершего или иное лицо, взявшее на себя обязанность осуществить погребение умершего, обязаны содержать могилу, надгробные сооружения и декоративную зелень, изгородь, в надлежащем порядке и своевременно производить поправку надмогильных холмов.</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7.3.На территории кладбища посетители должны соблюдать общественный порядок и тишину.</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7.4.На территории кладбища не допускается:</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1)осквернять памятники и мемориальные доски, портить надгробные сооружения, оборудование кладбища;</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2)засорять территорию;</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3)повреждать зеленые насаждения, срывать цветы;</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4)выгуливать и пасти домашних животных;</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5)разводить костры, добывать песок, глину, резать дерн;</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6)кататься на велосипедах, мопедах, мотороллерах, мотоциклах, санях.</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7.5. Посетители общественных кладбищ имеют право:</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производить на захоронении посадку цветов и посев газонов;</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устанавливать надмогильные сооружения в соответствии с требованиями, устанавливаемыми настоящим Положением;</w:t>
      </w:r>
    </w:p>
    <w:p w:rsidR="00EF000F" w:rsidRPr="00E501A8" w:rsidRDefault="00EF000F" w:rsidP="00EF000F">
      <w:pPr>
        <w:spacing w:after="0" w:line="240" w:lineRule="auto"/>
        <w:jc w:val="both"/>
        <w:rPr>
          <w:rFonts w:ascii="Times New Roman" w:eastAsia="Times New Roman" w:hAnsi="Times New Roman" w:cs="Times New Roman"/>
          <w:color w:val="000000"/>
          <w:sz w:val="28"/>
          <w:szCs w:val="28"/>
        </w:rPr>
      </w:pPr>
      <w:r w:rsidRPr="00E501A8">
        <w:rPr>
          <w:rFonts w:ascii="Times New Roman" w:eastAsia="Times New Roman" w:hAnsi="Times New Roman" w:cs="Times New Roman"/>
          <w:color w:val="000000"/>
          <w:sz w:val="28"/>
          <w:szCs w:val="28"/>
        </w:rPr>
        <w:t>- проезжать на территорию кладбища в случае установки надмогильных сооружений.</w:t>
      </w:r>
    </w:p>
    <w:p w:rsidR="00EF000F" w:rsidRDefault="00EF000F" w:rsidP="007A7728"/>
    <w:p w:rsidR="00EF000F" w:rsidRDefault="00EF000F" w:rsidP="00EF000F"/>
    <w:p w:rsidR="00990655" w:rsidRDefault="00990655" w:rsidP="00EF000F"/>
    <w:p w:rsidR="00990655" w:rsidRDefault="00990655" w:rsidP="00EF000F"/>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lastRenderedPageBreak/>
        <w:t xml:space="preserve">АДМИНИСТРАЦИЯ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НОВОКРАСНЕНСКОГО СЕЛЬСОВЕТА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ЧИСТООЗЕРНОГО РАЙОНА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 НОВОСИБИРСКОЙ ОБЛАСТИ                         </w:t>
      </w: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32"/>
          <w:szCs w:val="20"/>
        </w:rPr>
      </w:pPr>
      <w:r w:rsidRPr="00EF000F">
        <w:rPr>
          <w:rFonts w:ascii="Times New Roman" w:eastAsia="Times New Roman" w:hAnsi="Times New Roman" w:cs="Times New Roman"/>
          <w:b/>
          <w:bCs/>
          <w:sz w:val="32"/>
          <w:szCs w:val="20"/>
        </w:rPr>
        <w:t>ПОСТАНОВЛЕНИЕ</w:t>
      </w: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widowControl w:val="0"/>
        <w:autoSpaceDE w:val="0"/>
        <w:autoSpaceDN w:val="0"/>
        <w:adjustRightInd w:val="0"/>
        <w:spacing w:after="0" w:line="240" w:lineRule="auto"/>
        <w:rPr>
          <w:rFonts w:ascii="Times New Roman" w:eastAsia="Times New Roman" w:hAnsi="Times New Roman" w:cs="Times New Roman"/>
          <w:bCs/>
          <w:iCs/>
          <w:sz w:val="28"/>
          <w:szCs w:val="28"/>
        </w:rPr>
      </w:pPr>
      <w:r w:rsidRPr="00EF000F">
        <w:rPr>
          <w:rFonts w:ascii="Times New Roman" w:eastAsia="Times New Roman" w:hAnsi="Times New Roman" w:cs="Times New Roman"/>
          <w:bCs/>
          <w:iCs/>
          <w:sz w:val="28"/>
          <w:szCs w:val="28"/>
        </w:rPr>
        <w:t>15 мая 2018                                                                                                      № 15</w:t>
      </w:r>
    </w:p>
    <w:p w:rsidR="00EF000F" w:rsidRPr="00EF000F" w:rsidRDefault="00EF000F" w:rsidP="00EF000F">
      <w:pPr>
        <w:spacing w:after="0" w:line="240" w:lineRule="auto"/>
        <w:rPr>
          <w:rFonts w:ascii="Times New Roman" w:eastAsia="Times New Roman" w:hAnsi="Times New Roman" w:cs="Times New Roman"/>
          <w:sz w:val="28"/>
          <w:szCs w:val="28"/>
        </w:rPr>
      </w:pPr>
    </w:p>
    <w:p w:rsidR="00EF000F" w:rsidRPr="00EF000F" w:rsidRDefault="00EF000F" w:rsidP="00EF000F">
      <w:pPr>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Об утверждении муниципальной  целевой программы по охране  и использованию земель на территории Новокрасненского сельсовета</w:t>
      </w:r>
      <w:r w:rsidRPr="00EF000F">
        <w:rPr>
          <w:rFonts w:ascii="Times New Roman" w:eastAsia="Times New Roman" w:hAnsi="Times New Roman" w:cs="Times New Roman"/>
          <w:sz w:val="28"/>
          <w:szCs w:val="20"/>
        </w:rPr>
        <w:t xml:space="preserve"> Чистоозерного района Новосибирской области</w:t>
      </w:r>
      <w:r w:rsidRPr="00EF000F">
        <w:rPr>
          <w:rFonts w:ascii="Times New Roman" w:eastAsia="Times New Roman" w:hAnsi="Times New Roman" w:cs="Times New Roman"/>
          <w:sz w:val="28"/>
          <w:szCs w:val="28"/>
        </w:rPr>
        <w:t xml:space="preserve"> на  2018-2020  годы</w:t>
      </w:r>
    </w:p>
    <w:p w:rsidR="00EF000F" w:rsidRPr="00EF000F" w:rsidRDefault="00EF000F" w:rsidP="00EF000F">
      <w:pPr>
        <w:spacing w:after="0" w:line="240" w:lineRule="auto"/>
        <w:rPr>
          <w:rFonts w:ascii="Times New Roman" w:eastAsia="Times New Roman" w:hAnsi="Times New Roman" w:cs="Times New Roman"/>
          <w:sz w:val="28"/>
          <w:szCs w:val="28"/>
        </w:rPr>
      </w:pPr>
    </w:p>
    <w:p w:rsidR="00EF000F" w:rsidRPr="00EF000F" w:rsidRDefault="00EF000F" w:rsidP="00EF000F">
      <w:pPr>
        <w:widowControl w:val="0"/>
        <w:tabs>
          <w:tab w:val="left" w:pos="-1276"/>
        </w:tabs>
        <w:spacing w:after="0" w:line="240" w:lineRule="auto"/>
        <w:ind w:firstLine="600"/>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8"/>
        </w:rPr>
        <w:t xml:space="preserve">В соответствии со ст.ст. 5, 11, 12, 13 и 72 Земельного </w:t>
      </w:r>
      <w:r w:rsidRPr="00EF000F">
        <w:rPr>
          <w:rFonts w:ascii="Times New Roman" w:eastAsia="Times New Roman" w:hAnsi="Times New Roman" w:cs="Calibri"/>
          <w:sz w:val="28"/>
          <w:szCs w:val="28"/>
        </w:rPr>
        <w:t xml:space="preserve">кодекса РФ, </w:t>
      </w:r>
      <w:hyperlink r:id="rId19" w:history="1">
        <w:r w:rsidRPr="00EF000F">
          <w:rPr>
            <w:rFonts w:ascii="Times New Roman" w:eastAsia="Times New Roman" w:hAnsi="Times New Roman" w:cs="Calibri"/>
            <w:color w:val="0000FF"/>
            <w:sz w:val="28"/>
            <w:u w:val="single"/>
          </w:rPr>
          <w:t>ч. 2 ст. 14.1</w:t>
        </w:r>
      </w:hyperlink>
      <w:r w:rsidRPr="00EF000F">
        <w:rPr>
          <w:rFonts w:ascii="Times New Roman" w:eastAsia="Times New Roman" w:hAnsi="Times New Roman" w:cs="Calibri"/>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r w:rsidRPr="00EF000F">
        <w:rPr>
          <w:rFonts w:ascii="Times New Roman" w:eastAsia="Times New Roman" w:hAnsi="Times New Roman" w:cs="Times New Roman"/>
          <w:sz w:val="28"/>
          <w:szCs w:val="28"/>
        </w:rPr>
        <w:t xml:space="preserve">руководствуясь  Уставом Новокрасненского сельсовета </w:t>
      </w:r>
      <w:r w:rsidRPr="00EF000F">
        <w:rPr>
          <w:rFonts w:ascii="Times New Roman" w:eastAsia="Times New Roman" w:hAnsi="Times New Roman" w:cs="Times New Roman"/>
          <w:sz w:val="28"/>
          <w:szCs w:val="20"/>
        </w:rPr>
        <w:t xml:space="preserve">Чистоозерного района Новосибирской области, администрация Новокрасненского сельсовета </w:t>
      </w:r>
    </w:p>
    <w:p w:rsidR="00EF000F" w:rsidRPr="00EF000F" w:rsidRDefault="00EF000F" w:rsidP="00EF000F">
      <w:pPr>
        <w:widowControl w:val="0"/>
        <w:tabs>
          <w:tab w:val="left" w:pos="-1276"/>
        </w:tabs>
        <w:spacing w:after="0" w:line="240" w:lineRule="auto"/>
        <w:ind w:firstLine="600"/>
        <w:jc w:val="both"/>
        <w:rPr>
          <w:rFonts w:ascii="Times New Roman" w:eastAsia="Times New Roman" w:hAnsi="Times New Roman" w:cs="Times New Roman"/>
          <w:b/>
          <w:sz w:val="28"/>
          <w:szCs w:val="28"/>
        </w:rPr>
      </w:pPr>
    </w:p>
    <w:p w:rsidR="00EF000F" w:rsidRPr="00EF000F" w:rsidRDefault="00EF000F" w:rsidP="00EF000F">
      <w:pPr>
        <w:widowControl w:val="0"/>
        <w:tabs>
          <w:tab w:val="left" w:pos="-1276"/>
        </w:tabs>
        <w:spacing w:after="0" w:line="240" w:lineRule="auto"/>
        <w:ind w:firstLine="600"/>
        <w:jc w:val="both"/>
        <w:rPr>
          <w:rFonts w:ascii="Times New Roman" w:eastAsia="Times New Roman" w:hAnsi="Times New Roman" w:cs="Times New Roman"/>
          <w:sz w:val="28"/>
          <w:szCs w:val="20"/>
        </w:rPr>
      </w:pPr>
      <w:r w:rsidRPr="00EF000F">
        <w:rPr>
          <w:rFonts w:ascii="Times New Roman" w:eastAsia="Times New Roman" w:hAnsi="Times New Roman" w:cs="Times New Roman"/>
          <w:b/>
          <w:sz w:val="28"/>
          <w:szCs w:val="28"/>
        </w:rPr>
        <w:t>ПОСТАНОВЛЯЕТ:</w:t>
      </w:r>
    </w:p>
    <w:p w:rsidR="00EF000F" w:rsidRPr="00EF000F" w:rsidRDefault="00EF000F" w:rsidP="00EF000F">
      <w:pPr>
        <w:spacing w:after="0" w:line="240" w:lineRule="auto"/>
        <w:jc w:val="both"/>
        <w:rPr>
          <w:rFonts w:ascii="Times New Roman" w:eastAsia="Times New Roman" w:hAnsi="Times New Roman" w:cs="Times New Roman"/>
          <w:sz w:val="16"/>
          <w:szCs w:val="16"/>
        </w:rPr>
      </w:pPr>
    </w:p>
    <w:p w:rsidR="00EF000F" w:rsidRPr="00EF000F" w:rsidRDefault="00EF000F" w:rsidP="00EF000F">
      <w:pPr>
        <w:tabs>
          <w:tab w:val="left" w:pos="0"/>
        </w:tabs>
        <w:spacing w:after="0" w:line="240" w:lineRule="auto"/>
        <w:ind w:firstLine="30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sz w:val="28"/>
          <w:szCs w:val="28"/>
        </w:rPr>
        <w:tab/>
        <w:t>1. Утвердить муниципальную целевую программу по  охране  земель  на   территории  Новокрасненского</w:t>
      </w:r>
      <w:r w:rsidRPr="00EF000F">
        <w:rPr>
          <w:rFonts w:ascii="Times New Roman" w:eastAsia="Times New Roman" w:hAnsi="Times New Roman" w:cs="Times New Roman"/>
          <w:sz w:val="28"/>
          <w:szCs w:val="20"/>
        </w:rPr>
        <w:t xml:space="preserve"> сельсовета Чистоозерного района Новосибирской области </w:t>
      </w:r>
      <w:r w:rsidRPr="00EF000F">
        <w:rPr>
          <w:rFonts w:ascii="Times New Roman" w:eastAsia="Times New Roman" w:hAnsi="Times New Roman" w:cs="Times New Roman"/>
          <w:sz w:val="28"/>
          <w:szCs w:val="28"/>
        </w:rPr>
        <w:t>на  2018-2020  годы, согласно приложениям.</w:t>
      </w:r>
    </w:p>
    <w:p w:rsidR="00EF000F" w:rsidRPr="00EF000F" w:rsidRDefault="00EF000F" w:rsidP="00EF000F">
      <w:pPr>
        <w:spacing w:after="0" w:line="240" w:lineRule="auto"/>
        <w:ind w:firstLine="705"/>
        <w:jc w:val="both"/>
        <w:rPr>
          <w:rFonts w:ascii="Times New Roman" w:eastAsia="Times New Roman" w:hAnsi="Times New Roman" w:cs="Times New Roman"/>
          <w:spacing w:val="11"/>
          <w:sz w:val="28"/>
          <w:szCs w:val="28"/>
        </w:rPr>
      </w:pPr>
      <w:r w:rsidRPr="00EF000F">
        <w:rPr>
          <w:rFonts w:ascii="Times New Roman" w:eastAsia="Times New Roman" w:hAnsi="Times New Roman" w:cs="Times New Roman"/>
          <w:sz w:val="28"/>
          <w:szCs w:val="28"/>
        </w:rPr>
        <w:t>2. Опубликовать настоящее решение в официальном периодическом печатном издании «Вестник МО»</w:t>
      </w:r>
      <w:r w:rsidRPr="00EF000F">
        <w:rPr>
          <w:rFonts w:ascii="Times New Roman" w:eastAsia="Times New Roman" w:hAnsi="Times New Roman" w:cs="Times New Roman"/>
          <w:spacing w:val="-6"/>
          <w:sz w:val="28"/>
          <w:szCs w:val="28"/>
        </w:rPr>
        <w:t xml:space="preserve"> и разместить </w:t>
      </w:r>
      <w:r w:rsidRPr="00EF000F">
        <w:rPr>
          <w:rFonts w:ascii="Times New Roman" w:eastAsia="Times New Roman" w:hAnsi="Times New Roman" w:cs="Times New Roman"/>
          <w:spacing w:val="6"/>
          <w:sz w:val="28"/>
          <w:szCs w:val="28"/>
        </w:rPr>
        <w:t xml:space="preserve">на официальном сайте Новокрасненского сельсовета </w:t>
      </w:r>
      <w:r w:rsidRPr="00EF000F">
        <w:rPr>
          <w:rFonts w:ascii="Times New Roman" w:eastAsia="Times New Roman" w:hAnsi="Times New Roman" w:cs="Times New Roman"/>
          <w:spacing w:val="11"/>
          <w:sz w:val="28"/>
          <w:szCs w:val="28"/>
        </w:rPr>
        <w:t>Чистоозерного района Новосибирской области в сети Интернет.</w:t>
      </w:r>
    </w:p>
    <w:p w:rsidR="00EF000F" w:rsidRPr="00EF000F" w:rsidRDefault="00EF000F" w:rsidP="00EF000F">
      <w:pPr>
        <w:spacing w:after="0" w:line="240" w:lineRule="auto"/>
        <w:ind w:firstLine="690"/>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sz w:val="28"/>
          <w:szCs w:val="28"/>
        </w:rPr>
        <w:t xml:space="preserve">3. Настоящее постановление вступает в силу со дня его официального </w:t>
      </w:r>
      <w:r w:rsidRPr="00EF000F">
        <w:rPr>
          <w:rFonts w:ascii="Times New Roman" w:eastAsia="Times New Roman" w:hAnsi="Times New Roman" w:cs="Times New Roman"/>
          <w:color w:val="000000"/>
          <w:sz w:val="28"/>
          <w:szCs w:val="28"/>
        </w:rPr>
        <w:t>обнародования.</w:t>
      </w:r>
    </w:p>
    <w:p w:rsidR="00EF000F" w:rsidRPr="00EF000F" w:rsidRDefault="00EF000F" w:rsidP="00EF000F">
      <w:pPr>
        <w:widowControl w:val="0"/>
        <w:spacing w:after="0" w:line="240" w:lineRule="auto"/>
        <w:ind w:firstLine="690"/>
        <w:jc w:val="both"/>
        <w:rPr>
          <w:rFonts w:ascii="Times New Roman" w:eastAsia="Times New Roman" w:hAnsi="Times New Roman" w:cs="Times New Roman"/>
          <w:bCs/>
          <w:sz w:val="28"/>
          <w:szCs w:val="28"/>
        </w:rPr>
      </w:pPr>
      <w:r w:rsidRPr="00EF000F">
        <w:rPr>
          <w:rFonts w:ascii="Times New Roman" w:eastAsia="Times New Roman" w:hAnsi="Times New Roman" w:cs="Times New Roman"/>
          <w:bCs/>
          <w:sz w:val="28"/>
          <w:szCs w:val="28"/>
        </w:rPr>
        <w:t>4. Контроль за исполнением настоящего постановления оставляю за собой.</w:t>
      </w:r>
    </w:p>
    <w:p w:rsidR="00EF000F" w:rsidRPr="00EF000F" w:rsidRDefault="00EF000F" w:rsidP="00EF000F">
      <w:pPr>
        <w:widowControl w:val="0"/>
        <w:spacing w:after="0" w:line="240" w:lineRule="auto"/>
        <w:ind w:firstLine="690"/>
        <w:jc w:val="both"/>
        <w:rPr>
          <w:rFonts w:ascii="Times New Roman" w:eastAsia="Times New Roman" w:hAnsi="Times New Roman" w:cs="Times New Roman"/>
          <w:bCs/>
          <w:sz w:val="28"/>
          <w:szCs w:val="28"/>
        </w:rPr>
      </w:pPr>
    </w:p>
    <w:p w:rsidR="00EF000F" w:rsidRPr="00EF000F" w:rsidRDefault="00EF000F" w:rsidP="00EF000F">
      <w:pPr>
        <w:spacing w:after="0" w:line="240" w:lineRule="auto"/>
        <w:rPr>
          <w:rFonts w:ascii="Times New Roman" w:eastAsia="Times New Roman" w:hAnsi="Times New Roman" w:cs="Times New Roman"/>
          <w:b/>
          <w:sz w:val="28"/>
          <w:szCs w:val="28"/>
        </w:rPr>
      </w:pPr>
    </w:p>
    <w:p w:rsidR="00EF000F" w:rsidRPr="00EF000F" w:rsidRDefault="00EF000F" w:rsidP="00EF000F">
      <w:pPr>
        <w:spacing w:after="0" w:line="240" w:lineRule="auto"/>
        <w:rPr>
          <w:rFonts w:ascii="Times New Roman" w:eastAsia="Times New Roman" w:hAnsi="Times New Roman" w:cs="Times New Roman"/>
          <w:b/>
          <w:sz w:val="28"/>
          <w:szCs w:val="28"/>
        </w:rPr>
      </w:pPr>
    </w:p>
    <w:p w:rsidR="00EF000F" w:rsidRPr="00EF000F" w:rsidRDefault="00EF000F" w:rsidP="00EF000F">
      <w:pPr>
        <w:spacing w:after="0" w:line="240" w:lineRule="auto"/>
        <w:rPr>
          <w:rFonts w:ascii="Times New Roman" w:eastAsia="Times New Roman" w:hAnsi="Times New Roman" w:cs="Times New Roman"/>
          <w:b/>
          <w:sz w:val="28"/>
          <w:szCs w:val="28"/>
        </w:rPr>
      </w:pP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Глава Новокрасненского сельсовета                                        </w:t>
      </w: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Чистоозерного района                                                                          Т.М.Кулиев</w:t>
      </w: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Новосибирской области</w:t>
      </w: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r>
    </w:p>
    <w:p w:rsidR="00EF000F" w:rsidRPr="00EF000F" w:rsidRDefault="00EF000F" w:rsidP="00EF000F">
      <w:pPr>
        <w:spacing w:after="0" w:line="240" w:lineRule="auto"/>
        <w:ind w:firstLine="5100"/>
        <w:rPr>
          <w:rFonts w:ascii="Times New Roman" w:eastAsia="Times New Roman" w:hAnsi="Times New Roman" w:cs="Times New Roman"/>
          <w:sz w:val="28"/>
          <w:szCs w:val="28"/>
        </w:rPr>
      </w:pPr>
    </w:p>
    <w:p w:rsidR="00EF000F" w:rsidRPr="00EF000F" w:rsidRDefault="00EF000F" w:rsidP="00EF000F">
      <w:pPr>
        <w:spacing w:after="0" w:line="240" w:lineRule="auto"/>
        <w:ind w:firstLine="5100"/>
        <w:rPr>
          <w:rFonts w:ascii="Times New Roman" w:eastAsia="Times New Roman" w:hAnsi="Times New Roman" w:cs="Times New Roman"/>
          <w:sz w:val="28"/>
          <w:szCs w:val="28"/>
        </w:rPr>
      </w:pPr>
    </w:p>
    <w:p w:rsidR="00EF000F" w:rsidRPr="00EF000F" w:rsidRDefault="00EF000F" w:rsidP="00EF000F">
      <w:pPr>
        <w:spacing w:after="0" w:line="240" w:lineRule="auto"/>
        <w:ind w:firstLine="5100"/>
        <w:rPr>
          <w:rFonts w:ascii="Times New Roman" w:eastAsia="Times New Roman" w:hAnsi="Times New Roman" w:cs="Times New Roman"/>
          <w:sz w:val="28"/>
          <w:szCs w:val="28"/>
        </w:rPr>
      </w:pPr>
    </w:p>
    <w:p w:rsidR="00EF000F" w:rsidRPr="00EF000F" w:rsidRDefault="00EF000F" w:rsidP="00990655">
      <w:pPr>
        <w:spacing w:after="0" w:line="240" w:lineRule="auto"/>
        <w:rPr>
          <w:rFonts w:ascii="Times New Roman" w:eastAsia="Times New Roman" w:hAnsi="Times New Roman" w:cs="Times New Roman"/>
          <w:sz w:val="24"/>
          <w:szCs w:val="24"/>
        </w:rPr>
      </w:pPr>
    </w:p>
    <w:p w:rsidR="00EF000F" w:rsidRPr="00EF000F" w:rsidRDefault="00EF000F" w:rsidP="00990655">
      <w:pPr>
        <w:tabs>
          <w:tab w:val="left" w:pos="5529"/>
        </w:tabs>
        <w:spacing w:after="0" w:line="240" w:lineRule="auto"/>
        <w:ind w:firstLine="510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lastRenderedPageBreak/>
        <w:t>Приложение</w:t>
      </w:r>
    </w:p>
    <w:p w:rsidR="00EF000F" w:rsidRPr="00EF000F" w:rsidRDefault="00EF000F" w:rsidP="00990655">
      <w:pPr>
        <w:spacing w:after="0" w:line="240" w:lineRule="auto"/>
        <w:ind w:firstLine="510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к постановлению администрации</w:t>
      </w:r>
    </w:p>
    <w:p w:rsidR="00EF000F" w:rsidRPr="00EF000F" w:rsidRDefault="00EF000F" w:rsidP="00990655">
      <w:pPr>
        <w:spacing w:after="0" w:line="240" w:lineRule="auto"/>
        <w:ind w:firstLine="510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Новокрасненского           сельсовета</w:t>
      </w:r>
    </w:p>
    <w:p w:rsidR="00EF000F" w:rsidRPr="00EF000F" w:rsidRDefault="00EF000F" w:rsidP="00990655">
      <w:pPr>
        <w:spacing w:after="0" w:line="240" w:lineRule="auto"/>
        <w:ind w:firstLine="510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Чистоозерного района </w:t>
      </w:r>
    </w:p>
    <w:p w:rsidR="00EF000F" w:rsidRPr="00EF000F" w:rsidRDefault="00EF000F" w:rsidP="00990655">
      <w:pPr>
        <w:spacing w:after="0" w:line="240" w:lineRule="auto"/>
        <w:ind w:firstLine="510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Новосибирской области</w:t>
      </w:r>
    </w:p>
    <w:p w:rsidR="00EF000F" w:rsidRPr="00EF000F" w:rsidRDefault="00EF000F" w:rsidP="00990655">
      <w:pPr>
        <w:spacing w:after="0" w:line="240" w:lineRule="auto"/>
        <w:ind w:firstLine="510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от 15.05.2018 г.</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sz w:val="24"/>
          <w:szCs w:val="24"/>
        </w:rPr>
        <w:t xml:space="preserve">№ 15 </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0"/>
        </w:rPr>
      </w:pPr>
    </w:p>
    <w:p w:rsidR="00EF000F" w:rsidRPr="00EF000F" w:rsidRDefault="00EF000F" w:rsidP="00EF000F">
      <w:pPr>
        <w:spacing w:before="115" w:after="0" w:line="240" w:lineRule="auto"/>
        <w:ind w:left="562"/>
        <w:jc w:val="center"/>
        <w:rPr>
          <w:rFonts w:ascii="Times New Roman" w:eastAsia="Times New Roman" w:hAnsi="Times New Roman" w:cs="Times New Roman"/>
          <w:b/>
          <w:bCs/>
          <w:sz w:val="28"/>
          <w:szCs w:val="28"/>
        </w:rPr>
      </w:pPr>
      <w:r w:rsidRPr="00EF000F">
        <w:rPr>
          <w:rFonts w:ascii="Times New Roman" w:eastAsia="Times New Roman" w:hAnsi="Times New Roman" w:cs="Times New Roman"/>
          <w:b/>
          <w:bCs/>
          <w:sz w:val="28"/>
          <w:szCs w:val="28"/>
        </w:rPr>
        <w:t>МУНИЦИПАЛЬНАЯ ЦЕЛЕВАЯ ПРОГРАММА</w:t>
      </w:r>
    </w:p>
    <w:p w:rsidR="00EF000F" w:rsidRPr="00EF000F" w:rsidRDefault="00EF000F" w:rsidP="00EF000F">
      <w:pPr>
        <w:spacing w:before="115" w:after="0" w:line="240" w:lineRule="auto"/>
        <w:ind w:left="562"/>
        <w:jc w:val="center"/>
        <w:rPr>
          <w:rFonts w:ascii="Times New Roman" w:eastAsia="Times New Roman" w:hAnsi="Times New Roman" w:cs="Times New Roman"/>
          <w:b/>
          <w:sz w:val="28"/>
          <w:szCs w:val="28"/>
        </w:rPr>
      </w:pPr>
      <w:r w:rsidRPr="00EF000F">
        <w:rPr>
          <w:rFonts w:ascii="Times New Roman" w:eastAsia="Times New Roman" w:hAnsi="Times New Roman" w:cs="Times New Roman"/>
          <w:b/>
          <w:bCs/>
          <w:sz w:val="28"/>
          <w:szCs w:val="28"/>
        </w:rPr>
        <w:t>по охране земель на территории  Новокрасненского</w:t>
      </w:r>
      <w:r w:rsidRPr="00EF000F">
        <w:rPr>
          <w:rFonts w:ascii="Times New Roman" w:eastAsia="Times New Roman" w:hAnsi="Times New Roman" w:cs="Times New Roman"/>
          <w:b/>
          <w:sz w:val="28"/>
          <w:szCs w:val="20"/>
        </w:rPr>
        <w:t xml:space="preserve"> сельсовета Чистоозерного района Новосибирской области </w:t>
      </w:r>
      <w:r w:rsidRPr="00EF000F">
        <w:rPr>
          <w:rFonts w:ascii="Times New Roman" w:eastAsia="Times New Roman" w:hAnsi="Times New Roman" w:cs="Times New Roman"/>
          <w:b/>
          <w:sz w:val="28"/>
          <w:szCs w:val="28"/>
        </w:rPr>
        <w:t>на  2018-2020</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b/>
          <w:bCs/>
          <w:sz w:val="28"/>
          <w:szCs w:val="28"/>
        </w:rPr>
        <w:t>годы</w:t>
      </w: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28"/>
          <w:szCs w:val="28"/>
        </w:rPr>
      </w:pP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28"/>
          <w:szCs w:val="28"/>
          <w:lang/>
        </w:rPr>
      </w:pPr>
      <w:r w:rsidRPr="00EF000F">
        <w:rPr>
          <w:rFonts w:ascii="Times New Roman" w:eastAsia="Times New Roman" w:hAnsi="Times New Roman" w:cs="Times New Roman"/>
          <w:b/>
          <w:bCs/>
          <w:sz w:val="28"/>
          <w:szCs w:val="28"/>
        </w:rPr>
        <w:t>ПАСПОРТ</w:t>
      </w:r>
      <w:r w:rsidRPr="00EF000F">
        <w:rPr>
          <w:rFonts w:ascii="Times New Roman" w:eastAsia="Times New Roman" w:hAnsi="Times New Roman" w:cs="Times New Roman"/>
          <w:b/>
          <w:bCs/>
          <w:sz w:val="28"/>
          <w:szCs w:val="28"/>
        </w:rPr>
        <w:br/>
        <w:t>МУНИЦИПАЛЬНОЙ ЦЕЛЕВОЙ ПРОГРАММЫ</w:t>
      </w:r>
    </w:p>
    <w:p w:rsidR="00EF000F" w:rsidRPr="00EF000F" w:rsidRDefault="00EF000F" w:rsidP="00EF000F">
      <w:pPr>
        <w:spacing w:before="115" w:after="0" w:line="240" w:lineRule="auto"/>
        <w:ind w:left="562"/>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 xml:space="preserve"> </w:t>
      </w:r>
      <w:r w:rsidRPr="00EF000F">
        <w:rPr>
          <w:rFonts w:ascii="Times New Roman" w:eastAsia="Times New Roman" w:hAnsi="Times New Roman" w:cs="Times New Roman"/>
          <w:b/>
          <w:bCs/>
          <w:i/>
          <w:sz w:val="28"/>
          <w:szCs w:val="28"/>
        </w:rPr>
        <w:t>По охране земель на территории  Новокрасненского</w:t>
      </w:r>
      <w:r w:rsidRPr="00EF000F">
        <w:rPr>
          <w:rFonts w:ascii="Times New Roman" w:eastAsia="Times New Roman" w:hAnsi="Times New Roman" w:cs="Times New Roman"/>
          <w:b/>
          <w:i/>
          <w:sz w:val="28"/>
          <w:szCs w:val="20"/>
        </w:rPr>
        <w:t xml:space="preserve"> сельсовета Чистоозерного района Новосибирской области </w:t>
      </w:r>
      <w:r w:rsidRPr="00EF000F">
        <w:rPr>
          <w:rFonts w:ascii="Times New Roman" w:eastAsia="Times New Roman" w:hAnsi="Times New Roman" w:cs="Times New Roman"/>
          <w:b/>
          <w:i/>
          <w:sz w:val="28"/>
          <w:szCs w:val="28"/>
        </w:rPr>
        <w:t>на  2018-2020</w:t>
      </w:r>
      <w:r w:rsidRPr="00EF000F">
        <w:rPr>
          <w:rFonts w:ascii="Times New Roman" w:eastAsia="Times New Roman" w:hAnsi="Times New Roman" w:cs="Times New Roman"/>
          <w:i/>
          <w:sz w:val="28"/>
          <w:szCs w:val="28"/>
        </w:rPr>
        <w:t xml:space="preserve"> </w:t>
      </w:r>
      <w:r w:rsidRPr="00EF000F">
        <w:rPr>
          <w:rFonts w:ascii="Times New Roman" w:eastAsia="Times New Roman" w:hAnsi="Times New Roman" w:cs="Times New Roman"/>
          <w:b/>
          <w:bCs/>
          <w:i/>
          <w:sz w:val="28"/>
          <w:szCs w:val="28"/>
        </w:rPr>
        <w:t>годы</w:t>
      </w:r>
    </w:p>
    <w:tbl>
      <w:tblPr>
        <w:tblStyle w:val="af9"/>
        <w:tblW w:w="9630" w:type="dxa"/>
        <w:tblLayout w:type="fixed"/>
        <w:tblLook w:val="0000"/>
      </w:tblPr>
      <w:tblGrid>
        <w:gridCol w:w="2987"/>
        <w:gridCol w:w="6643"/>
      </w:tblGrid>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Наименование муниципальной программы </w:t>
            </w:r>
          </w:p>
        </w:tc>
        <w:tc>
          <w:tcPr>
            <w:tcW w:w="6643"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Программа в области охраны земель на 2018-2020 годы (далее – Программа) </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Основание для разработки муниципальной программы </w:t>
            </w:r>
          </w:p>
        </w:tc>
        <w:tc>
          <w:tcPr>
            <w:tcW w:w="6643"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Федеральный закон «Об общих принципах организации местного самоуправления в РФ» от 06.10.2003 г. № 131 - ФЗ</w:t>
            </w:r>
          </w:p>
        </w:tc>
      </w:tr>
      <w:tr w:rsidR="00EF000F" w:rsidRPr="00EF000F" w:rsidTr="00990655">
        <w:trPr>
          <w:trHeight w:val="472"/>
        </w:trPr>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Заказчик муниципальной программы </w:t>
            </w:r>
          </w:p>
        </w:tc>
        <w:tc>
          <w:tcPr>
            <w:tcW w:w="6643" w:type="dxa"/>
          </w:tcPr>
          <w:p w:rsidR="00EF000F" w:rsidRPr="00EF000F" w:rsidRDefault="00EF000F" w:rsidP="00EF000F">
            <w:pPr>
              <w:snapToGrid w:val="0"/>
              <w:spacing w:after="144"/>
              <w:rPr>
                <w:rFonts w:ascii="Times New Roman" w:eastAsia="Times New Roman" w:hAnsi="Times New Roman" w:cs="Times New Roman"/>
                <w:sz w:val="20"/>
                <w:szCs w:val="20"/>
              </w:rPr>
            </w:pPr>
            <w:r w:rsidRPr="00EF000F">
              <w:rPr>
                <w:rFonts w:ascii="Times New Roman" w:eastAsia="Times New Roman" w:hAnsi="Times New Roman" w:cs="Times New Roman"/>
                <w:color w:val="000000"/>
                <w:sz w:val="20"/>
                <w:szCs w:val="20"/>
              </w:rPr>
              <w:t>Администрация  Новокрасненского</w:t>
            </w:r>
            <w:r w:rsidRPr="00EF000F">
              <w:rPr>
                <w:rFonts w:ascii="Times New Roman" w:eastAsia="Times New Roman" w:hAnsi="Times New Roman" w:cs="Times New Roman"/>
                <w:sz w:val="20"/>
                <w:szCs w:val="20"/>
              </w:rPr>
              <w:t xml:space="preserve"> сельсовета Чистоозерного района Новосибирской области</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Разработчик муниципальной </w:t>
            </w:r>
            <w:r w:rsidRPr="00EF000F">
              <w:rPr>
                <w:rFonts w:ascii="Times New Roman" w:eastAsia="Times New Roman" w:hAnsi="Times New Roman" w:cs="Times New Roman"/>
                <w:color w:val="000000"/>
                <w:sz w:val="20"/>
                <w:szCs w:val="20"/>
              </w:rPr>
              <w:br/>
              <w:t xml:space="preserve">программы </w:t>
            </w:r>
          </w:p>
        </w:tc>
        <w:tc>
          <w:tcPr>
            <w:tcW w:w="6643"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Администрация  Новокрасненского</w:t>
            </w:r>
            <w:r w:rsidRPr="00EF000F">
              <w:rPr>
                <w:rFonts w:ascii="Times New Roman" w:eastAsia="Times New Roman" w:hAnsi="Times New Roman" w:cs="Times New Roman"/>
                <w:sz w:val="20"/>
                <w:szCs w:val="20"/>
              </w:rPr>
              <w:t xml:space="preserve"> сельсовета Чистоозерного района Новосибирской области</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Ответственный исполнитель муниципальной </w:t>
            </w:r>
            <w:r w:rsidRPr="00EF000F">
              <w:rPr>
                <w:rFonts w:ascii="Times New Roman" w:eastAsia="Times New Roman" w:hAnsi="Times New Roman" w:cs="Times New Roman"/>
                <w:color w:val="000000"/>
                <w:sz w:val="20"/>
                <w:szCs w:val="20"/>
              </w:rPr>
              <w:br/>
              <w:t>программы</w:t>
            </w:r>
          </w:p>
        </w:tc>
        <w:tc>
          <w:tcPr>
            <w:tcW w:w="6643"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Администрация Новокрасненского</w:t>
            </w:r>
            <w:r w:rsidRPr="00EF000F">
              <w:rPr>
                <w:rFonts w:ascii="Times New Roman" w:eastAsia="Times New Roman" w:hAnsi="Times New Roman" w:cs="Times New Roman"/>
                <w:sz w:val="20"/>
                <w:szCs w:val="20"/>
              </w:rPr>
              <w:t xml:space="preserve"> сельсовета Чистоозерного района Новосибирской области</w:t>
            </w:r>
          </w:p>
        </w:tc>
      </w:tr>
      <w:tr w:rsidR="00EF000F" w:rsidRPr="00EF000F" w:rsidTr="00990655">
        <w:tc>
          <w:tcPr>
            <w:tcW w:w="2987" w:type="dxa"/>
          </w:tcPr>
          <w:p w:rsidR="00EF000F" w:rsidRPr="00EF000F" w:rsidRDefault="00EF000F" w:rsidP="00EF000F">
            <w:pPr>
              <w:widowControl w:val="0"/>
              <w:autoSpaceDE w:val="0"/>
              <w:autoSpaceDN w:val="0"/>
              <w:adjustRightInd w:val="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Цели </w:t>
            </w:r>
          </w:p>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sz w:val="20"/>
                <w:szCs w:val="20"/>
              </w:rPr>
              <w:t>муниципальной программы</w:t>
            </w:r>
          </w:p>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p>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p>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p>
        </w:tc>
        <w:tc>
          <w:tcPr>
            <w:tcW w:w="6643" w:type="dxa"/>
          </w:tcPr>
          <w:p w:rsidR="00EF000F" w:rsidRPr="00EF000F" w:rsidRDefault="00EF000F" w:rsidP="00EF000F">
            <w:pPr>
              <w:snapToGrid w:val="0"/>
              <w:spacing w:before="144"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Повышение эффективности охраны земель на территории Новокрасненского</w:t>
            </w:r>
            <w:r w:rsidRPr="00EF000F">
              <w:rPr>
                <w:rFonts w:ascii="Times New Roman" w:eastAsia="Times New Roman" w:hAnsi="Times New Roman" w:cs="Times New Roman"/>
                <w:sz w:val="20"/>
                <w:szCs w:val="20"/>
              </w:rPr>
              <w:t xml:space="preserve"> сельсовета Чистоозерного района Новосибирской области</w:t>
            </w:r>
            <w:r w:rsidRPr="00EF000F">
              <w:rPr>
                <w:rFonts w:ascii="Times New Roman" w:eastAsia="Times New Roman" w:hAnsi="Times New Roman" w:cs="Times New Roman"/>
                <w:color w:val="000000"/>
                <w:sz w:val="20"/>
                <w:szCs w:val="20"/>
              </w:rPr>
              <w:t xml:space="preserve">, в том числе: </w:t>
            </w:r>
          </w:p>
          <w:p w:rsidR="00EF000F" w:rsidRPr="00EF000F" w:rsidRDefault="00EF000F" w:rsidP="00EF000F">
            <w:pPr>
              <w:numPr>
                <w:ilvl w:val="0"/>
                <w:numId w:val="15"/>
              </w:numPr>
              <w:spacing w:before="144" w:after="144"/>
              <w:rPr>
                <w:rFonts w:ascii="Arial" w:eastAsia="Times New Roman" w:hAnsi="Arial" w:cs="Arial"/>
                <w:color w:val="000000"/>
                <w:sz w:val="20"/>
                <w:szCs w:val="20"/>
              </w:rPr>
            </w:pPr>
            <w:r w:rsidRPr="00EF000F">
              <w:rPr>
                <w:rFonts w:ascii="Times New Roman" w:eastAsia="Times New Roman" w:hAnsi="Times New Roman" w:cs="Times New Roman"/>
                <w:color w:val="000000"/>
                <w:sz w:val="20"/>
                <w:szCs w:val="20"/>
              </w:rPr>
              <w:t>предотвращение деградации, загрязнения, захламления, нарушения земель, других негативных (вредных) воздействий хозяйственной деятельности</w:t>
            </w:r>
          </w:p>
          <w:p w:rsidR="00EF000F" w:rsidRPr="00EF000F" w:rsidRDefault="00EF000F" w:rsidP="00EF000F">
            <w:pPr>
              <w:numPr>
                <w:ilvl w:val="0"/>
                <w:numId w:val="15"/>
              </w:numPr>
              <w:spacing w:before="144" w:after="144"/>
              <w:rPr>
                <w:rFonts w:ascii="Arial" w:eastAsia="Times New Roman" w:hAnsi="Arial" w:cs="Arial"/>
                <w:color w:val="000000"/>
                <w:sz w:val="20"/>
                <w:szCs w:val="20"/>
              </w:rPr>
            </w:pPr>
            <w:r w:rsidRPr="00EF000F">
              <w:rPr>
                <w:rFonts w:ascii="Times New Roman" w:eastAsia="Times New Roman" w:hAnsi="Times New Roman" w:cs="Times New Roman"/>
                <w:color w:val="000000"/>
                <w:sz w:val="20"/>
                <w:szCs w:val="20"/>
              </w:rPr>
              <w:t>обеспечение рационального использования земель</w:t>
            </w:r>
          </w:p>
          <w:p w:rsidR="00EF000F" w:rsidRPr="00EF000F" w:rsidRDefault="00EF000F" w:rsidP="00EF000F">
            <w:pPr>
              <w:numPr>
                <w:ilvl w:val="0"/>
                <w:numId w:val="15"/>
              </w:numPr>
              <w:spacing w:before="144" w:after="144"/>
              <w:rPr>
                <w:rFonts w:ascii="Arial" w:eastAsia="Times New Roman" w:hAnsi="Arial" w:cs="Arial"/>
                <w:color w:val="000000"/>
                <w:sz w:val="20"/>
                <w:szCs w:val="20"/>
              </w:rPr>
            </w:pPr>
            <w:r w:rsidRPr="00EF000F">
              <w:rPr>
                <w:rFonts w:ascii="Times New Roman" w:eastAsia="Times New Roman" w:hAnsi="Times New Roman" w:cs="Times New Roman"/>
                <w:color w:val="000000"/>
                <w:sz w:val="20"/>
                <w:szCs w:val="20"/>
              </w:rPr>
              <w:t>обеспечение охраны и восстановление плодородия земель;</w:t>
            </w:r>
          </w:p>
          <w:p w:rsidR="00EF000F" w:rsidRPr="00EF000F" w:rsidRDefault="00EF000F" w:rsidP="00EF000F">
            <w:pPr>
              <w:numPr>
                <w:ilvl w:val="0"/>
                <w:numId w:val="15"/>
              </w:numPr>
              <w:spacing w:before="144" w:after="144"/>
              <w:rPr>
                <w:rFonts w:ascii="Arial" w:eastAsia="Times New Roman" w:hAnsi="Arial" w:cs="Arial"/>
                <w:color w:val="000000"/>
                <w:sz w:val="20"/>
                <w:szCs w:val="20"/>
              </w:rPr>
            </w:pPr>
            <w:r w:rsidRPr="00EF000F">
              <w:rPr>
                <w:rFonts w:ascii="Times New Roman" w:eastAsia="Times New Roman" w:hAnsi="Times New Roman" w:cs="Times New Roman"/>
                <w:color w:val="000000"/>
                <w:sz w:val="20"/>
                <w:szCs w:val="20"/>
              </w:rPr>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Основные задачи муниципальной программы </w:t>
            </w:r>
          </w:p>
        </w:tc>
        <w:tc>
          <w:tcPr>
            <w:tcW w:w="6643" w:type="dxa"/>
          </w:tcPr>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Проведение работ с целью повышения биологического потенциала земель муниципального образования, </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-улучшения условий для устойчивого земледелия, </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 - повышения плодородия почв, </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улучшения гидротермического режима,</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lastRenderedPageBreak/>
              <w:t xml:space="preserve">-  сокращения поверхностного стока, </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 увеличения поглощения углекислого и других газов, </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оптимизации процессов почвообразования,</w:t>
            </w:r>
          </w:p>
          <w:p w:rsidR="00EF000F" w:rsidRPr="00EF000F" w:rsidRDefault="00EF000F" w:rsidP="00EF000F">
            <w:pPr>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  увеличения водности рек и водоемов, </w:t>
            </w:r>
          </w:p>
          <w:p w:rsidR="00EF000F" w:rsidRPr="00EF000F" w:rsidRDefault="00EF000F" w:rsidP="00EF000F">
            <w:pPr>
              <w:snapToGrid w:val="0"/>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создания условий для сохранения биологического разнообразия.</w:t>
            </w:r>
          </w:p>
        </w:tc>
      </w:tr>
      <w:tr w:rsidR="00EF000F" w:rsidRPr="00EF000F" w:rsidTr="00990655">
        <w:trPr>
          <w:trHeight w:val="951"/>
        </w:trPr>
        <w:tc>
          <w:tcPr>
            <w:tcW w:w="2987" w:type="dxa"/>
          </w:tcPr>
          <w:p w:rsidR="00EF000F" w:rsidRPr="00EF000F" w:rsidRDefault="00EF000F" w:rsidP="00EF000F">
            <w:pPr>
              <w:suppressAutoHyphens/>
              <w:overflowPunct w:val="0"/>
              <w:snapToGrid w:val="0"/>
              <w:textAlignment w:val="baseline"/>
              <w:rPr>
                <w:rFonts w:ascii="Times New Roman" w:eastAsia="Arial" w:hAnsi="Times New Roman" w:cs="Times New Roman"/>
                <w:sz w:val="24"/>
                <w:szCs w:val="24"/>
                <w:lang w:eastAsia="ja-JP"/>
              </w:rPr>
            </w:pPr>
            <w:r w:rsidRPr="00EF000F">
              <w:rPr>
                <w:rFonts w:ascii="Times New Roman" w:eastAsia="Arial" w:hAnsi="Times New Roman" w:cs="Times New Roman"/>
                <w:sz w:val="24"/>
                <w:szCs w:val="24"/>
                <w:lang w:eastAsia="ja-JP"/>
              </w:rPr>
              <w:lastRenderedPageBreak/>
              <w:t>Показатели (индикаторы) муниципальной программы</w:t>
            </w:r>
          </w:p>
        </w:tc>
        <w:tc>
          <w:tcPr>
            <w:tcW w:w="6643" w:type="dxa"/>
          </w:tcPr>
          <w:p w:rsidR="00EF000F" w:rsidRPr="00EF000F" w:rsidRDefault="00EF000F" w:rsidP="00EF000F">
            <w:pPr>
              <w:numPr>
                <w:ilvl w:val="0"/>
                <w:numId w:val="21"/>
              </w:numPr>
              <w:tabs>
                <w:tab w:val="left" w:pos="720"/>
              </w:tabs>
              <w:suppressAutoHyphens/>
              <w:jc w:val="both"/>
              <w:rPr>
                <w:rFonts w:ascii="Times New Roman" w:eastAsia="Times New Roman" w:hAnsi="Times New Roman" w:cs="Times New Roman"/>
                <w:color w:val="000000"/>
                <w:sz w:val="20"/>
                <w:szCs w:val="20"/>
                <w:lang w:val="en-US"/>
              </w:rPr>
            </w:pPr>
            <w:r w:rsidRPr="00EF000F">
              <w:rPr>
                <w:rFonts w:ascii="Times New Roman" w:eastAsia="Times New Roman" w:hAnsi="Times New Roman" w:cs="Times New Roman"/>
                <w:color w:val="000000"/>
                <w:sz w:val="20"/>
                <w:szCs w:val="20"/>
                <w:lang w:val="en-US"/>
              </w:rPr>
              <w:t xml:space="preserve">благоустройство </w:t>
            </w:r>
            <w:r w:rsidRPr="00EF000F">
              <w:rPr>
                <w:rFonts w:ascii="Times New Roman" w:eastAsia="Times New Roman" w:hAnsi="Times New Roman" w:cs="Times New Roman"/>
                <w:color w:val="000000"/>
                <w:sz w:val="20"/>
                <w:szCs w:val="20"/>
              </w:rPr>
              <w:t xml:space="preserve"> </w:t>
            </w:r>
            <w:r w:rsidRPr="00EF000F">
              <w:rPr>
                <w:rFonts w:ascii="Times New Roman" w:eastAsia="Times New Roman" w:hAnsi="Times New Roman" w:cs="Times New Roman"/>
                <w:color w:val="000000"/>
                <w:sz w:val="20"/>
                <w:szCs w:val="20"/>
                <w:lang w:val="en-US"/>
              </w:rPr>
              <w:t>населенных пунктов;</w:t>
            </w:r>
          </w:p>
          <w:p w:rsidR="00EF000F" w:rsidRPr="00EF000F" w:rsidRDefault="00EF000F" w:rsidP="00EF000F">
            <w:pPr>
              <w:numPr>
                <w:ilvl w:val="0"/>
                <w:numId w:val="21"/>
              </w:numPr>
              <w:tabs>
                <w:tab w:val="left" w:pos="720"/>
              </w:tabs>
              <w:suppressAutoHyphens/>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улучшение качественных характеристик земель;</w:t>
            </w:r>
          </w:p>
          <w:p w:rsidR="00EF000F" w:rsidRPr="00EF000F" w:rsidRDefault="00EF000F" w:rsidP="00EF000F">
            <w:pPr>
              <w:numPr>
                <w:ilvl w:val="0"/>
                <w:numId w:val="21"/>
              </w:numPr>
              <w:tabs>
                <w:tab w:val="left" w:pos="720"/>
              </w:tabs>
              <w:suppressAutoHyphens/>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эффективное  использование земель </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Сроки реализации муниципальной программы </w:t>
            </w:r>
          </w:p>
        </w:tc>
        <w:tc>
          <w:tcPr>
            <w:tcW w:w="6643" w:type="dxa"/>
          </w:tcPr>
          <w:p w:rsidR="00EF000F" w:rsidRPr="00EF000F" w:rsidRDefault="00EF000F" w:rsidP="00EF000F">
            <w:pPr>
              <w:snapToGrid w:val="0"/>
              <w:spacing w:before="144"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2018-2020 годы </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sz w:val="20"/>
                <w:szCs w:val="20"/>
              </w:rPr>
              <w:t>Объемы и источники финансирования муниципальной программы</w:t>
            </w:r>
          </w:p>
        </w:tc>
        <w:tc>
          <w:tcPr>
            <w:tcW w:w="6643" w:type="dxa"/>
          </w:tcPr>
          <w:p w:rsidR="00EF000F" w:rsidRPr="00EF000F" w:rsidRDefault="00EF000F" w:rsidP="00EF000F">
            <w:pPr>
              <w:snapToGrid w:val="0"/>
              <w:spacing w:before="144"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Средства местного бюджета поселения -0,0 рублей</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Исполнители муниципальной программы </w:t>
            </w:r>
          </w:p>
        </w:tc>
        <w:tc>
          <w:tcPr>
            <w:tcW w:w="6643" w:type="dxa"/>
          </w:tcPr>
          <w:p w:rsidR="00EF000F" w:rsidRPr="00EF000F" w:rsidRDefault="00EF000F" w:rsidP="00EF000F">
            <w:pPr>
              <w:numPr>
                <w:ilvl w:val="0"/>
                <w:numId w:val="16"/>
              </w:numPr>
              <w:tabs>
                <w:tab w:val="left" w:pos="624"/>
                <w:tab w:val="num" w:pos="1022"/>
              </w:tabs>
              <w:suppressAutoHyphens/>
              <w:snapToGrid w:val="0"/>
              <w:ind w:left="62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Администрация Новокрасненского</w:t>
            </w:r>
            <w:r w:rsidRPr="00EF000F">
              <w:rPr>
                <w:rFonts w:ascii="Times New Roman" w:eastAsia="Times New Roman" w:hAnsi="Times New Roman" w:cs="Times New Roman"/>
                <w:sz w:val="20"/>
                <w:szCs w:val="20"/>
              </w:rPr>
              <w:t xml:space="preserve"> сельсовета Чистоозерного района Новосибирской области</w:t>
            </w:r>
          </w:p>
          <w:p w:rsidR="00EF000F" w:rsidRPr="00EF000F" w:rsidRDefault="00EF000F" w:rsidP="00EF000F">
            <w:pPr>
              <w:numPr>
                <w:ilvl w:val="0"/>
                <w:numId w:val="17"/>
              </w:numPr>
              <w:tabs>
                <w:tab w:val="left" w:pos="720"/>
              </w:tabs>
              <w:suppressAutoHyphens/>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иные организации, участвующие в реализации мероприятий муниципальной Программы.</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Объемы и предполагаемые источники финансирования муниципальной Программы </w:t>
            </w:r>
          </w:p>
        </w:tc>
        <w:tc>
          <w:tcPr>
            <w:tcW w:w="6643" w:type="dxa"/>
          </w:tcPr>
          <w:p w:rsidR="00EF000F" w:rsidRPr="00EF000F" w:rsidRDefault="00EF000F" w:rsidP="00EF000F">
            <w:pPr>
              <w:snapToGrid w:val="0"/>
              <w:spacing w:before="144"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 xml:space="preserve">Средства местного бюджета поселения -0,0 рублей </w:t>
            </w:r>
          </w:p>
        </w:tc>
      </w:tr>
      <w:tr w:rsidR="00EF000F" w:rsidRPr="00EF000F" w:rsidTr="00990655">
        <w:tc>
          <w:tcPr>
            <w:tcW w:w="2987" w:type="dxa"/>
          </w:tcPr>
          <w:p w:rsidR="00EF000F" w:rsidRPr="00EF000F" w:rsidRDefault="00EF000F" w:rsidP="00EF000F">
            <w:pPr>
              <w:snapToGrid w:val="0"/>
              <w:spacing w:before="144" w:after="144"/>
              <w:rPr>
                <w:rFonts w:ascii="Times New Roman" w:eastAsia="Times New Roman" w:hAnsi="Times New Roman" w:cs="Times New Roman"/>
                <w:color w:val="000000"/>
                <w:sz w:val="20"/>
                <w:szCs w:val="20"/>
              </w:rPr>
            </w:pPr>
            <w:r w:rsidRPr="00EF000F">
              <w:rPr>
                <w:rFonts w:ascii="Times New Roman" w:eastAsia="Times New Roman" w:hAnsi="Times New Roman" w:cs="Times New Roman"/>
                <w:sz w:val="20"/>
                <w:szCs w:val="20"/>
              </w:rPr>
              <w:t>Ожидаемые результаты реализации муниципальной программы</w:t>
            </w:r>
          </w:p>
        </w:tc>
        <w:tc>
          <w:tcPr>
            <w:tcW w:w="6643" w:type="dxa"/>
          </w:tcPr>
          <w:p w:rsidR="00EF000F" w:rsidRPr="00EF000F" w:rsidRDefault="00EF000F" w:rsidP="00EF000F">
            <w:pPr>
              <w:numPr>
                <w:ilvl w:val="0"/>
                <w:numId w:val="18"/>
              </w:numPr>
              <w:tabs>
                <w:tab w:val="left" w:pos="720"/>
              </w:tabs>
              <w:suppressAutoHyphens/>
              <w:snapToGrid w:val="0"/>
              <w:spacing w:after="144"/>
              <w:jc w:val="both"/>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Благоустройство населенных пунктов;</w:t>
            </w:r>
          </w:p>
        </w:tc>
      </w:tr>
    </w:tbl>
    <w:p w:rsidR="00EF000F" w:rsidRPr="00EF000F" w:rsidRDefault="00EF000F" w:rsidP="00EF000F">
      <w:pPr>
        <w:autoSpaceDE w:val="0"/>
        <w:spacing w:after="0" w:line="240" w:lineRule="auto"/>
        <w:ind w:firstLine="720"/>
        <w:jc w:val="center"/>
        <w:rPr>
          <w:rFonts w:ascii="Times New Roman" w:eastAsia="Times New Roman" w:hAnsi="Times New Roman" w:cs="Times New Roman"/>
          <w:b/>
          <w:i/>
          <w:iCs/>
          <w:color w:val="000000"/>
          <w:sz w:val="28"/>
          <w:szCs w:val="28"/>
        </w:rPr>
      </w:pPr>
    </w:p>
    <w:p w:rsidR="00EF000F" w:rsidRPr="00EF000F" w:rsidRDefault="00EF000F" w:rsidP="00EF000F">
      <w:pPr>
        <w:autoSpaceDE w:val="0"/>
        <w:spacing w:after="0" w:line="240" w:lineRule="auto"/>
        <w:ind w:firstLine="720"/>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 xml:space="preserve">Раздел </w:t>
      </w:r>
      <w:r w:rsidRPr="00EF000F">
        <w:rPr>
          <w:rFonts w:ascii="Times New Roman" w:eastAsia="Times New Roman" w:hAnsi="Times New Roman" w:cs="Times New Roman"/>
          <w:b/>
          <w:i/>
          <w:iCs/>
          <w:color w:val="000000"/>
          <w:sz w:val="28"/>
          <w:szCs w:val="28"/>
          <w:lang w:val="en-US"/>
        </w:rPr>
        <w:t>II</w:t>
      </w:r>
      <w:r w:rsidRPr="00EF000F">
        <w:rPr>
          <w:rFonts w:ascii="Times New Roman" w:eastAsia="Times New Roman" w:hAnsi="Times New Roman" w:cs="Times New Roman"/>
          <w:b/>
          <w:i/>
          <w:iCs/>
          <w:color w:val="000000"/>
          <w:sz w:val="28"/>
          <w:szCs w:val="28"/>
        </w:rPr>
        <w:t xml:space="preserve">. Содержание проблемы и обоснование необходимости ее решения программными методами </w:t>
      </w:r>
    </w:p>
    <w:p w:rsidR="00EF000F" w:rsidRPr="00EF000F" w:rsidRDefault="00EF000F" w:rsidP="00EF000F">
      <w:pPr>
        <w:autoSpaceDE w:val="0"/>
        <w:spacing w:after="0" w:line="240" w:lineRule="auto"/>
        <w:ind w:firstLine="720"/>
        <w:jc w:val="center"/>
        <w:rPr>
          <w:rFonts w:ascii="Times New Roman" w:eastAsia="Times New Roman" w:hAnsi="Times New Roman" w:cs="Times New Roman"/>
          <w:b/>
          <w:i/>
          <w:iCs/>
          <w:color w:val="000000"/>
          <w:sz w:val="28"/>
          <w:szCs w:val="28"/>
        </w:rPr>
      </w:pPr>
    </w:p>
    <w:p w:rsidR="00EF000F" w:rsidRPr="00EF000F" w:rsidRDefault="00EF000F" w:rsidP="00EF000F">
      <w:pPr>
        <w:autoSpaceDE w:val="0"/>
        <w:spacing w:after="0" w:line="240" w:lineRule="auto"/>
        <w:ind w:firstLine="72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Земля - важнейшая часть общей биосферы, использование ее связано со всеми другими природными объектами: водами, лесами, животным и растительным миром, полезными ископаемыми и иными ценностями недр земли. Без использования и охраны земли практически невозможно использование других природных ресурсов. При этом бесхозяйственность по отношению к земле немедленно наносит или в недалеком будущем будет наносить вред окружающей природной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EF000F" w:rsidRPr="00EF000F" w:rsidRDefault="00EF000F" w:rsidP="00EF000F">
      <w:pPr>
        <w:autoSpaceDE w:val="0"/>
        <w:spacing w:after="0" w:line="240" w:lineRule="auto"/>
        <w:ind w:firstLine="72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Земля используется и охраняется в Российской Федерации как основа жизни и деятельности народов, проживающих на соответствующей территории. Эта формула служит фундаментом прав и обязанностей государства, занятия общества и землепользователей  использованием и охраной земли в соответствии с действующим законодательством.</w:t>
      </w:r>
    </w:p>
    <w:p w:rsidR="00EF000F" w:rsidRPr="00EF000F" w:rsidRDefault="00EF000F" w:rsidP="00EF000F">
      <w:pPr>
        <w:numPr>
          <w:ilvl w:val="0"/>
          <w:numId w:val="16"/>
        </w:numPr>
        <w:tabs>
          <w:tab w:val="left" w:pos="624"/>
          <w:tab w:val="num" w:pos="1022"/>
        </w:tabs>
        <w:suppressAutoHyphens/>
        <w:snapToGrid w:val="0"/>
        <w:spacing w:after="0" w:line="240" w:lineRule="auto"/>
        <w:ind w:left="624" w:firstLine="76"/>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Использование значительных объемов земельного фонда в различных целях </w:t>
      </w:r>
    </w:p>
    <w:p w:rsidR="00EF000F" w:rsidRPr="00EF000F" w:rsidRDefault="00EF000F" w:rsidP="00EF000F">
      <w:pPr>
        <w:tabs>
          <w:tab w:val="left" w:pos="624"/>
          <w:tab w:val="num" w:pos="1022"/>
        </w:tabs>
        <w:suppressAutoHyphens/>
        <w:snapToGrid w:val="0"/>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lastRenderedPageBreak/>
        <w:t>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Территории природного комплекса - водные ландшафты,  озелененные пространства природоохранные зоны и другие выполняют важнейшую роль в решении задачи  обеспечения условий устойчивого развития территории Новокрасненского</w:t>
      </w:r>
      <w:r w:rsidRPr="00EF000F">
        <w:rPr>
          <w:rFonts w:ascii="Times New Roman" w:eastAsia="Times New Roman" w:hAnsi="Times New Roman" w:cs="Times New Roman"/>
          <w:sz w:val="28"/>
          <w:szCs w:val="20"/>
        </w:rPr>
        <w:t xml:space="preserve"> сельсовета Чистоозерного района Новосибирской области.</w:t>
      </w:r>
    </w:p>
    <w:p w:rsidR="00EF000F" w:rsidRPr="00EF000F" w:rsidRDefault="00EF000F" w:rsidP="00EF000F">
      <w:pPr>
        <w:numPr>
          <w:ilvl w:val="0"/>
          <w:numId w:val="16"/>
        </w:numPr>
        <w:tabs>
          <w:tab w:val="left" w:pos="624"/>
          <w:tab w:val="num" w:pos="1022"/>
        </w:tabs>
        <w:suppressAutoHyphens/>
        <w:snapToGrid w:val="0"/>
        <w:spacing w:after="0" w:line="240" w:lineRule="auto"/>
        <w:ind w:left="624" w:firstLine="76"/>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Местная </w:t>
      </w:r>
      <w:r w:rsidRPr="00EF000F">
        <w:rPr>
          <w:rFonts w:ascii="Times New Roman" w:eastAsia="Times New Roman" w:hAnsi="Times New Roman" w:cs="Times New Roman"/>
          <w:color w:val="000000"/>
          <w:sz w:val="28"/>
          <w:szCs w:val="28"/>
        </w:rPr>
        <w:t>муниципальная</w:t>
      </w:r>
      <w:r w:rsidRPr="00EF000F">
        <w:rPr>
          <w:rFonts w:ascii="Times New Roman" w:eastAsia="Times New Roman" w:hAnsi="Times New Roman" w:cs="Times New Roman"/>
          <w:sz w:val="28"/>
          <w:szCs w:val="28"/>
        </w:rPr>
        <w:t xml:space="preserve"> программа «Охрана  земель на территории </w:t>
      </w:r>
    </w:p>
    <w:p w:rsidR="00EF000F" w:rsidRPr="00EF000F" w:rsidRDefault="00EF000F" w:rsidP="00EF000F">
      <w:pPr>
        <w:tabs>
          <w:tab w:val="left" w:pos="624"/>
          <w:tab w:val="num" w:pos="1022"/>
        </w:tabs>
        <w:suppressAutoHyphens/>
        <w:snapToGrid w:val="0"/>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0"/>
        </w:rPr>
        <w:t xml:space="preserve">Новокрасненского сельсовета Чистоозерного района Новосибирской области </w:t>
      </w:r>
      <w:r w:rsidRPr="00EF000F">
        <w:rPr>
          <w:rFonts w:ascii="Times New Roman" w:eastAsia="Times New Roman" w:hAnsi="Times New Roman" w:cs="Times New Roman"/>
          <w:sz w:val="28"/>
          <w:szCs w:val="28"/>
        </w:rPr>
        <w:t>на 2018 - 2020 годы» (далее -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сельсовета.</w:t>
      </w:r>
    </w:p>
    <w:p w:rsidR="00EF000F" w:rsidRPr="00EF000F" w:rsidRDefault="00EF000F" w:rsidP="00EF000F">
      <w:pPr>
        <w:autoSpaceDE w:val="0"/>
        <w:spacing w:after="0" w:line="240" w:lineRule="auto"/>
        <w:ind w:firstLine="72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EF000F" w:rsidRPr="00EF000F" w:rsidRDefault="00EF000F" w:rsidP="00EF000F">
      <w:pPr>
        <w:autoSpaceDE w:val="0"/>
        <w:spacing w:after="0" w:line="240" w:lineRule="auto"/>
        <w:ind w:firstLine="72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Охрана земель только тогда может быть эффективной, когда обеспечивается рациональное землепользование.</w:t>
      </w:r>
    </w:p>
    <w:p w:rsidR="00EF000F" w:rsidRPr="00EF000F" w:rsidRDefault="00EF000F" w:rsidP="00EF000F">
      <w:pPr>
        <w:numPr>
          <w:ilvl w:val="3"/>
          <w:numId w:val="16"/>
        </w:numPr>
        <w:tabs>
          <w:tab w:val="left" w:pos="624"/>
        </w:tabs>
        <w:suppressAutoHyphens/>
        <w:snapToGrid w:val="0"/>
        <w:spacing w:after="0" w:line="240" w:lineRule="auto"/>
        <w:ind w:hanging="164"/>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Проблемы устойчивого социально-экономического развития территории </w:t>
      </w:r>
    </w:p>
    <w:p w:rsidR="00EF000F" w:rsidRPr="00EF000F" w:rsidRDefault="00EF000F" w:rsidP="00EF000F">
      <w:pPr>
        <w:tabs>
          <w:tab w:val="left" w:pos="624"/>
        </w:tabs>
        <w:suppressAutoHyphens/>
        <w:snapToGrid w:val="0"/>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0"/>
        </w:rPr>
        <w:t xml:space="preserve"> Новокрасненского сельсовета Чистоозерного района Новосибирской области </w:t>
      </w:r>
      <w:r w:rsidRPr="00EF000F">
        <w:rPr>
          <w:rFonts w:ascii="Times New Roman" w:eastAsia="Times New Roman" w:hAnsi="Times New Roman" w:cs="Times New Roman"/>
          <w:sz w:val="28"/>
          <w:szCs w:val="28"/>
        </w:rPr>
        <w:t>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сельсовета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EF000F" w:rsidRPr="00EF000F" w:rsidRDefault="00EF000F" w:rsidP="00EF000F">
      <w:pPr>
        <w:autoSpaceDE w:val="0"/>
        <w:spacing w:after="0" w:line="240" w:lineRule="auto"/>
        <w:rPr>
          <w:rFonts w:ascii="Times New Roman" w:eastAsia="Times New Roman" w:hAnsi="Times New Roman" w:cs="Times New Roman"/>
          <w:i/>
          <w:iCs/>
          <w:color w:val="000000"/>
          <w:sz w:val="28"/>
          <w:szCs w:val="28"/>
        </w:rPr>
      </w:pPr>
    </w:p>
    <w:p w:rsidR="00EF000F" w:rsidRPr="00EF000F" w:rsidRDefault="00EF000F" w:rsidP="00EF000F">
      <w:pPr>
        <w:autoSpaceDE w:val="0"/>
        <w:spacing w:after="0" w:line="240" w:lineRule="auto"/>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Раздел</w:t>
      </w:r>
      <w:r w:rsidRPr="00EF000F">
        <w:rPr>
          <w:rFonts w:ascii="Times New Roman" w:eastAsia="Times New Roman" w:hAnsi="Times New Roman" w:cs="Times New Roman"/>
          <w:b/>
          <w:i/>
          <w:iCs/>
          <w:color w:val="000000"/>
          <w:sz w:val="28"/>
          <w:szCs w:val="28"/>
          <w:lang w:val="en-US"/>
        </w:rPr>
        <w:t> III</w:t>
      </w:r>
      <w:r w:rsidRPr="00EF000F">
        <w:rPr>
          <w:rFonts w:ascii="Times New Roman" w:eastAsia="Times New Roman" w:hAnsi="Times New Roman" w:cs="Times New Roman"/>
          <w:b/>
          <w:i/>
          <w:iCs/>
          <w:color w:val="000000"/>
          <w:sz w:val="28"/>
          <w:szCs w:val="28"/>
        </w:rPr>
        <w:t xml:space="preserve">. Цели, задачи и сроки реализации Программы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Целями Программы являются: </w:t>
      </w:r>
    </w:p>
    <w:p w:rsidR="00EF000F" w:rsidRPr="00EF000F" w:rsidRDefault="00EF000F" w:rsidP="00EF000F">
      <w:pPr>
        <w:spacing w:before="144" w:after="144" w:line="240" w:lineRule="auto"/>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Повышение эффективности охраны и использования земель на территории сельсовета, в том числе: </w:t>
      </w:r>
    </w:p>
    <w:p w:rsidR="00EF000F" w:rsidRPr="00EF000F" w:rsidRDefault="00EF000F" w:rsidP="00EF000F">
      <w:pPr>
        <w:numPr>
          <w:ilvl w:val="0"/>
          <w:numId w:val="14"/>
        </w:numPr>
        <w:spacing w:before="144" w:after="144" w:line="240" w:lineRule="auto"/>
        <w:rPr>
          <w:rFonts w:ascii="Arial" w:eastAsia="Times New Roman" w:hAnsi="Arial" w:cs="Arial"/>
          <w:color w:val="000000"/>
          <w:sz w:val="28"/>
          <w:szCs w:val="28"/>
        </w:rPr>
      </w:pPr>
      <w:r w:rsidRPr="00EF000F">
        <w:rPr>
          <w:rFonts w:ascii="Times New Roman" w:eastAsia="Times New Roman" w:hAnsi="Times New Roman" w:cs="Times New Roman"/>
          <w:color w:val="000000"/>
          <w:sz w:val="28"/>
          <w:szCs w:val="28"/>
        </w:rPr>
        <w:t>предотвращение деградации, загрязнения, захламления, нарушения земель, других негативных (вредных) воздействий хозяйственной деятельности</w:t>
      </w:r>
    </w:p>
    <w:p w:rsidR="00EF000F" w:rsidRPr="00EF000F" w:rsidRDefault="00EF000F" w:rsidP="00EF000F">
      <w:pPr>
        <w:numPr>
          <w:ilvl w:val="0"/>
          <w:numId w:val="14"/>
        </w:numPr>
        <w:spacing w:before="144" w:after="144" w:line="240" w:lineRule="auto"/>
        <w:rPr>
          <w:rFonts w:ascii="Arial" w:eastAsia="Times New Roman" w:hAnsi="Arial" w:cs="Arial"/>
          <w:color w:val="000000"/>
          <w:sz w:val="28"/>
          <w:szCs w:val="28"/>
        </w:rPr>
      </w:pPr>
      <w:r w:rsidRPr="00EF000F">
        <w:rPr>
          <w:rFonts w:ascii="Times New Roman" w:eastAsia="Times New Roman" w:hAnsi="Times New Roman" w:cs="Times New Roman"/>
          <w:color w:val="000000"/>
          <w:sz w:val="28"/>
          <w:szCs w:val="28"/>
        </w:rPr>
        <w:t>обеспечение рационального использования земель</w:t>
      </w:r>
    </w:p>
    <w:p w:rsidR="00EF000F" w:rsidRPr="00EF000F" w:rsidRDefault="00EF000F" w:rsidP="00EF000F">
      <w:pPr>
        <w:numPr>
          <w:ilvl w:val="0"/>
          <w:numId w:val="14"/>
        </w:numPr>
        <w:spacing w:before="144" w:after="144" w:line="240" w:lineRule="auto"/>
        <w:rPr>
          <w:rFonts w:ascii="Arial" w:eastAsia="Times New Roman" w:hAnsi="Arial" w:cs="Arial"/>
          <w:color w:val="000000"/>
          <w:sz w:val="28"/>
          <w:szCs w:val="28"/>
        </w:rPr>
      </w:pPr>
      <w:r w:rsidRPr="00EF000F">
        <w:rPr>
          <w:rFonts w:ascii="Times New Roman" w:eastAsia="Times New Roman" w:hAnsi="Times New Roman" w:cs="Times New Roman"/>
          <w:color w:val="000000"/>
          <w:sz w:val="28"/>
          <w:szCs w:val="28"/>
        </w:rPr>
        <w:t>обеспечение охраны и восстановление плодородия земель;</w:t>
      </w:r>
    </w:p>
    <w:p w:rsidR="00EF000F" w:rsidRPr="00EF000F" w:rsidRDefault="00EF000F" w:rsidP="00EF000F">
      <w:pPr>
        <w:numPr>
          <w:ilvl w:val="0"/>
          <w:numId w:val="14"/>
        </w:numPr>
        <w:spacing w:before="144" w:after="144" w:line="240" w:lineRule="auto"/>
        <w:rPr>
          <w:rFonts w:ascii="Arial" w:eastAsia="Times New Roman" w:hAnsi="Arial" w:cs="Arial"/>
          <w:color w:val="000000"/>
          <w:sz w:val="28"/>
          <w:szCs w:val="28"/>
        </w:rPr>
      </w:pPr>
      <w:r w:rsidRPr="00EF000F">
        <w:rPr>
          <w:rFonts w:ascii="Times New Roman" w:eastAsia="Times New Roman" w:hAnsi="Times New Roman" w:cs="Times New Roman"/>
          <w:color w:val="000000"/>
          <w:sz w:val="28"/>
          <w:szCs w:val="28"/>
        </w:rPr>
        <w:lastRenderedPageBreak/>
        <w:t>обеспечение улучшения земель, подвергшихся деградации загрязнению, захламлению, нарушению земель, другим негативным (вредным) воздействиям хозяйственной деятельности</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Задачами Программы являются: </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 проведение работ с целью повышения биологического потенциала земель муниципального образования, </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-улучшения условий для устойчивого земледелия, </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 - повышения плодородия почв, </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улучшения гидротермического режима,</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  сокращения поверхностного стока, </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 увеличения поглощения углекислого и других газов, </w:t>
      </w:r>
    </w:p>
    <w:p w:rsidR="00EF000F" w:rsidRPr="00EF000F" w:rsidRDefault="00EF000F" w:rsidP="00EF000F">
      <w:pPr>
        <w:spacing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оптимизации процессов почвообразования,</w:t>
      </w:r>
    </w:p>
    <w:p w:rsidR="00EF000F" w:rsidRPr="00EF000F" w:rsidRDefault="00EF000F" w:rsidP="00EF000F">
      <w:pPr>
        <w:spacing w:before="144" w:after="144" w:line="240" w:lineRule="auto"/>
        <w:jc w:val="both"/>
        <w:rPr>
          <w:rFonts w:ascii="Arial" w:eastAsia="Times New Roman" w:hAnsi="Arial" w:cs="Arial"/>
          <w:color w:val="000000"/>
          <w:sz w:val="28"/>
          <w:szCs w:val="28"/>
        </w:rPr>
      </w:pPr>
      <w:r w:rsidRPr="00EF000F">
        <w:rPr>
          <w:rFonts w:ascii="Times New Roman" w:eastAsia="Times New Roman" w:hAnsi="Times New Roman" w:cs="Times New Roman"/>
          <w:color w:val="000000"/>
          <w:sz w:val="28"/>
          <w:szCs w:val="28"/>
        </w:rPr>
        <w:t>- создания условий для сохранения биологического разнообразия.</w:t>
      </w:r>
    </w:p>
    <w:p w:rsidR="00EF000F" w:rsidRPr="00EF000F" w:rsidRDefault="00EF000F" w:rsidP="00EF000F">
      <w:pPr>
        <w:spacing w:before="144" w:after="144" w:line="240" w:lineRule="auto"/>
        <w:ind w:left="720"/>
        <w:jc w:val="center"/>
        <w:rPr>
          <w:rFonts w:ascii="Times New Roman" w:eastAsia="Times New Roman" w:hAnsi="Times New Roman" w:cs="Times New Roman"/>
          <w:i/>
          <w:iCs/>
          <w:color w:val="000000"/>
          <w:sz w:val="28"/>
          <w:szCs w:val="28"/>
        </w:rPr>
      </w:pPr>
    </w:p>
    <w:p w:rsidR="00EF000F" w:rsidRPr="00EF000F" w:rsidRDefault="00EF000F" w:rsidP="00EF000F">
      <w:pPr>
        <w:spacing w:before="144" w:after="144" w:line="240" w:lineRule="auto"/>
        <w:ind w:left="720"/>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 xml:space="preserve">Раздел </w:t>
      </w:r>
      <w:r w:rsidRPr="00EF000F">
        <w:rPr>
          <w:rFonts w:ascii="Times New Roman" w:eastAsia="Times New Roman" w:hAnsi="Times New Roman" w:cs="Times New Roman"/>
          <w:b/>
          <w:i/>
          <w:iCs/>
          <w:color w:val="000000"/>
          <w:sz w:val="28"/>
          <w:szCs w:val="28"/>
          <w:lang w:val="en-US"/>
        </w:rPr>
        <w:t>IV</w:t>
      </w:r>
      <w:r w:rsidRPr="00EF000F">
        <w:rPr>
          <w:rFonts w:ascii="Times New Roman" w:eastAsia="Times New Roman" w:hAnsi="Times New Roman" w:cs="Times New Roman"/>
          <w:b/>
          <w:i/>
          <w:iCs/>
          <w:color w:val="000000"/>
          <w:sz w:val="28"/>
          <w:szCs w:val="28"/>
        </w:rPr>
        <w:t xml:space="preserve">. Ресурсное обеспечение Программы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Финансирование мероприятий Программы осуществляется за счет средств местных бюджетов.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Общий объем финансирования Программы в 2018-2020 годах составляет  0,0  тыс. рублей, из них: </w:t>
      </w:r>
    </w:p>
    <w:p w:rsidR="00EF000F" w:rsidRPr="00EF000F" w:rsidRDefault="00EF000F" w:rsidP="00EF000F">
      <w:pPr>
        <w:numPr>
          <w:ilvl w:val="0"/>
          <w:numId w:val="19"/>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из местного бюджета – 0,0 тыс. рублей;</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Объемы и источники финансирования подпрограмм и в целом Программы приведены в таблице № 1.</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Мероприятия по реализации Программы по подпрограммам, годам, объемам и источникам финансирования приведены в таблице  № 2 к Программе.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Объемы бюджетных средств носят прогнозный характер и подлежат ежегодному уточнению в установленном порядке при формировании соответствующих бюджетов. </w:t>
      </w:r>
    </w:p>
    <w:p w:rsidR="00EF000F" w:rsidRPr="00EF000F" w:rsidRDefault="00EF000F" w:rsidP="00EF000F">
      <w:pPr>
        <w:spacing w:before="144" w:after="144" w:line="240" w:lineRule="auto"/>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Раздел</w:t>
      </w:r>
      <w:r w:rsidRPr="00EF000F">
        <w:rPr>
          <w:rFonts w:ascii="Times New Roman" w:eastAsia="Times New Roman" w:hAnsi="Times New Roman" w:cs="Times New Roman"/>
          <w:b/>
          <w:i/>
          <w:iCs/>
          <w:color w:val="000000"/>
          <w:sz w:val="28"/>
          <w:szCs w:val="28"/>
          <w:lang w:val="en-US"/>
        </w:rPr>
        <w:t> V</w:t>
      </w:r>
      <w:r w:rsidRPr="00EF000F">
        <w:rPr>
          <w:rFonts w:ascii="Times New Roman" w:eastAsia="Times New Roman" w:hAnsi="Times New Roman" w:cs="Times New Roman"/>
          <w:b/>
          <w:i/>
          <w:iCs/>
          <w:color w:val="000000"/>
          <w:sz w:val="28"/>
          <w:szCs w:val="28"/>
        </w:rPr>
        <w:t xml:space="preserve">. Механизм реализации Программы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ab/>
        <w:t xml:space="preserve">Реализация Программы осуществляется на основе договоров, заключаемых в установленном порядке муниципальным заказчиком с исполнителями мероприятий Программы, за исключением случаев, предусмотренных действующим законодательством.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ab/>
        <w:t xml:space="preserve">Отбор исполнителей мероприятий Программы осуществляется на конкурсной основе в соответствии с законодательством о размещении </w:t>
      </w:r>
      <w:r w:rsidRPr="00EF000F">
        <w:rPr>
          <w:rFonts w:ascii="Times New Roman" w:eastAsia="Times New Roman" w:hAnsi="Times New Roman" w:cs="Times New Roman"/>
          <w:color w:val="000000"/>
          <w:sz w:val="28"/>
          <w:szCs w:val="28"/>
        </w:rPr>
        <w:lastRenderedPageBreak/>
        <w:t xml:space="preserve">заказов на поставки товаров, выполнение работ, оказание услуг для муниципальных нужд. </w:t>
      </w:r>
    </w:p>
    <w:p w:rsidR="00EF000F" w:rsidRPr="00EF000F" w:rsidRDefault="00EF000F" w:rsidP="00EF000F">
      <w:pPr>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ab/>
        <w:t>Механизм реализации Программы предусматривает ежегодное формирование рабочих документов: организационного плана действий по реализации мероприятий Программы, плана проведения конкурсов на исполнение конкретных мероприятий Программы, проектов договоров, заключаемых муниципальным заказчиком с исполнителями мероприятий Программы, перечня работ по подготовке и реализации мероприятий</w:t>
      </w:r>
    </w:p>
    <w:p w:rsidR="00EF000F" w:rsidRPr="00EF000F" w:rsidRDefault="00EF000F" w:rsidP="00EF000F">
      <w:pPr>
        <w:spacing w:before="288"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Программы конкретными исполнителями с определением объемов и источников финансирования. </w:t>
      </w:r>
    </w:p>
    <w:p w:rsidR="00EF000F" w:rsidRPr="00EF000F" w:rsidRDefault="00EF000F" w:rsidP="00EF000F">
      <w:pPr>
        <w:spacing w:before="288" w:after="144" w:line="240" w:lineRule="auto"/>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 xml:space="preserve">Раздел </w:t>
      </w:r>
      <w:r w:rsidRPr="00EF000F">
        <w:rPr>
          <w:rFonts w:ascii="Times New Roman" w:eastAsia="Times New Roman" w:hAnsi="Times New Roman" w:cs="Times New Roman"/>
          <w:b/>
          <w:i/>
          <w:iCs/>
          <w:color w:val="000000"/>
          <w:sz w:val="28"/>
          <w:szCs w:val="28"/>
          <w:lang w:val="en-US"/>
        </w:rPr>
        <w:t>VI</w:t>
      </w:r>
      <w:r w:rsidRPr="00EF000F">
        <w:rPr>
          <w:rFonts w:ascii="Times New Roman" w:eastAsia="Times New Roman" w:hAnsi="Times New Roman" w:cs="Times New Roman"/>
          <w:b/>
          <w:i/>
          <w:iCs/>
          <w:color w:val="000000"/>
          <w:sz w:val="28"/>
          <w:szCs w:val="28"/>
        </w:rPr>
        <w:t>. Организация управления и контроль за ходом реализации Программы</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ab/>
        <w:t>Управление Программой осуществляется администрацией Новокрасненского</w:t>
      </w:r>
      <w:r w:rsidRPr="00EF000F">
        <w:rPr>
          <w:rFonts w:ascii="Times New Roman" w:eastAsia="Times New Roman" w:hAnsi="Times New Roman" w:cs="Times New Roman"/>
          <w:sz w:val="28"/>
          <w:szCs w:val="20"/>
        </w:rPr>
        <w:t xml:space="preserve"> сельсовета Чистоозерного района Новосибирской области</w:t>
      </w:r>
      <w:r w:rsidRPr="00EF000F">
        <w:rPr>
          <w:rFonts w:ascii="Times New Roman" w:eastAsia="Times New Roman" w:hAnsi="Times New Roman" w:cs="Times New Roman"/>
          <w:sz w:val="28"/>
          <w:szCs w:val="28"/>
        </w:rPr>
        <w:t>.</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ab/>
        <w:t xml:space="preserve">Муниципальные заказчики Программы несут ответственность за качественное и своевременное исполнение мероприятий Программы, эффективное использование финансовых средств и ресурсов, выделяемых на реализацию Программы.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Исполнители Программы представляют отчеты о ходе реализации программных мероприятий в  администрацию Новокрасненского</w:t>
      </w:r>
      <w:r w:rsidRPr="00EF000F">
        <w:rPr>
          <w:rFonts w:ascii="Times New Roman" w:eastAsia="Times New Roman" w:hAnsi="Times New Roman" w:cs="Times New Roman"/>
          <w:sz w:val="28"/>
          <w:szCs w:val="20"/>
        </w:rPr>
        <w:t xml:space="preserve"> сельсовета Чистоозерного района Новосибирской области </w:t>
      </w:r>
      <w:r w:rsidRPr="00EF000F">
        <w:rPr>
          <w:rFonts w:ascii="Times New Roman" w:eastAsia="Times New Roman" w:hAnsi="Times New Roman" w:cs="Times New Roman"/>
          <w:color w:val="000000"/>
          <w:sz w:val="28"/>
          <w:szCs w:val="28"/>
        </w:rPr>
        <w:t xml:space="preserve">до 1 марта года, следующего за отчетным календарным годом. </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Отчет о реализации Программы в соответствующем году должен содержать: </w:t>
      </w:r>
    </w:p>
    <w:p w:rsidR="00EF000F" w:rsidRPr="00EF000F" w:rsidRDefault="00EF000F" w:rsidP="00EF000F">
      <w:pPr>
        <w:numPr>
          <w:ilvl w:val="0"/>
          <w:numId w:val="20"/>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общий объем фактически произведенных расходов, всего и в том числе по источникам финансирования; </w:t>
      </w:r>
    </w:p>
    <w:p w:rsidR="00EF000F" w:rsidRPr="00EF000F" w:rsidRDefault="00EF000F" w:rsidP="00EF000F">
      <w:pPr>
        <w:numPr>
          <w:ilvl w:val="0"/>
          <w:numId w:val="20"/>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перечень завершенных в течение года мероприятий по Программе; </w:t>
      </w:r>
    </w:p>
    <w:p w:rsidR="00EF000F" w:rsidRPr="00EF000F" w:rsidRDefault="00EF000F" w:rsidP="00EF000F">
      <w:pPr>
        <w:numPr>
          <w:ilvl w:val="0"/>
          <w:numId w:val="20"/>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перечень не завершенных в течение года мероприятий Программы и процент их незавершения; </w:t>
      </w:r>
    </w:p>
    <w:p w:rsidR="00EF000F" w:rsidRPr="00EF000F" w:rsidRDefault="00EF000F" w:rsidP="00EF000F">
      <w:pPr>
        <w:numPr>
          <w:ilvl w:val="0"/>
          <w:numId w:val="20"/>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анализ причин несвоевременного завершения программных мероприятий;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 </w:t>
      </w:r>
    </w:p>
    <w:p w:rsidR="00EF000F" w:rsidRPr="00EF000F" w:rsidRDefault="00EF000F" w:rsidP="00EF000F">
      <w:pPr>
        <w:spacing w:before="288" w:after="144" w:line="240" w:lineRule="auto"/>
        <w:jc w:val="center"/>
        <w:rPr>
          <w:rFonts w:ascii="Times New Roman" w:eastAsia="Times New Roman" w:hAnsi="Times New Roman" w:cs="Times New Roman"/>
          <w:b/>
          <w:i/>
          <w:iCs/>
          <w:color w:val="000000"/>
          <w:sz w:val="28"/>
          <w:szCs w:val="28"/>
        </w:rPr>
      </w:pPr>
      <w:r w:rsidRPr="00EF000F">
        <w:rPr>
          <w:rFonts w:ascii="Times New Roman" w:eastAsia="Times New Roman" w:hAnsi="Times New Roman" w:cs="Times New Roman"/>
          <w:b/>
          <w:i/>
          <w:iCs/>
          <w:color w:val="000000"/>
          <w:sz w:val="28"/>
          <w:szCs w:val="28"/>
        </w:rPr>
        <w:t>Раздел</w:t>
      </w:r>
      <w:r w:rsidRPr="00EF000F">
        <w:rPr>
          <w:rFonts w:ascii="Times New Roman" w:eastAsia="Times New Roman" w:hAnsi="Times New Roman" w:cs="Times New Roman"/>
          <w:b/>
          <w:i/>
          <w:iCs/>
          <w:color w:val="000000"/>
          <w:sz w:val="28"/>
          <w:szCs w:val="28"/>
          <w:lang w:val="en-US"/>
        </w:rPr>
        <w:t> VII</w:t>
      </w:r>
      <w:r w:rsidRPr="00EF000F">
        <w:rPr>
          <w:rFonts w:ascii="Times New Roman" w:eastAsia="Times New Roman" w:hAnsi="Times New Roman" w:cs="Times New Roman"/>
          <w:b/>
          <w:i/>
          <w:iCs/>
          <w:color w:val="000000"/>
          <w:sz w:val="28"/>
          <w:szCs w:val="28"/>
        </w:rPr>
        <w:t>. Оценка социально-экономической эффективности реализации Программы</w:t>
      </w:r>
    </w:p>
    <w:p w:rsidR="00EF000F" w:rsidRPr="00EF000F" w:rsidRDefault="00EF000F" w:rsidP="00EF000F">
      <w:pPr>
        <w:spacing w:before="144" w:after="144"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В результате выполнения мероприятий Программы будет обеспечено: </w:t>
      </w:r>
    </w:p>
    <w:p w:rsidR="00EF000F" w:rsidRPr="00EF000F" w:rsidRDefault="00EF000F" w:rsidP="00EF000F">
      <w:pPr>
        <w:numPr>
          <w:ilvl w:val="0"/>
          <w:numId w:val="21"/>
        </w:numPr>
        <w:tabs>
          <w:tab w:val="left" w:pos="720"/>
        </w:tabs>
        <w:suppressAutoHyphens/>
        <w:spacing w:after="0" w:line="240" w:lineRule="auto"/>
        <w:jc w:val="both"/>
        <w:rPr>
          <w:rFonts w:ascii="Times New Roman" w:eastAsia="Times New Roman" w:hAnsi="Times New Roman" w:cs="Times New Roman"/>
          <w:color w:val="000000"/>
          <w:sz w:val="28"/>
          <w:szCs w:val="28"/>
          <w:lang w:val="en-US"/>
        </w:rPr>
      </w:pPr>
      <w:r w:rsidRPr="00EF000F">
        <w:rPr>
          <w:rFonts w:ascii="Times New Roman" w:eastAsia="Times New Roman" w:hAnsi="Times New Roman" w:cs="Times New Roman"/>
          <w:color w:val="000000"/>
          <w:sz w:val="28"/>
          <w:szCs w:val="28"/>
        </w:rPr>
        <w:t>благоустройство</w:t>
      </w:r>
      <w:r w:rsidRPr="00EF000F">
        <w:rPr>
          <w:rFonts w:ascii="Times New Roman" w:eastAsia="Times New Roman" w:hAnsi="Times New Roman" w:cs="Times New Roman"/>
          <w:color w:val="000000"/>
          <w:sz w:val="28"/>
          <w:szCs w:val="28"/>
          <w:lang w:val="en-US"/>
        </w:rPr>
        <w:t xml:space="preserve"> </w:t>
      </w:r>
      <w:r w:rsidRPr="00EF000F">
        <w:rPr>
          <w:rFonts w:ascii="Times New Roman" w:eastAsia="Times New Roman" w:hAnsi="Times New Roman" w:cs="Times New Roman"/>
          <w:color w:val="000000"/>
          <w:sz w:val="28"/>
          <w:szCs w:val="28"/>
        </w:rPr>
        <w:t xml:space="preserve"> населенных</w:t>
      </w:r>
      <w:r w:rsidRPr="00EF000F">
        <w:rPr>
          <w:rFonts w:ascii="Times New Roman" w:eastAsia="Times New Roman" w:hAnsi="Times New Roman" w:cs="Times New Roman"/>
          <w:color w:val="000000"/>
          <w:sz w:val="28"/>
          <w:szCs w:val="28"/>
          <w:lang w:val="en-US"/>
        </w:rPr>
        <w:t xml:space="preserve"> </w:t>
      </w:r>
      <w:r w:rsidRPr="00EF000F">
        <w:rPr>
          <w:rFonts w:ascii="Times New Roman" w:eastAsia="Times New Roman" w:hAnsi="Times New Roman" w:cs="Times New Roman"/>
          <w:color w:val="000000"/>
          <w:sz w:val="28"/>
          <w:szCs w:val="28"/>
        </w:rPr>
        <w:t>пунктов</w:t>
      </w:r>
      <w:r w:rsidRPr="00EF000F">
        <w:rPr>
          <w:rFonts w:ascii="Times New Roman" w:eastAsia="Times New Roman" w:hAnsi="Times New Roman" w:cs="Times New Roman"/>
          <w:color w:val="000000"/>
          <w:sz w:val="28"/>
          <w:szCs w:val="28"/>
          <w:lang w:val="en-US"/>
        </w:rPr>
        <w:t>;</w:t>
      </w:r>
    </w:p>
    <w:p w:rsidR="00EF000F" w:rsidRPr="00EF000F" w:rsidRDefault="00EF000F" w:rsidP="00EF000F">
      <w:pPr>
        <w:numPr>
          <w:ilvl w:val="0"/>
          <w:numId w:val="21"/>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улучшение качественных характеристик земель;</w:t>
      </w:r>
    </w:p>
    <w:p w:rsidR="00EF000F" w:rsidRPr="00EF000F" w:rsidRDefault="00EF000F" w:rsidP="00EF000F">
      <w:pPr>
        <w:numPr>
          <w:ilvl w:val="0"/>
          <w:numId w:val="21"/>
        </w:numPr>
        <w:tabs>
          <w:tab w:val="left" w:pos="720"/>
        </w:tabs>
        <w:suppressAutoHyphens/>
        <w:spacing w:after="0" w:line="240" w:lineRule="auto"/>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lastRenderedPageBreak/>
        <w:t xml:space="preserve">эффективное  использование земель </w:t>
      </w: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spacing w:after="120"/>
        <w:ind w:left="1620"/>
        <w:jc w:val="both"/>
        <w:rPr>
          <w:rFonts w:ascii="Calibri" w:eastAsia="Calibri" w:hAnsi="Calibri" w:cs="Times New Roman"/>
          <w:kern w:val="1"/>
          <w:sz w:val="28"/>
          <w:szCs w:val="28"/>
          <w:lang w:eastAsia="ar-SA"/>
        </w:rPr>
      </w:pPr>
      <w:r w:rsidRPr="00EF000F">
        <w:rPr>
          <w:rFonts w:ascii="Calibri" w:eastAsia="Calibri" w:hAnsi="Calibri" w:cs="Times New Roman"/>
          <w:b/>
          <w:i/>
          <w:iCs/>
          <w:color w:val="000000"/>
          <w:kern w:val="1"/>
          <w:sz w:val="28"/>
          <w:szCs w:val="28"/>
          <w:lang w:val="en-US" w:eastAsia="ar-SA"/>
        </w:rPr>
        <w:t>VIII</w:t>
      </w:r>
      <w:r w:rsidRPr="00EF000F">
        <w:rPr>
          <w:rFonts w:ascii="Calibri" w:eastAsia="Calibri" w:hAnsi="Calibri" w:cs="Times New Roman"/>
          <w:b/>
          <w:i/>
          <w:iCs/>
          <w:color w:val="000000"/>
          <w:kern w:val="1"/>
          <w:sz w:val="28"/>
          <w:szCs w:val="28"/>
          <w:lang w:eastAsia="ar-SA"/>
        </w:rPr>
        <w:t>.</w:t>
      </w:r>
      <w:r w:rsidRPr="00EF000F">
        <w:rPr>
          <w:rFonts w:ascii="Calibri" w:eastAsia="Calibri" w:hAnsi="Calibri" w:cs="Times New Roman"/>
          <w:b/>
          <w:kern w:val="1"/>
          <w:sz w:val="28"/>
          <w:szCs w:val="28"/>
          <w:lang w:eastAsia="ar-SA"/>
        </w:rPr>
        <w:t xml:space="preserve"> Оценка эффективности реализации Программы</w:t>
      </w:r>
    </w:p>
    <w:p w:rsidR="00EF000F" w:rsidRPr="00EF000F" w:rsidRDefault="00EF000F" w:rsidP="00EF000F">
      <w:pPr>
        <w:spacing w:after="120" w:line="240" w:lineRule="auto"/>
        <w:ind w:firstLine="70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 Эффективность реализации Программы рассчитывается путем соотнесения степени достижения показателей (индикаторов) Программы к уровню ее финансирования (расходов).</w:t>
      </w:r>
    </w:p>
    <w:p w:rsidR="00EF000F" w:rsidRPr="00EF000F" w:rsidRDefault="00EF000F" w:rsidP="00EF000F">
      <w:pPr>
        <w:spacing w:after="120" w:line="240" w:lineRule="auto"/>
        <w:ind w:firstLine="709"/>
        <w:jc w:val="both"/>
        <w:rPr>
          <w:rFonts w:ascii="Times New Roman" w:eastAsia="Times New Roman" w:hAnsi="Times New Roman" w:cs="Times New Roman"/>
          <w:sz w:val="20"/>
          <w:szCs w:val="20"/>
        </w:rPr>
      </w:pPr>
      <w:r w:rsidRPr="00EF000F">
        <w:rPr>
          <w:rFonts w:ascii="Times New Roman" w:eastAsia="Times New Roman" w:hAnsi="Times New Roman" w:cs="Times New Roman"/>
          <w:sz w:val="28"/>
          <w:szCs w:val="28"/>
        </w:rPr>
        <w:t>Показатель эффективности реализации Программы (R) за отчетный год рассчитывается по формуле</w:t>
      </w:r>
    </w:p>
    <w:p w:rsidR="00EF000F" w:rsidRPr="00EF000F" w:rsidRDefault="00EF000F" w:rsidP="00EF000F">
      <w:pPr>
        <w:spacing w:after="120" w:line="240" w:lineRule="auto"/>
        <w:ind w:firstLine="709"/>
        <w:jc w:val="center"/>
        <w:rPr>
          <w:rFonts w:ascii="Times New Roman" w:eastAsia="Times New Roman" w:hAnsi="Times New Roman" w:cs="Times New Roman"/>
          <w:sz w:val="28"/>
          <w:szCs w:val="28"/>
        </w:rPr>
      </w:pPr>
      <w:r w:rsidRPr="00EF000F">
        <w:rPr>
          <w:rFonts w:ascii="Times New Roman" w:eastAsia="Times New Roman" w:hAnsi="Times New Roman" w:cs="Times New Roman"/>
          <w:position w:val="-58"/>
          <w:sz w:val="20"/>
          <w:szCs w:val="20"/>
        </w:rPr>
        <w:object w:dxaOrig="2629" w:dyaOrig="14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85pt;height:1in" o:ole="" filled="t">
            <v:fill color2="black"/>
            <v:imagedata r:id="rId20" o:title=""/>
          </v:shape>
          <o:OLEObject Type="Embed" ProgID="Equation.3" ShapeID="_x0000_i1025" DrawAspect="Content" ObjectID="_1593940431" r:id="rId21"/>
        </w:object>
      </w:r>
      <w:r w:rsidRPr="00EF000F">
        <w:rPr>
          <w:rFonts w:ascii="Times New Roman" w:eastAsia="Times New Roman" w:hAnsi="Times New Roman" w:cs="Times New Roman"/>
          <w:sz w:val="28"/>
          <w:szCs w:val="28"/>
        </w:rPr>
        <w:t>,</w:t>
      </w:r>
    </w:p>
    <w:p w:rsidR="00EF000F" w:rsidRPr="00EF000F" w:rsidRDefault="00EF000F" w:rsidP="00EF000F">
      <w:pPr>
        <w:tabs>
          <w:tab w:val="left" w:pos="142"/>
        </w:tabs>
        <w:spacing w:after="120" w:line="240" w:lineRule="auto"/>
        <w:ind w:firstLine="709"/>
        <w:rPr>
          <w:rFonts w:ascii="Times New Roman" w:eastAsia="Times New Roman" w:hAnsi="Times New Roman" w:cs="Times New Roman"/>
          <w:sz w:val="20"/>
          <w:szCs w:val="20"/>
        </w:rPr>
      </w:pPr>
      <w:r w:rsidRPr="00EF000F">
        <w:rPr>
          <w:rFonts w:ascii="Times New Roman" w:eastAsia="Times New Roman" w:hAnsi="Times New Roman" w:cs="Times New Roman"/>
          <w:sz w:val="28"/>
          <w:szCs w:val="28"/>
        </w:rPr>
        <w:t xml:space="preserve">где N – количество показателей (индикаторов) Программы; </w:t>
      </w:r>
    </w:p>
    <w:p w:rsidR="00EF000F" w:rsidRPr="00EF000F" w:rsidRDefault="00EF000F" w:rsidP="00EF000F">
      <w:pPr>
        <w:spacing w:after="120" w:line="240" w:lineRule="auto"/>
        <w:ind w:firstLine="709"/>
        <w:jc w:val="both"/>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object w:dxaOrig="770" w:dyaOrig="354">
          <v:shape id="_x0000_i1026" type="#_x0000_t75" style="width:37.9pt;height:18.95pt" o:ole="" filled="t">
            <v:fill color2="black"/>
            <v:imagedata r:id="rId22" o:title=""/>
          </v:shape>
          <o:OLEObject Type="Embed" ProgID="Equation.3" ShapeID="_x0000_i1026" DrawAspect="Content" ObjectID="_1593940432" r:id="rId23"/>
        </w:object>
      </w:r>
      <w:r w:rsidRPr="00EF000F">
        <w:rPr>
          <w:rFonts w:ascii="Times New Roman" w:eastAsia="Times New Roman" w:hAnsi="Times New Roman" w:cs="Times New Roman"/>
          <w:sz w:val="28"/>
          <w:szCs w:val="28"/>
        </w:rPr>
        <w:t xml:space="preserve"> – плановое значение n-го показателя (индикатора);</w:t>
      </w:r>
    </w:p>
    <w:p w:rsidR="00EF000F" w:rsidRPr="00EF000F" w:rsidRDefault="00EF000F" w:rsidP="00EF000F">
      <w:pPr>
        <w:spacing w:after="120" w:line="240" w:lineRule="auto"/>
        <w:ind w:firstLine="709"/>
        <w:jc w:val="both"/>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object w:dxaOrig="764" w:dyaOrig="354">
          <v:shape id="_x0000_i1027" type="#_x0000_t75" style="width:37.9pt;height:18.95pt" o:ole="" filled="t">
            <v:fill color2="black"/>
            <v:imagedata r:id="rId24" o:title=""/>
          </v:shape>
          <o:OLEObject Type="Embed" ProgID="Equation.3" ShapeID="_x0000_i1027" DrawAspect="Content" ObjectID="_1593940433" r:id="rId25"/>
        </w:object>
      </w:r>
      <w:r w:rsidRPr="00EF000F">
        <w:rPr>
          <w:rFonts w:ascii="Times New Roman" w:eastAsia="Times New Roman" w:hAnsi="Times New Roman" w:cs="Times New Roman"/>
          <w:sz w:val="28"/>
          <w:szCs w:val="28"/>
        </w:rPr>
        <w:t>– значение n-го показателя (индикатора) на конец отчетного года;</w:t>
      </w:r>
    </w:p>
    <w:p w:rsidR="00EF000F" w:rsidRPr="00EF000F" w:rsidRDefault="00EF000F" w:rsidP="00EF000F">
      <w:pPr>
        <w:spacing w:after="120" w:line="240" w:lineRule="auto"/>
        <w:ind w:firstLine="709"/>
        <w:jc w:val="both"/>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object w:dxaOrig="743" w:dyaOrig="301">
          <v:shape id="_x0000_i1028" type="#_x0000_t75" style="width:37.9pt;height:15.15pt" o:ole="" filled="t">
            <v:fill color2="black"/>
            <v:imagedata r:id="rId26" o:title=""/>
          </v:shape>
          <o:OLEObject Type="Embed" ProgID="Equation.3" ShapeID="_x0000_i1028" DrawAspect="Content" ObjectID="_1593940434" r:id="rId27"/>
        </w:object>
      </w:r>
      <w:r w:rsidRPr="00EF000F">
        <w:rPr>
          <w:rFonts w:ascii="Times New Roman" w:eastAsia="Times New Roman" w:hAnsi="Times New Roman" w:cs="Times New Roman"/>
          <w:sz w:val="28"/>
          <w:szCs w:val="28"/>
        </w:rPr>
        <w:t xml:space="preserve"> – плановая сумма финансирования по Программе;</w:t>
      </w:r>
    </w:p>
    <w:p w:rsidR="00EF000F" w:rsidRPr="00EF000F" w:rsidRDefault="00EF000F" w:rsidP="00EF000F">
      <w:pPr>
        <w:spacing w:after="120" w:line="240" w:lineRule="auto"/>
        <w:ind w:firstLine="70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0"/>
          <w:szCs w:val="20"/>
        </w:rPr>
        <w:object w:dxaOrig="736" w:dyaOrig="301">
          <v:shape id="_x0000_i1029" type="#_x0000_t75" style="width:36pt;height:15.15pt" o:ole="" filled="t">
            <v:fill color2="black"/>
            <v:imagedata r:id="rId28" o:title=""/>
          </v:shape>
          <o:OLEObject Type="Embed" ProgID="Equation.3" ShapeID="_x0000_i1029" DrawAspect="Content" ObjectID="_1593940435" r:id="rId29"/>
        </w:object>
      </w:r>
      <w:r w:rsidRPr="00EF000F">
        <w:rPr>
          <w:rFonts w:ascii="Times New Roman" w:eastAsia="Times New Roman" w:hAnsi="Times New Roman" w:cs="Times New Roman"/>
          <w:sz w:val="28"/>
          <w:szCs w:val="28"/>
        </w:rPr>
        <w:t>– сумма фактически произведенных расходов на реализацию мероприятий Программы на конец отчетного года.</w:t>
      </w:r>
    </w:p>
    <w:p w:rsidR="00EF000F" w:rsidRPr="00EF000F" w:rsidRDefault="00EF000F" w:rsidP="00EF000F">
      <w:pPr>
        <w:spacing w:after="120" w:line="240" w:lineRule="auto"/>
        <w:ind w:firstLine="70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Для расчета показателя эффективности реализации Программы используются показатели (индикаторы), достижение которых предусмотрено в отчетном году.</w:t>
      </w: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right"/>
        <w:rPr>
          <w:rFonts w:ascii="Times New Roman" w:eastAsia="Times New Roman" w:hAnsi="Times New Roman" w:cs="Times New Roman"/>
          <w:color w:val="000000"/>
          <w:sz w:val="28"/>
          <w:szCs w:val="28"/>
        </w:rPr>
      </w:pPr>
    </w:p>
    <w:p w:rsidR="00EF000F" w:rsidRDefault="00EF000F" w:rsidP="00990655">
      <w:pPr>
        <w:spacing w:after="0" w:line="240" w:lineRule="auto"/>
        <w:ind w:right="101"/>
        <w:rPr>
          <w:rFonts w:ascii="Times New Roman" w:eastAsia="Times New Roman" w:hAnsi="Times New Roman" w:cs="Times New Roman"/>
          <w:color w:val="000000"/>
          <w:sz w:val="28"/>
          <w:szCs w:val="28"/>
        </w:rPr>
      </w:pPr>
    </w:p>
    <w:p w:rsidR="005418F6" w:rsidRDefault="005418F6" w:rsidP="00990655">
      <w:pPr>
        <w:spacing w:after="0" w:line="240" w:lineRule="auto"/>
        <w:ind w:right="101"/>
        <w:rPr>
          <w:rFonts w:ascii="Times New Roman" w:eastAsia="Times New Roman" w:hAnsi="Times New Roman" w:cs="Times New Roman"/>
          <w:color w:val="000000"/>
          <w:sz w:val="28"/>
          <w:szCs w:val="28"/>
        </w:rPr>
      </w:pPr>
    </w:p>
    <w:p w:rsidR="005418F6" w:rsidRDefault="005418F6" w:rsidP="00990655">
      <w:pPr>
        <w:spacing w:after="0" w:line="240" w:lineRule="auto"/>
        <w:ind w:right="101"/>
        <w:rPr>
          <w:rFonts w:ascii="Times New Roman" w:eastAsia="Times New Roman" w:hAnsi="Times New Roman" w:cs="Times New Roman"/>
          <w:color w:val="000000"/>
          <w:sz w:val="28"/>
          <w:szCs w:val="28"/>
        </w:rPr>
      </w:pPr>
    </w:p>
    <w:p w:rsidR="00990655" w:rsidRDefault="00990655" w:rsidP="00990655">
      <w:pPr>
        <w:spacing w:after="0" w:line="240" w:lineRule="auto"/>
        <w:ind w:right="101"/>
        <w:rPr>
          <w:rFonts w:ascii="Times New Roman" w:eastAsia="Times New Roman" w:hAnsi="Times New Roman" w:cs="Times New Roman"/>
          <w:color w:val="000000"/>
          <w:sz w:val="28"/>
          <w:szCs w:val="28"/>
        </w:rPr>
      </w:pPr>
    </w:p>
    <w:p w:rsidR="00881971" w:rsidRDefault="00881971" w:rsidP="00990655">
      <w:pPr>
        <w:spacing w:after="0" w:line="240" w:lineRule="auto"/>
        <w:ind w:right="101"/>
        <w:rPr>
          <w:rFonts w:ascii="Times New Roman" w:eastAsia="Times New Roman" w:hAnsi="Times New Roman" w:cs="Times New Roman"/>
          <w:color w:val="000000"/>
          <w:sz w:val="28"/>
          <w:szCs w:val="28"/>
        </w:rPr>
      </w:pPr>
    </w:p>
    <w:p w:rsidR="00881971" w:rsidRDefault="00881971" w:rsidP="00990655">
      <w:pPr>
        <w:spacing w:after="0" w:line="240" w:lineRule="auto"/>
        <w:ind w:right="101"/>
        <w:rPr>
          <w:rFonts w:ascii="Times New Roman" w:eastAsia="Times New Roman" w:hAnsi="Times New Roman" w:cs="Times New Roman"/>
          <w:color w:val="000000"/>
          <w:sz w:val="28"/>
          <w:szCs w:val="28"/>
        </w:rPr>
      </w:pPr>
    </w:p>
    <w:p w:rsidR="00881971" w:rsidRPr="00EF000F" w:rsidRDefault="00881971" w:rsidP="00990655">
      <w:pPr>
        <w:spacing w:after="0" w:line="240" w:lineRule="auto"/>
        <w:ind w:right="101"/>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4"/>
          <w:szCs w:val="24"/>
        </w:rPr>
      </w:pPr>
      <w:r w:rsidRPr="00EF000F">
        <w:rPr>
          <w:rFonts w:ascii="Times New Roman" w:eastAsia="Times New Roman" w:hAnsi="Times New Roman" w:cs="Times New Roman"/>
          <w:color w:val="000000"/>
          <w:sz w:val="24"/>
          <w:szCs w:val="24"/>
        </w:rPr>
        <w:t xml:space="preserve">                                                                                            Таблица №1</w:t>
      </w:r>
    </w:p>
    <w:p w:rsidR="00EF000F" w:rsidRPr="00EF000F" w:rsidRDefault="00EF000F" w:rsidP="00EF000F">
      <w:pPr>
        <w:spacing w:after="0" w:line="240" w:lineRule="auto"/>
        <w:ind w:right="101"/>
        <w:rPr>
          <w:rFonts w:ascii="Times New Roman" w:eastAsia="Times New Roman" w:hAnsi="Times New Roman" w:cs="Times New Roman"/>
          <w:color w:val="000000"/>
          <w:sz w:val="24"/>
          <w:szCs w:val="24"/>
        </w:rPr>
      </w:pPr>
      <w:r w:rsidRPr="00EF000F">
        <w:rPr>
          <w:rFonts w:ascii="Times New Roman" w:eastAsia="Times New Roman" w:hAnsi="Times New Roman" w:cs="Times New Roman"/>
          <w:color w:val="000000"/>
          <w:sz w:val="24"/>
          <w:szCs w:val="24"/>
        </w:rPr>
        <w:t xml:space="preserve">                                                                                  </w:t>
      </w:r>
      <w:r w:rsidR="00990655">
        <w:rPr>
          <w:rFonts w:ascii="Times New Roman" w:eastAsia="Times New Roman" w:hAnsi="Times New Roman" w:cs="Times New Roman"/>
          <w:color w:val="000000"/>
          <w:sz w:val="24"/>
          <w:szCs w:val="24"/>
        </w:rPr>
        <w:t xml:space="preserve">            </w:t>
      </w:r>
      <w:r w:rsidRPr="00EF000F">
        <w:rPr>
          <w:rFonts w:ascii="Times New Roman" w:eastAsia="Times New Roman" w:hAnsi="Times New Roman" w:cs="Times New Roman"/>
          <w:color w:val="000000"/>
          <w:sz w:val="24"/>
          <w:szCs w:val="24"/>
        </w:rPr>
        <w:t>к Программе по охране земель</w:t>
      </w:r>
    </w:p>
    <w:p w:rsidR="00EF000F" w:rsidRPr="00EF000F" w:rsidRDefault="00EF000F" w:rsidP="00EF000F">
      <w:pPr>
        <w:spacing w:after="0" w:line="240" w:lineRule="auto"/>
        <w:ind w:left="4962" w:right="101" w:hanging="4962"/>
        <w:jc w:val="center"/>
        <w:rPr>
          <w:rFonts w:ascii="Times New Roman" w:eastAsia="Times New Roman" w:hAnsi="Times New Roman" w:cs="Times New Roman"/>
          <w:color w:val="000000"/>
          <w:sz w:val="24"/>
          <w:szCs w:val="24"/>
        </w:rPr>
      </w:pPr>
      <w:r w:rsidRPr="00EF000F">
        <w:rPr>
          <w:rFonts w:ascii="Times New Roman" w:eastAsia="Times New Roman" w:hAnsi="Times New Roman" w:cs="Times New Roman"/>
          <w:color w:val="000000"/>
          <w:sz w:val="24"/>
          <w:szCs w:val="24"/>
        </w:rPr>
        <w:t xml:space="preserve">                                                                                         на территории Новокрасненского                   </w:t>
      </w:r>
    </w:p>
    <w:p w:rsidR="00EF000F" w:rsidRPr="00EF000F" w:rsidRDefault="00EF000F" w:rsidP="00EF000F">
      <w:pPr>
        <w:spacing w:after="0" w:line="240" w:lineRule="auto"/>
        <w:ind w:left="4962" w:right="101" w:hanging="4962"/>
        <w:jc w:val="center"/>
        <w:rPr>
          <w:rFonts w:ascii="Times New Roman" w:eastAsia="Times New Roman" w:hAnsi="Times New Roman" w:cs="Times New Roman"/>
          <w:color w:val="000000"/>
          <w:sz w:val="24"/>
          <w:szCs w:val="24"/>
        </w:rPr>
      </w:pPr>
      <w:r w:rsidRPr="00EF000F">
        <w:rPr>
          <w:rFonts w:ascii="Times New Roman" w:eastAsia="Times New Roman" w:hAnsi="Times New Roman" w:cs="Times New Roman"/>
          <w:color w:val="000000"/>
          <w:sz w:val="24"/>
          <w:szCs w:val="24"/>
        </w:rPr>
        <w:t xml:space="preserve">                                                                                        сельсовета на 2018-2020г. </w:t>
      </w: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tabs>
          <w:tab w:val="left" w:pos="0"/>
        </w:tabs>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b/>
          <w:color w:val="000000"/>
          <w:sz w:val="28"/>
          <w:szCs w:val="28"/>
        </w:rPr>
        <w:t>ОБЪЕМЫ И ИСТОЧНИКИ ФИНАНСИРОВАНИЯ ПРГРАММЫ</w:t>
      </w:r>
      <w:r w:rsidRPr="00EF000F">
        <w:rPr>
          <w:rFonts w:ascii="Times New Roman" w:eastAsia="Times New Roman" w:hAnsi="Times New Roman" w:cs="Times New Roman"/>
          <w:color w:val="000000"/>
          <w:sz w:val="28"/>
          <w:szCs w:val="28"/>
        </w:rPr>
        <w:t xml:space="preserve">  (тыс. руб.)</w:t>
      </w:r>
    </w:p>
    <w:p w:rsidR="00EF000F" w:rsidRPr="00EF000F" w:rsidRDefault="00EF000F" w:rsidP="00EF000F">
      <w:pPr>
        <w:tabs>
          <w:tab w:val="left" w:pos="0"/>
        </w:tabs>
        <w:spacing w:after="0" w:line="240" w:lineRule="auto"/>
        <w:ind w:right="101"/>
        <w:jc w:val="center"/>
        <w:rPr>
          <w:rFonts w:ascii="Times New Roman" w:eastAsia="Times New Roman" w:hAnsi="Times New Roman" w:cs="Times New Roman"/>
          <w:color w:val="000000"/>
          <w:sz w:val="28"/>
          <w:szCs w:val="28"/>
        </w:rPr>
      </w:pPr>
    </w:p>
    <w:tbl>
      <w:tblPr>
        <w:tblW w:w="0" w:type="auto"/>
        <w:tblInd w:w="-30" w:type="dxa"/>
        <w:tblLayout w:type="fixed"/>
        <w:tblLook w:val="0000"/>
      </w:tblPr>
      <w:tblGrid>
        <w:gridCol w:w="585"/>
        <w:gridCol w:w="3060"/>
        <w:gridCol w:w="1914"/>
        <w:gridCol w:w="1109"/>
        <w:gridCol w:w="1300"/>
        <w:gridCol w:w="1509"/>
      </w:tblGrid>
      <w:tr w:rsidR="00EF000F" w:rsidRPr="00EF000F" w:rsidTr="00E16CD5">
        <w:trPr>
          <w:cantSplit/>
          <w:trHeight w:hRule="exact" w:val="332"/>
        </w:trPr>
        <w:tc>
          <w:tcPr>
            <w:tcW w:w="585" w:type="dxa"/>
            <w:vMerge w:val="restart"/>
            <w:tcBorders>
              <w:top w:val="single" w:sz="4" w:space="0" w:color="000000"/>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w:t>
            </w:r>
          </w:p>
        </w:tc>
        <w:tc>
          <w:tcPr>
            <w:tcW w:w="3060" w:type="dxa"/>
            <w:vMerge w:val="restart"/>
            <w:tcBorders>
              <w:top w:val="single" w:sz="4" w:space="0" w:color="000000"/>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Общие объемы затрат по источникам  финансирования</w:t>
            </w:r>
          </w:p>
        </w:tc>
        <w:tc>
          <w:tcPr>
            <w:tcW w:w="1914" w:type="dxa"/>
            <w:vMerge w:val="restart"/>
            <w:tcBorders>
              <w:top w:val="single" w:sz="4" w:space="0" w:color="000000"/>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Всего, тыс.рублей</w:t>
            </w:r>
          </w:p>
        </w:tc>
        <w:tc>
          <w:tcPr>
            <w:tcW w:w="3918" w:type="dxa"/>
            <w:gridSpan w:val="3"/>
            <w:tcBorders>
              <w:top w:val="single" w:sz="4" w:space="0" w:color="000000"/>
              <w:left w:val="single" w:sz="4" w:space="0" w:color="000000"/>
              <w:bottom w:val="single" w:sz="4" w:space="0" w:color="000000"/>
              <w:right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В том числе по годам</w:t>
            </w:r>
          </w:p>
        </w:tc>
      </w:tr>
      <w:tr w:rsidR="00EF000F" w:rsidRPr="00EF000F" w:rsidTr="00E16CD5">
        <w:trPr>
          <w:cantSplit/>
        </w:trPr>
        <w:tc>
          <w:tcPr>
            <w:tcW w:w="585" w:type="dxa"/>
            <w:vMerge/>
            <w:tcBorders>
              <w:top w:val="single" w:sz="4" w:space="0" w:color="000000"/>
              <w:left w:val="single" w:sz="4" w:space="0" w:color="000000"/>
              <w:bottom w:val="single" w:sz="4" w:space="0" w:color="000000"/>
            </w:tcBorders>
          </w:tcPr>
          <w:p w:rsidR="00EF000F" w:rsidRPr="00EF000F" w:rsidRDefault="00EF000F" w:rsidP="00EF000F">
            <w:pPr>
              <w:spacing w:after="0" w:line="240" w:lineRule="auto"/>
              <w:rPr>
                <w:rFonts w:ascii="Times New Roman" w:eastAsia="Times New Roman" w:hAnsi="Times New Roman" w:cs="Times New Roman"/>
                <w:sz w:val="28"/>
                <w:szCs w:val="28"/>
              </w:rPr>
            </w:pPr>
          </w:p>
        </w:tc>
        <w:tc>
          <w:tcPr>
            <w:tcW w:w="3060" w:type="dxa"/>
            <w:vMerge/>
            <w:tcBorders>
              <w:top w:val="single" w:sz="4" w:space="0" w:color="000000"/>
              <w:left w:val="single" w:sz="4" w:space="0" w:color="000000"/>
              <w:bottom w:val="single" w:sz="4" w:space="0" w:color="000000"/>
            </w:tcBorders>
          </w:tcPr>
          <w:p w:rsidR="00EF000F" w:rsidRPr="00EF000F" w:rsidRDefault="00EF000F" w:rsidP="00EF000F">
            <w:pPr>
              <w:spacing w:after="0" w:line="240" w:lineRule="auto"/>
              <w:rPr>
                <w:rFonts w:ascii="Times New Roman" w:eastAsia="Times New Roman" w:hAnsi="Times New Roman" w:cs="Times New Roman"/>
                <w:sz w:val="28"/>
                <w:szCs w:val="28"/>
              </w:rPr>
            </w:pPr>
          </w:p>
        </w:tc>
        <w:tc>
          <w:tcPr>
            <w:tcW w:w="1914" w:type="dxa"/>
            <w:vMerge/>
            <w:tcBorders>
              <w:top w:val="single" w:sz="4" w:space="0" w:color="000000"/>
              <w:left w:val="single" w:sz="4" w:space="0" w:color="000000"/>
              <w:bottom w:val="single" w:sz="4" w:space="0" w:color="000000"/>
            </w:tcBorders>
          </w:tcPr>
          <w:p w:rsidR="00EF000F" w:rsidRPr="00EF000F" w:rsidRDefault="00EF000F" w:rsidP="00EF000F">
            <w:pPr>
              <w:spacing w:after="0" w:line="240" w:lineRule="auto"/>
              <w:rPr>
                <w:rFonts w:ascii="Times New Roman" w:eastAsia="Times New Roman" w:hAnsi="Times New Roman" w:cs="Times New Roman"/>
                <w:sz w:val="28"/>
                <w:szCs w:val="28"/>
              </w:rPr>
            </w:pPr>
          </w:p>
        </w:tc>
        <w:tc>
          <w:tcPr>
            <w:tcW w:w="1109" w:type="dxa"/>
            <w:tcBorders>
              <w:left w:val="single" w:sz="4" w:space="0" w:color="000000"/>
              <w:bottom w:val="single" w:sz="4" w:space="0" w:color="000000"/>
            </w:tcBorders>
          </w:tcPr>
          <w:p w:rsidR="00EF000F" w:rsidRPr="00EF000F" w:rsidRDefault="00EF000F" w:rsidP="00EF000F">
            <w:pPr>
              <w:snapToGrid w:val="0"/>
              <w:spacing w:after="0" w:line="240" w:lineRule="auto"/>
              <w:ind w:right="101"/>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2018</w:t>
            </w:r>
          </w:p>
        </w:tc>
        <w:tc>
          <w:tcPr>
            <w:tcW w:w="1300"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2019</w:t>
            </w:r>
          </w:p>
        </w:tc>
        <w:tc>
          <w:tcPr>
            <w:tcW w:w="1509" w:type="dxa"/>
            <w:tcBorders>
              <w:left w:val="single" w:sz="4" w:space="0" w:color="000000"/>
              <w:bottom w:val="single" w:sz="4" w:space="0" w:color="000000"/>
              <w:right w:val="single" w:sz="4" w:space="0" w:color="000000"/>
            </w:tcBorders>
          </w:tcPr>
          <w:p w:rsidR="00EF000F" w:rsidRPr="00EF000F" w:rsidRDefault="00EF000F" w:rsidP="00EF000F">
            <w:pPr>
              <w:snapToGrid w:val="0"/>
              <w:spacing w:after="0" w:line="240" w:lineRule="auto"/>
              <w:ind w:left="572"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2020</w:t>
            </w:r>
          </w:p>
        </w:tc>
      </w:tr>
      <w:tr w:rsidR="00EF000F" w:rsidRPr="00EF000F" w:rsidTr="00E16CD5">
        <w:tc>
          <w:tcPr>
            <w:tcW w:w="585"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1</w:t>
            </w:r>
          </w:p>
        </w:tc>
        <w:tc>
          <w:tcPr>
            <w:tcW w:w="3060" w:type="dxa"/>
            <w:tcBorders>
              <w:left w:val="single" w:sz="4" w:space="0" w:color="000000"/>
              <w:bottom w:val="single" w:sz="4" w:space="0" w:color="000000"/>
            </w:tcBorders>
          </w:tcPr>
          <w:p w:rsidR="00EF000F" w:rsidRPr="00EF000F" w:rsidRDefault="00EF000F" w:rsidP="00EF000F">
            <w:pPr>
              <w:snapToGrid w:val="0"/>
              <w:spacing w:after="0" w:line="240" w:lineRule="auto"/>
              <w:ind w:right="101"/>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Бюджет администрации  Новокрасненского сельсовета</w:t>
            </w:r>
          </w:p>
        </w:tc>
        <w:tc>
          <w:tcPr>
            <w:tcW w:w="1914"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109"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300"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509" w:type="dxa"/>
            <w:tcBorders>
              <w:left w:val="single" w:sz="4" w:space="0" w:color="000000"/>
              <w:bottom w:val="single" w:sz="4" w:space="0" w:color="000000"/>
              <w:right w:val="single" w:sz="4" w:space="0" w:color="000000"/>
            </w:tcBorders>
          </w:tcPr>
          <w:p w:rsidR="00EF000F" w:rsidRPr="00EF000F" w:rsidRDefault="00EF000F" w:rsidP="00EF000F">
            <w:pPr>
              <w:snapToGrid w:val="0"/>
              <w:spacing w:after="0" w:line="240" w:lineRule="auto"/>
              <w:ind w:left="632"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r>
      <w:tr w:rsidR="00EF000F" w:rsidRPr="00EF000F" w:rsidTr="00E16CD5">
        <w:tc>
          <w:tcPr>
            <w:tcW w:w="585"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2</w:t>
            </w:r>
          </w:p>
        </w:tc>
        <w:tc>
          <w:tcPr>
            <w:tcW w:w="3060" w:type="dxa"/>
            <w:tcBorders>
              <w:left w:val="single" w:sz="4" w:space="0" w:color="000000"/>
              <w:bottom w:val="single" w:sz="4" w:space="0" w:color="000000"/>
            </w:tcBorders>
          </w:tcPr>
          <w:p w:rsidR="00EF000F" w:rsidRPr="00EF000F" w:rsidRDefault="00EF000F" w:rsidP="00EF000F">
            <w:pPr>
              <w:spacing w:after="0" w:line="240" w:lineRule="auto"/>
              <w:ind w:right="101"/>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Средства иных участников программы</w:t>
            </w:r>
          </w:p>
        </w:tc>
        <w:tc>
          <w:tcPr>
            <w:tcW w:w="1914"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109"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300"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509" w:type="dxa"/>
            <w:tcBorders>
              <w:left w:val="single" w:sz="4" w:space="0" w:color="000000"/>
              <w:bottom w:val="single" w:sz="4" w:space="0" w:color="000000"/>
              <w:right w:val="single" w:sz="4" w:space="0" w:color="000000"/>
            </w:tcBorders>
          </w:tcPr>
          <w:p w:rsidR="00EF000F" w:rsidRPr="00EF000F" w:rsidRDefault="00EF000F" w:rsidP="00EF000F">
            <w:pPr>
              <w:snapToGrid w:val="0"/>
              <w:spacing w:after="0" w:line="240" w:lineRule="auto"/>
              <w:ind w:left="632"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r>
      <w:tr w:rsidR="00EF000F" w:rsidRPr="00EF000F" w:rsidTr="00E16CD5">
        <w:trPr>
          <w:trHeight w:val="562"/>
        </w:trPr>
        <w:tc>
          <w:tcPr>
            <w:tcW w:w="585"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3</w:t>
            </w:r>
          </w:p>
        </w:tc>
        <w:tc>
          <w:tcPr>
            <w:tcW w:w="3060" w:type="dxa"/>
            <w:tcBorders>
              <w:left w:val="single" w:sz="4" w:space="0" w:color="000000"/>
              <w:bottom w:val="single" w:sz="4" w:space="0" w:color="000000"/>
            </w:tcBorders>
          </w:tcPr>
          <w:p w:rsidR="00EF000F" w:rsidRPr="00EF000F" w:rsidRDefault="00EF000F" w:rsidP="00EF000F">
            <w:pPr>
              <w:spacing w:after="0" w:line="240" w:lineRule="auto"/>
              <w:ind w:right="101"/>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Всего по Программе</w:t>
            </w:r>
          </w:p>
        </w:tc>
        <w:tc>
          <w:tcPr>
            <w:tcW w:w="1914"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109"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300" w:type="dxa"/>
            <w:tcBorders>
              <w:left w:val="single" w:sz="4" w:space="0" w:color="000000"/>
              <w:bottom w:val="single" w:sz="4" w:space="0" w:color="000000"/>
            </w:tcBorders>
          </w:tcPr>
          <w:p w:rsidR="00EF000F" w:rsidRPr="00EF000F" w:rsidRDefault="00EF000F" w:rsidP="00EF000F">
            <w:pPr>
              <w:snapToGrid w:val="0"/>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c>
          <w:tcPr>
            <w:tcW w:w="1509" w:type="dxa"/>
            <w:tcBorders>
              <w:left w:val="single" w:sz="4" w:space="0" w:color="000000"/>
              <w:bottom w:val="single" w:sz="4" w:space="0" w:color="000000"/>
              <w:right w:val="single" w:sz="4" w:space="0" w:color="000000"/>
            </w:tcBorders>
          </w:tcPr>
          <w:p w:rsidR="00EF000F" w:rsidRPr="00EF000F" w:rsidRDefault="00EF000F" w:rsidP="00EF000F">
            <w:pPr>
              <w:snapToGrid w:val="0"/>
              <w:spacing w:after="0" w:line="240" w:lineRule="auto"/>
              <w:ind w:left="552"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0,0</w:t>
            </w:r>
          </w:p>
        </w:tc>
      </w:tr>
    </w:tbl>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spacing w:after="0" w:line="240" w:lineRule="auto"/>
        <w:ind w:right="101"/>
        <w:rPr>
          <w:rFonts w:ascii="Times New Roman" w:eastAsia="Times New Roman" w:hAnsi="Times New Roman" w:cs="Times New Roman"/>
          <w:sz w:val="20"/>
          <w:szCs w:val="20"/>
        </w:rPr>
      </w:pPr>
    </w:p>
    <w:p w:rsidR="00EF000F" w:rsidRPr="00EF000F" w:rsidRDefault="00EF000F" w:rsidP="00EF000F">
      <w:pPr>
        <w:spacing w:after="0" w:line="240" w:lineRule="auto"/>
        <w:ind w:right="101"/>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r w:rsidRPr="00EF000F">
        <w:rPr>
          <w:rFonts w:ascii="Times New Roman" w:eastAsia="Times New Roman" w:hAnsi="Times New Roman" w:cs="Times New Roman"/>
          <w:color w:val="000000"/>
          <w:sz w:val="28"/>
          <w:szCs w:val="28"/>
        </w:rPr>
        <w:t xml:space="preserve">              </w:t>
      </w: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EF000F" w:rsidRPr="00EF000F" w:rsidRDefault="00EF000F" w:rsidP="00EF000F">
      <w:pPr>
        <w:spacing w:after="0" w:line="240" w:lineRule="auto"/>
        <w:ind w:right="101"/>
        <w:jc w:val="center"/>
        <w:rPr>
          <w:rFonts w:ascii="Times New Roman" w:eastAsia="Times New Roman" w:hAnsi="Times New Roman" w:cs="Times New Roman"/>
          <w:color w:val="000000"/>
          <w:sz w:val="28"/>
          <w:szCs w:val="28"/>
        </w:rPr>
      </w:pPr>
    </w:p>
    <w:p w:rsidR="00990655" w:rsidRDefault="00990655" w:rsidP="00EF000F">
      <w:pPr>
        <w:spacing w:after="0" w:line="240" w:lineRule="auto"/>
        <w:rPr>
          <w:rFonts w:ascii="Times New Roman" w:eastAsia="Times New Roman" w:hAnsi="Times New Roman" w:cs="Times New Roman"/>
          <w:color w:val="000000"/>
          <w:sz w:val="28"/>
          <w:szCs w:val="28"/>
        </w:rPr>
      </w:pPr>
    </w:p>
    <w:p w:rsidR="00990655" w:rsidRDefault="00990655" w:rsidP="00EF000F">
      <w:pPr>
        <w:spacing w:after="0" w:line="240" w:lineRule="auto"/>
        <w:rPr>
          <w:rFonts w:ascii="Times New Roman" w:eastAsia="Times New Roman" w:hAnsi="Times New Roman" w:cs="Times New Roman"/>
          <w:color w:val="000000"/>
          <w:sz w:val="28"/>
          <w:szCs w:val="28"/>
        </w:rPr>
      </w:pPr>
    </w:p>
    <w:p w:rsidR="005418F6" w:rsidRDefault="005418F6" w:rsidP="00EF000F">
      <w:pPr>
        <w:spacing w:after="0" w:line="240" w:lineRule="auto"/>
        <w:rPr>
          <w:rFonts w:ascii="Times New Roman" w:eastAsia="Times New Roman" w:hAnsi="Times New Roman" w:cs="Times New Roman"/>
          <w:color w:val="000000"/>
          <w:sz w:val="28"/>
          <w:szCs w:val="28"/>
        </w:rPr>
      </w:pPr>
    </w:p>
    <w:p w:rsidR="00EF000F" w:rsidRPr="00EF000F" w:rsidRDefault="00EF000F" w:rsidP="00990655">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Таблица № 2</w:t>
      </w:r>
    </w:p>
    <w:p w:rsidR="00EF000F" w:rsidRPr="00EF000F" w:rsidRDefault="00EF000F" w:rsidP="00EF000F">
      <w:pPr>
        <w:spacing w:after="0" w:line="240" w:lineRule="auto"/>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                                                                               </w:t>
      </w:r>
      <w:r w:rsidR="00990655">
        <w:rPr>
          <w:rFonts w:ascii="Times New Roman" w:eastAsia="Times New Roman" w:hAnsi="Times New Roman" w:cs="Times New Roman"/>
          <w:sz w:val="24"/>
          <w:szCs w:val="24"/>
        </w:rPr>
        <w:t xml:space="preserve">                     </w:t>
      </w:r>
      <w:r w:rsidRPr="00EF000F">
        <w:rPr>
          <w:rFonts w:ascii="Times New Roman" w:eastAsia="Times New Roman" w:hAnsi="Times New Roman" w:cs="Times New Roman"/>
          <w:sz w:val="24"/>
          <w:szCs w:val="24"/>
        </w:rPr>
        <w:t>к Программе по охране земель</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                                                                                             на территории Новокрасненского сельсовета            Чистоозерного района </w:t>
      </w:r>
    </w:p>
    <w:p w:rsidR="00EF000F" w:rsidRPr="00EF000F" w:rsidRDefault="00EF000F" w:rsidP="00EF000F">
      <w:pPr>
        <w:spacing w:after="0" w:line="240" w:lineRule="auto"/>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                                                                 </w:t>
      </w:r>
      <w:r w:rsidR="00990655">
        <w:rPr>
          <w:rFonts w:ascii="Times New Roman" w:eastAsia="Times New Roman" w:hAnsi="Times New Roman" w:cs="Times New Roman"/>
          <w:sz w:val="24"/>
          <w:szCs w:val="24"/>
        </w:rPr>
        <w:t xml:space="preserve">                    </w:t>
      </w:r>
      <w:r w:rsidRPr="00EF000F">
        <w:rPr>
          <w:rFonts w:ascii="Times New Roman" w:eastAsia="Times New Roman" w:hAnsi="Times New Roman" w:cs="Times New Roman"/>
          <w:sz w:val="24"/>
          <w:szCs w:val="24"/>
        </w:rPr>
        <w:t>Новосибирской области на 2018 - 2020 г.</w:t>
      </w:r>
    </w:p>
    <w:p w:rsidR="00EF000F" w:rsidRPr="00EF000F" w:rsidRDefault="00EF000F" w:rsidP="00EF000F">
      <w:pPr>
        <w:spacing w:after="0" w:line="240" w:lineRule="auto"/>
        <w:rPr>
          <w:rFonts w:ascii="Times New Roman" w:eastAsia="Times New Roman" w:hAnsi="Times New Roman" w:cs="Times New Roman"/>
          <w:sz w:val="24"/>
          <w:szCs w:val="24"/>
        </w:rPr>
      </w:pPr>
    </w:p>
    <w:p w:rsidR="00EF000F" w:rsidRPr="00EF000F" w:rsidRDefault="00EF000F" w:rsidP="00EF000F">
      <w:pPr>
        <w:autoSpaceDE w:val="0"/>
        <w:spacing w:after="0" w:line="240" w:lineRule="auto"/>
        <w:rPr>
          <w:rFonts w:ascii="Times New Roman" w:eastAsia="Times New Roman" w:hAnsi="Times New Roman" w:cs="Times New Roman"/>
          <w:sz w:val="28"/>
          <w:szCs w:val="28"/>
        </w:rPr>
      </w:pPr>
    </w:p>
    <w:p w:rsidR="00EF000F" w:rsidRPr="00EF000F" w:rsidRDefault="00EF000F" w:rsidP="00EF000F">
      <w:pPr>
        <w:autoSpaceDE w:val="0"/>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СИСТЕМА ПРОГРАММНЫХ МЕРОПРИЯТИЙ</w:t>
      </w:r>
    </w:p>
    <w:p w:rsidR="00EF000F" w:rsidRPr="00EF000F" w:rsidRDefault="00EF000F" w:rsidP="00EF000F">
      <w:pPr>
        <w:autoSpaceDE w:val="0"/>
        <w:spacing w:after="0" w:line="240" w:lineRule="auto"/>
        <w:jc w:val="center"/>
        <w:rPr>
          <w:rFonts w:ascii="Times New Roman" w:eastAsia="Times New Roman" w:hAnsi="Times New Roman" w:cs="Times New Roman"/>
          <w:b/>
          <w:sz w:val="20"/>
          <w:szCs w:val="20"/>
        </w:rPr>
      </w:pPr>
      <w:r w:rsidRPr="00EF000F">
        <w:rPr>
          <w:rFonts w:ascii="Times New Roman" w:eastAsia="Times New Roman" w:hAnsi="Times New Roman" w:cs="Times New Roman"/>
          <w:b/>
          <w:sz w:val="20"/>
          <w:szCs w:val="20"/>
        </w:rPr>
        <w:t>МЕРОПРИЯТИЯ ПО  ОХРАНЕ ЗЕМЕЛЬ НА ТЕРРИТОРИИ  НОВОКРАСНЕНСКОГО СЕЛЬСОВЕТА ЧИСТООЗЕРНОГО РАЙОНА НОВОСИБИРСКОЙ ОБЛАСТИ</w:t>
      </w:r>
    </w:p>
    <w:p w:rsidR="00EF000F" w:rsidRPr="00EF000F" w:rsidRDefault="00EF000F" w:rsidP="00EF000F">
      <w:pPr>
        <w:autoSpaceDE w:val="0"/>
        <w:spacing w:after="0" w:line="240" w:lineRule="auto"/>
        <w:jc w:val="center"/>
        <w:rPr>
          <w:rFonts w:ascii="Times New Roman" w:eastAsia="Times New Roman" w:hAnsi="Times New Roman" w:cs="Times New Roman"/>
          <w:b/>
          <w:sz w:val="20"/>
          <w:szCs w:val="20"/>
        </w:rPr>
      </w:pPr>
      <w:r w:rsidRPr="00EF000F">
        <w:rPr>
          <w:rFonts w:ascii="Times New Roman" w:eastAsia="Times New Roman" w:hAnsi="Times New Roman" w:cs="Times New Roman"/>
          <w:b/>
          <w:sz w:val="20"/>
          <w:szCs w:val="20"/>
        </w:rPr>
        <w:t>НА 2018-2020гг</w:t>
      </w:r>
    </w:p>
    <w:tbl>
      <w:tblPr>
        <w:tblW w:w="9992" w:type="dxa"/>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6"/>
        <w:gridCol w:w="2345"/>
        <w:gridCol w:w="2510"/>
        <w:gridCol w:w="1440"/>
        <w:gridCol w:w="795"/>
        <w:gridCol w:w="795"/>
        <w:gridCol w:w="841"/>
        <w:gridCol w:w="800"/>
      </w:tblGrid>
      <w:tr w:rsidR="00EF000F" w:rsidRPr="00EF000F" w:rsidTr="00EF000F">
        <w:trPr>
          <w:cantSplit/>
          <w:trHeight w:hRule="exact" w:val="1402"/>
        </w:trPr>
        <w:tc>
          <w:tcPr>
            <w:tcW w:w="466" w:type="dxa"/>
            <w:vMerge w:val="restart"/>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пп</w:t>
            </w:r>
          </w:p>
        </w:tc>
        <w:tc>
          <w:tcPr>
            <w:tcW w:w="2345" w:type="dxa"/>
            <w:vMerge w:val="restart"/>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Наименование мероприятия</w:t>
            </w:r>
          </w:p>
        </w:tc>
        <w:tc>
          <w:tcPr>
            <w:tcW w:w="2510" w:type="dxa"/>
            <w:vMerge w:val="restart"/>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Исполнитель</w:t>
            </w:r>
          </w:p>
        </w:tc>
        <w:tc>
          <w:tcPr>
            <w:tcW w:w="1440" w:type="dxa"/>
            <w:vMerge w:val="restart"/>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Единица измерения</w:t>
            </w:r>
          </w:p>
        </w:tc>
        <w:tc>
          <w:tcPr>
            <w:tcW w:w="3231" w:type="dxa"/>
            <w:gridSpan w:val="4"/>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Объем финансовых средств из бюджета Новокрасненского сельсовета ожидаемые конечные результаты</w:t>
            </w:r>
          </w:p>
        </w:tc>
      </w:tr>
      <w:tr w:rsidR="00EF000F" w:rsidRPr="00EF000F" w:rsidTr="00EF000F">
        <w:trPr>
          <w:cantSplit/>
        </w:trPr>
        <w:tc>
          <w:tcPr>
            <w:tcW w:w="466" w:type="dxa"/>
            <w:vMerge/>
            <w:vAlign w:val="center"/>
          </w:tcPr>
          <w:p w:rsidR="00EF000F" w:rsidRPr="00EF000F" w:rsidRDefault="00EF000F" w:rsidP="00EF000F">
            <w:pPr>
              <w:spacing w:after="0" w:line="240" w:lineRule="auto"/>
              <w:rPr>
                <w:rFonts w:ascii="Times New Roman" w:eastAsia="Times New Roman" w:hAnsi="Times New Roman" w:cs="Times New Roman"/>
                <w:sz w:val="20"/>
                <w:szCs w:val="20"/>
              </w:rPr>
            </w:pPr>
          </w:p>
        </w:tc>
        <w:tc>
          <w:tcPr>
            <w:tcW w:w="2345" w:type="dxa"/>
            <w:vMerge/>
            <w:vAlign w:val="center"/>
          </w:tcPr>
          <w:p w:rsidR="00EF000F" w:rsidRPr="00EF000F" w:rsidRDefault="00EF000F" w:rsidP="00EF000F">
            <w:pPr>
              <w:spacing w:after="0" w:line="240" w:lineRule="auto"/>
              <w:rPr>
                <w:rFonts w:ascii="Times New Roman" w:eastAsia="Times New Roman" w:hAnsi="Times New Roman" w:cs="Times New Roman"/>
                <w:sz w:val="20"/>
                <w:szCs w:val="20"/>
              </w:rPr>
            </w:pPr>
          </w:p>
        </w:tc>
        <w:tc>
          <w:tcPr>
            <w:tcW w:w="2510" w:type="dxa"/>
            <w:vMerge/>
            <w:vAlign w:val="center"/>
          </w:tcPr>
          <w:p w:rsidR="00EF000F" w:rsidRPr="00EF000F" w:rsidRDefault="00EF000F" w:rsidP="00EF000F">
            <w:pPr>
              <w:spacing w:after="0" w:line="240" w:lineRule="auto"/>
              <w:rPr>
                <w:rFonts w:ascii="Times New Roman" w:eastAsia="Times New Roman" w:hAnsi="Times New Roman" w:cs="Times New Roman"/>
                <w:sz w:val="20"/>
                <w:szCs w:val="20"/>
              </w:rPr>
            </w:pPr>
          </w:p>
        </w:tc>
        <w:tc>
          <w:tcPr>
            <w:tcW w:w="1440" w:type="dxa"/>
            <w:vMerge/>
            <w:vAlign w:val="center"/>
          </w:tcPr>
          <w:p w:rsidR="00EF000F" w:rsidRPr="00EF000F" w:rsidRDefault="00EF000F" w:rsidP="00EF000F">
            <w:pPr>
              <w:spacing w:after="0" w:line="240" w:lineRule="auto"/>
              <w:rPr>
                <w:rFonts w:ascii="Times New Roman" w:eastAsia="Times New Roman" w:hAnsi="Times New Roman" w:cs="Times New Roman"/>
                <w:sz w:val="20"/>
                <w:szCs w:val="20"/>
              </w:rPr>
            </w:pPr>
          </w:p>
        </w:tc>
        <w:tc>
          <w:tcPr>
            <w:tcW w:w="795" w:type="dxa"/>
            <w:vAlign w:val="center"/>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всего</w:t>
            </w:r>
          </w:p>
        </w:tc>
        <w:tc>
          <w:tcPr>
            <w:tcW w:w="795" w:type="dxa"/>
            <w:vAlign w:val="center"/>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2018</w:t>
            </w:r>
          </w:p>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год</w:t>
            </w:r>
          </w:p>
        </w:tc>
        <w:tc>
          <w:tcPr>
            <w:tcW w:w="841" w:type="dxa"/>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2019 год</w:t>
            </w:r>
          </w:p>
        </w:tc>
        <w:tc>
          <w:tcPr>
            <w:tcW w:w="800" w:type="dxa"/>
            <w:vAlign w:val="center"/>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2020 год</w:t>
            </w:r>
          </w:p>
        </w:tc>
      </w:tr>
      <w:tr w:rsidR="00EF000F" w:rsidRPr="00EF000F" w:rsidTr="00EF000F">
        <w:trPr>
          <w:cantSplit/>
          <w:trHeight w:val="784"/>
        </w:trPr>
        <w:tc>
          <w:tcPr>
            <w:tcW w:w="466"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1.</w:t>
            </w:r>
          </w:p>
        </w:tc>
        <w:tc>
          <w:tcPr>
            <w:tcW w:w="2345" w:type="dxa"/>
          </w:tcPr>
          <w:p w:rsidR="00EF000F" w:rsidRPr="00EF000F" w:rsidRDefault="00EF000F" w:rsidP="00EF000F">
            <w:pPr>
              <w:autoSpaceDE w:val="0"/>
              <w:snapToGrid w:val="0"/>
              <w:spacing w:after="0"/>
              <w:jc w:val="both"/>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Организация регулярных мероприятий по очистке территории сельсовета от мусора </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тыс. руб.</w:t>
            </w:r>
          </w:p>
          <w:p w:rsidR="00EF000F" w:rsidRPr="00EF000F" w:rsidRDefault="00EF000F" w:rsidP="00EF000F">
            <w:pPr>
              <w:autoSpaceDE w:val="0"/>
              <w:spacing w:after="0"/>
              <w:rPr>
                <w:rFonts w:ascii="Times New Roman" w:eastAsia="Times New Roman" w:hAnsi="Times New Roman" w:cs="Times New Roman"/>
                <w:sz w:val="20"/>
                <w:szCs w:val="20"/>
              </w:rPr>
            </w:pPr>
          </w:p>
          <w:p w:rsidR="00EF000F" w:rsidRPr="00EF000F" w:rsidRDefault="00EF000F" w:rsidP="00EF000F">
            <w:pPr>
              <w:autoSpaceDE w:val="0"/>
              <w:spacing w:after="0"/>
              <w:rPr>
                <w:rFonts w:ascii="Times New Roman" w:eastAsia="Times New Roman" w:hAnsi="Times New Roman" w:cs="Times New Roman"/>
                <w:sz w:val="20"/>
                <w:szCs w:val="20"/>
              </w:rPr>
            </w:pPr>
          </w:p>
          <w:p w:rsidR="00EF000F" w:rsidRPr="00EF000F" w:rsidRDefault="00EF000F" w:rsidP="00EF000F">
            <w:pPr>
              <w:autoSpaceDE w:val="0"/>
              <w:spacing w:after="0"/>
              <w:rPr>
                <w:rFonts w:ascii="Times New Roman" w:eastAsia="Times New Roman" w:hAnsi="Times New Roman" w:cs="Times New Roman"/>
                <w:sz w:val="20"/>
                <w:szCs w:val="20"/>
              </w:rPr>
            </w:pP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0,0  </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r>
      <w:tr w:rsidR="00EF000F" w:rsidRPr="00EF000F" w:rsidTr="00EF000F">
        <w:trPr>
          <w:cantSplit/>
          <w:trHeight w:val="836"/>
        </w:trPr>
        <w:tc>
          <w:tcPr>
            <w:tcW w:w="466"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2.</w:t>
            </w:r>
          </w:p>
        </w:tc>
        <w:tc>
          <w:tcPr>
            <w:tcW w:w="2345" w:type="dxa"/>
          </w:tcPr>
          <w:p w:rsidR="00EF000F" w:rsidRPr="00EF000F" w:rsidRDefault="00EF000F" w:rsidP="00EF000F">
            <w:pPr>
              <w:autoSpaceDE w:val="0"/>
              <w:snapToGrid w:val="0"/>
              <w:spacing w:after="0"/>
              <w:jc w:val="both"/>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Посадка кустарников и деревьев на участках подверженных ветровой эрозии, в черте населенных пунктов</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тыс. руб. </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r>
      <w:tr w:rsidR="00EF000F" w:rsidRPr="00EF000F" w:rsidTr="00EF000F">
        <w:trPr>
          <w:cantSplit/>
          <w:trHeight w:val="1977"/>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3</w:t>
            </w:r>
          </w:p>
        </w:tc>
        <w:tc>
          <w:tcPr>
            <w:tcW w:w="2345" w:type="dxa"/>
          </w:tcPr>
          <w:p w:rsidR="00EF000F" w:rsidRPr="00EF000F" w:rsidRDefault="00EF000F" w:rsidP="00EF000F">
            <w:pPr>
              <w:autoSpaceDE w:val="0"/>
              <w:snapToGrid w:val="0"/>
              <w:spacing w:after="0"/>
              <w:jc w:val="both"/>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Агрохимическое обследование почвы при выявлении фактов отравления, загрязнения вследствие нарушения правил обращения с удобрениями, ядохимикатами или иными опасными химическими и биологическими веществами. </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тыс. руб.</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r>
      <w:tr w:rsidR="00EF000F" w:rsidRPr="00EF000F" w:rsidTr="00EF000F">
        <w:trPr>
          <w:cantSplit/>
          <w:trHeight w:val="65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4</w:t>
            </w:r>
          </w:p>
        </w:tc>
        <w:tc>
          <w:tcPr>
            <w:tcW w:w="2345" w:type="dxa"/>
          </w:tcPr>
          <w:p w:rsidR="00EF000F" w:rsidRPr="00EF000F" w:rsidRDefault="00EF000F" w:rsidP="00EF000F">
            <w:pPr>
              <w:spacing w:before="100" w:beforeAutospacing="1" w:after="0" w:line="240" w:lineRule="auto"/>
              <w:rPr>
                <w:rFonts w:ascii="Estrangelo Edessa" w:eastAsia="Times New Roman" w:hAnsi="Estrangelo Edessa" w:cs="Estrangelo Edessa"/>
                <w:color w:val="000000"/>
                <w:sz w:val="20"/>
                <w:szCs w:val="20"/>
              </w:rPr>
            </w:pPr>
            <w:r w:rsidRPr="00EF000F">
              <w:rPr>
                <w:rFonts w:ascii="Times New Roman" w:eastAsia="Times New Roman" w:hAnsi="Times New Roman" w:cs="Times New Roman"/>
                <w:color w:val="000000"/>
                <w:sz w:val="20"/>
                <w:szCs w:val="20"/>
              </w:rPr>
              <w:t>Выявление фактов самовольного занятия земельных участков</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Не требует финансирования</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r>
      <w:tr w:rsidR="00EF000F" w:rsidRPr="00EF000F" w:rsidTr="00EF000F">
        <w:trPr>
          <w:cantSplit/>
          <w:trHeight w:val="43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5</w:t>
            </w:r>
          </w:p>
        </w:tc>
        <w:tc>
          <w:tcPr>
            <w:tcW w:w="2345" w:type="dxa"/>
          </w:tcPr>
          <w:p w:rsidR="00EF000F" w:rsidRPr="00EF000F" w:rsidRDefault="00EF000F" w:rsidP="00EF000F">
            <w:pPr>
              <w:spacing w:before="100" w:beforeAutospacing="1" w:after="0" w:line="240" w:lineRule="auto"/>
              <w:rPr>
                <w:rFonts w:ascii="Estrangelo Edessa" w:eastAsia="Times New Roman" w:hAnsi="Estrangelo Edessa" w:cs="Estrangelo Edessa"/>
                <w:color w:val="000000"/>
                <w:sz w:val="20"/>
                <w:szCs w:val="20"/>
              </w:rPr>
            </w:pPr>
            <w:r w:rsidRPr="00EF000F">
              <w:rPr>
                <w:rFonts w:ascii="Times New Roman" w:eastAsia="Times New Roman" w:hAnsi="Times New Roman" w:cs="Times New Roman"/>
                <w:color w:val="000000"/>
                <w:sz w:val="20"/>
                <w:szCs w:val="20"/>
              </w:rPr>
              <w:t>Выявление фактов самовольных строений</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Не требует финансирования</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r>
      <w:tr w:rsidR="00EF000F" w:rsidRPr="00EF000F" w:rsidTr="00EF000F">
        <w:trPr>
          <w:cantSplit/>
          <w:trHeight w:val="43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lastRenderedPageBreak/>
              <w:t>6</w:t>
            </w:r>
          </w:p>
        </w:tc>
        <w:tc>
          <w:tcPr>
            <w:tcW w:w="2345" w:type="dxa"/>
          </w:tcPr>
          <w:p w:rsidR="00EF000F" w:rsidRPr="00EF000F" w:rsidRDefault="00EF000F" w:rsidP="00EF000F">
            <w:pPr>
              <w:autoSpaceDE w:val="0"/>
              <w:autoSpaceDN w:val="0"/>
              <w:adjustRightIn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Контроль за использованием земель сельскохозяйственного назначения по целевому назначению</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Не требует финансирования</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r>
      <w:tr w:rsidR="00EF000F" w:rsidRPr="00EF000F" w:rsidTr="00EF000F">
        <w:trPr>
          <w:cantSplit/>
          <w:trHeight w:val="43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7</w:t>
            </w:r>
          </w:p>
        </w:tc>
        <w:tc>
          <w:tcPr>
            <w:tcW w:w="2345" w:type="dxa"/>
          </w:tcPr>
          <w:p w:rsidR="00EF000F" w:rsidRPr="00EF000F" w:rsidRDefault="00EF000F" w:rsidP="00EF000F">
            <w:pPr>
              <w:autoSpaceDE w:val="0"/>
              <w:autoSpaceDN w:val="0"/>
              <w:adjustRightIn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Организация регулярных мероприятий по ликвидации несанкционированных свалок на землях поселения</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тыс. руб.</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r>
      <w:tr w:rsidR="00EF000F" w:rsidRPr="00EF000F" w:rsidTr="00EF000F">
        <w:trPr>
          <w:cantSplit/>
          <w:trHeight w:val="43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8</w:t>
            </w:r>
          </w:p>
        </w:tc>
        <w:tc>
          <w:tcPr>
            <w:tcW w:w="2345" w:type="dxa"/>
          </w:tcPr>
          <w:p w:rsidR="00EF000F" w:rsidRPr="00EF000F" w:rsidRDefault="00EF000F" w:rsidP="00EF000F">
            <w:pPr>
              <w:spacing w:before="100" w:beforeAutospacing="1" w:after="0" w:line="240" w:lineRule="auto"/>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Разъяснение гражданам земельного законодательства РФ</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Не требует финансирования</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r>
      <w:tr w:rsidR="00EF000F" w:rsidRPr="00EF000F" w:rsidTr="00EF000F">
        <w:trPr>
          <w:cantSplit/>
          <w:trHeight w:val="43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9</w:t>
            </w:r>
          </w:p>
        </w:tc>
        <w:tc>
          <w:tcPr>
            <w:tcW w:w="2345" w:type="dxa"/>
          </w:tcPr>
          <w:p w:rsidR="00EF000F" w:rsidRPr="00EF000F" w:rsidRDefault="00EF000F" w:rsidP="00EF000F">
            <w:pPr>
              <w:spacing w:before="100" w:beforeAutospacing="1" w:after="0" w:line="240" w:lineRule="auto"/>
              <w:rPr>
                <w:rFonts w:ascii="Estrangelo Edessa" w:eastAsia="Times New Roman" w:hAnsi="Estrangelo Edessa" w:cs="Estrangelo Edessa"/>
                <w:color w:val="000000"/>
                <w:sz w:val="20"/>
                <w:szCs w:val="20"/>
              </w:rPr>
            </w:pPr>
            <w:r w:rsidRPr="00EF000F">
              <w:rPr>
                <w:rFonts w:ascii="Times New Roman" w:eastAsia="Times New Roman" w:hAnsi="Times New Roman" w:cs="Times New Roman"/>
                <w:color w:val="000000"/>
                <w:sz w:val="20"/>
                <w:szCs w:val="20"/>
              </w:rPr>
              <w:t>Направление в судебные органы материалов о прекращении права на земельный участок ввиду его ненадлежащего  использования</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тыс. руб.</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0,0</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0,0</w:t>
            </w:r>
          </w:p>
        </w:tc>
      </w:tr>
      <w:tr w:rsidR="00EF000F" w:rsidRPr="00EF000F" w:rsidTr="00EF000F">
        <w:trPr>
          <w:cantSplit/>
          <w:trHeight w:val="439"/>
        </w:trPr>
        <w:tc>
          <w:tcPr>
            <w:tcW w:w="466"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10</w:t>
            </w:r>
          </w:p>
        </w:tc>
        <w:tc>
          <w:tcPr>
            <w:tcW w:w="2345" w:type="dxa"/>
          </w:tcPr>
          <w:p w:rsidR="00EF000F" w:rsidRPr="00EF000F" w:rsidRDefault="00EF000F" w:rsidP="00EF000F">
            <w:pPr>
              <w:spacing w:before="100" w:beforeAutospacing="1" w:after="0" w:line="240" w:lineRule="auto"/>
              <w:rPr>
                <w:rFonts w:ascii="Times New Roman" w:eastAsia="Times New Roman" w:hAnsi="Times New Roman" w:cs="Times New Roman"/>
                <w:color w:val="000000"/>
                <w:sz w:val="20"/>
                <w:szCs w:val="20"/>
              </w:rPr>
            </w:pPr>
            <w:r w:rsidRPr="00EF000F">
              <w:rPr>
                <w:rFonts w:ascii="Times New Roman" w:eastAsia="Times New Roman" w:hAnsi="Times New Roman" w:cs="Times New Roman"/>
                <w:color w:val="000000"/>
                <w:sz w:val="20"/>
                <w:szCs w:val="20"/>
              </w:rPr>
              <w:t>Контроль за законностью оснований пользования земельными участками в границах Новокрасненского сельсовета</w:t>
            </w:r>
          </w:p>
        </w:tc>
        <w:tc>
          <w:tcPr>
            <w:tcW w:w="251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Администрация Новокрасненского сельсовета</w:t>
            </w:r>
          </w:p>
        </w:tc>
        <w:tc>
          <w:tcPr>
            <w:tcW w:w="1440"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тыс. руб.</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 xml:space="preserve"> Не требует финансирования</w:t>
            </w:r>
          </w:p>
        </w:tc>
        <w:tc>
          <w:tcPr>
            <w:tcW w:w="795" w:type="dxa"/>
          </w:tcPr>
          <w:p w:rsidR="00EF000F" w:rsidRPr="00EF000F" w:rsidRDefault="00EF000F" w:rsidP="00EF000F">
            <w:pPr>
              <w:autoSpaceDE w:val="0"/>
              <w:snapToGrid w:val="0"/>
              <w:spacing w:after="0"/>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41"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c>
          <w:tcPr>
            <w:tcW w:w="800" w:type="dxa"/>
          </w:tcPr>
          <w:p w:rsidR="00EF000F" w:rsidRPr="00EF000F" w:rsidRDefault="00EF000F" w:rsidP="00EF000F">
            <w:pPr>
              <w:autoSpaceDE w:val="0"/>
              <w:snapToGrid w:val="0"/>
              <w:spacing w:after="0"/>
              <w:jc w:val="center"/>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Не требует финансирования</w:t>
            </w:r>
          </w:p>
        </w:tc>
      </w:tr>
    </w:tbl>
    <w:p w:rsidR="00EF000F" w:rsidRDefault="00EF000F"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990655" w:rsidRDefault="00990655" w:rsidP="00EF000F">
      <w:pPr>
        <w:spacing w:before="100" w:beforeAutospacing="1" w:after="0" w:line="240" w:lineRule="auto"/>
        <w:jc w:val="center"/>
        <w:rPr>
          <w:rFonts w:eastAsia="Times New Roman" w:cs="Estrangelo Edessa"/>
          <w:color w:val="000000"/>
          <w:sz w:val="28"/>
          <w:szCs w:val="28"/>
        </w:rPr>
      </w:pPr>
    </w:p>
    <w:p w:rsidR="005418F6" w:rsidRDefault="005418F6" w:rsidP="00EF000F">
      <w:pPr>
        <w:spacing w:before="100" w:beforeAutospacing="1" w:after="0" w:line="240" w:lineRule="auto"/>
        <w:jc w:val="center"/>
        <w:rPr>
          <w:rFonts w:eastAsia="Times New Roman" w:cs="Estrangelo Edessa"/>
          <w:color w:val="000000"/>
          <w:sz w:val="28"/>
          <w:szCs w:val="28"/>
        </w:rPr>
      </w:pPr>
    </w:p>
    <w:p w:rsidR="005418F6" w:rsidRDefault="005418F6" w:rsidP="00EF000F">
      <w:pPr>
        <w:spacing w:after="0" w:line="240" w:lineRule="auto"/>
        <w:jc w:val="center"/>
        <w:rPr>
          <w:rFonts w:eastAsia="Times New Roman" w:cs="Estrangelo Edessa"/>
          <w:color w:val="000000"/>
          <w:sz w:val="28"/>
          <w:szCs w:val="28"/>
        </w:rPr>
      </w:pPr>
    </w:p>
    <w:p w:rsidR="00EF000F" w:rsidRPr="00D16CE4" w:rsidRDefault="00EF000F" w:rsidP="00EF000F">
      <w:pPr>
        <w:spacing w:after="0" w:line="240" w:lineRule="auto"/>
        <w:jc w:val="center"/>
        <w:rPr>
          <w:rFonts w:ascii="Times New Roman" w:eastAsia="Times New Roman" w:hAnsi="Times New Roman" w:cs="Times New Roman"/>
          <w:b/>
          <w:sz w:val="28"/>
          <w:szCs w:val="28"/>
        </w:rPr>
      </w:pPr>
      <w:r w:rsidRPr="00D16CE4">
        <w:rPr>
          <w:rFonts w:ascii="Times New Roman" w:eastAsia="Times New Roman" w:hAnsi="Times New Roman" w:cs="Times New Roman"/>
          <w:b/>
          <w:sz w:val="28"/>
          <w:szCs w:val="28"/>
        </w:rPr>
        <w:lastRenderedPageBreak/>
        <w:t xml:space="preserve">АДМИНИСТРАЦИЯ </w:t>
      </w:r>
    </w:p>
    <w:p w:rsidR="00EF000F" w:rsidRPr="00D16CE4" w:rsidRDefault="00EF000F" w:rsidP="00EF000F">
      <w:pPr>
        <w:spacing w:after="0" w:line="240" w:lineRule="auto"/>
        <w:jc w:val="center"/>
        <w:rPr>
          <w:rFonts w:ascii="Times New Roman" w:eastAsia="Times New Roman" w:hAnsi="Times New Roman" w:cs="Times New Roman"/>
          <w:b/>
          <w:sz w:val="28"/>
          <w:szCs w:val="28"/>
        </w:rPr>
      </w:pPr>
      <w:r w:rsidRPr="00D16CE4">
        <w:rPr>
          <w:rFonts w:ascii="Times New Roman" w:eastAsia="Times New Roman" w:hAnsi="Times New Roman" w:cs="Times New Roman"/>
          <w:b/>
          <w:sz w:val="28"/>
          <w:szCs w:val="28"/>
        </w:rPr>
        <w:t xml:space="preserve">НОВОКРАСНЕНСКОГО СЕЛЬСОВЕТА  </w:t>
      </w:r>
    </w:p>
    <w:p w:rsidR="00EF000F" w:rsidRPr="00D16CE4" w:rsidRDefault="00EF000F" w:rsidP="00EF000F">
      <w:pPr>
        <w:spacing w:after="0" w:line="240" w:lineRule="auto"/>
        <w:jc w:val="center"/>
        <w:rPr>
          <w:rFonts w:ascii="Times New Roman" w:eastAsia="Times New Roman" w:hAnsi="Times New Roman" w:cs="Times New Roman"/>
          <w:b/>
          <w:sz w:val="28"/>
          <w:szCs w:val="28"/>
        </w:rPr>
      </w:pPr>
      <w:r w:rsidRPr="00D16CE4">
        <w:rPr>
          <w:rFonts w:ascii="Times New Roman" w:eastAsia="Times New Roman" w:hAnsi="Times New Roman" w:cs="Times New Roman"/>
          <w:b/>
          <w:sz w:val="28"/>
          <w:szCs w:val="28"/>
        </w:rPr>
        <w:t xml:space="preserve">ЧИСТООЗЕРНОГО РАЙОНА </w:t>
      </w:r>
    </w:p>
    <w:p w:rsidR="00EF000F" w:rsidRPr="00D16CE4" w:rsidRDefault="00EF000F" w:rsidP="00EF000F">
      <w:pPr>
        <w:spacing w:after="0" w:line="240" w:lineRule="auto"/>
        <w:jc w:val="center"/>
        <w:rPr>
          <w:rFonts w:ascii="Times New Roman" w:eastAsia="Times New Roman" w:hAnsi="Times New Roman" w:cs="Times New Roman"/>
          <w:b/>
          <w:sz w:val="28"/>
          <w:szCs w:val="28"/>
        </w:rPr>
      </w:pPr>
      <w:r w:rsidRPr="00D16CE4">
        <w:rPr>
          <w:rFonts w:ascii="Times New Roman" w:eastAsia="Times New Roman" w:hAnsi="Times New Roman" w:cs="Times New Roman"/>
          <w:b/>
          <w:sz w:val="28"/>
          <w:szCs w:val="28"/>
        </w:rPr>
        <w:t xml:space="preserve"> НОВОСИБИРСКОЙ ОБЛАСТИ                         </w:t>
      </w:r>
    </w:p>
    <w:p w:rsidR="00EF000F" w:rsidRDefault="00EF000F" w:rsidP="00EF000F">
      <w:pPr>
        <w:spacing w:after="0"/>
        <w:jc w:val="center"/>
        <w:rPr>
          <w:rFonts w:ascii="Times New Roman" w:hAnsi="Times New Roman" w:cs="Times New Roman"/>
          <w:b/>
          <w:sz w:val="28"/>
          <w:szCs w:val="28"/>
        </w:rPr>
      </w:pPr>
    </w:p>
    <w:p w:rsidR="00EF000F" w:rsidRDefault="00EF000F" w:rsidP="00EF000F">
      <w:pPr>
        <w:spacing w:after="0"/>
        <w:jc w:val="center"/>
        <w:rPr>
          <w:rFonts w:ascii="Times New Roman" w:hAnsi="Times New Roman" w:cs="Times New Roman"/>
          <w:b/>
          <w:sz w:val="28"/>
          <w:szCs w:val="28"/>
        </w:rPr>
      </w:pPr>
    </w:p>
    <w:p w:rsidR="00EF000F" w:rsidRDefault="00EF000F" w:rsidP="00EF000F">
      <w:pPr>
        <w:spacing w:after="0"/>
        <w:jc w:val="center"/>
        <w:rPr>
          <w:rFonts w:ascii="Times New Roman" w:hAnsi="Times New Roman" w:cs="Times New Roman"/>
          <w:b/>
          <w:sz w:val="28"/>
          <w:szCs w:val="28"/>
        </w:rPr>
      </w:pPr>
    </w:p>
    <w:p w:rsidR="00EF000F" w:rsidRDefault="00EF000F" w:rsidP="00EF000F">
      <w:pPr>
        <w:spacing w:after="0"/>
        <w:jc w:val="center"/>
        <w:rPr>
          <w:rFonts w:ascii="Times New Roman" w:hAnsi="Times New Roman" w:cs="Times New Roman"/>
          <w:b/>
          <w:sz w:val="28"/>
          <w:szCs w:val="28"/>
        </w:rPr>
      </w:pPr>
      <w:r>
        <w:rPr>
          <w:rFonts w:ascii="Times New Roman" w:hAnsi="Times New Roman" w:cs="Times New Roman"/>
          <w:b/>
          <w:sz w:val="28"/>
          <w:szCs w:val="28"/>
        </w:rPr>
        <w:t>П О С Т А Н О В Л Е Н И Е</w:t>
      </w:r>
    </w:p>
    <w:p w:rsidR="00EF000F" w:rsidRDefault="00EF000F" w:rsidP="00EF000F">
      <w:pPr>
        <w:pStyle w:val="a4"/>
        <w:rPr>
          <w:rFonts w:ascii="Times New Roman" w:hAnsi="Times New Roman" w:cs="Times New Roman"/>
          <w:sz w:val="28"/>
          <w:szCs w:val="28"/>
        </w:rPr>
      </w:pPr>
    </w:p>
    <w:p w:rsidR="00EF000F" w:rsidRDefault="00EF000F" w:rsidP="00EF000F">
      <w:pPr>
        <w:pStyle w:val="a4"/>
        <w:rPr>
          <w:rFonts w:ascii="Times New Roman" w:hAnsi="Times New Roman" w:cs="Times New Roman"/>
          <w:sz w:val="28"/>
          <w:szCs w:val="28"/>
        </w:rPr>
      </w:pPr>
      <w:r>
        <w:rPr>
          <w:rFonts w:ascii="Times New Roman" w:hAnsi="Times New Roman" w:cs="Times New Roman"/>
          <w:sz w:val="28"/>
          <w:szCs w:val="28"/>
        </w:rPr>
        <w:t>от 21.05.2018г.                                                                                   № 16</w:t>
      </w:r>
    </w:p>
    <w:p w:rsidR="00EF000F" w:rsidRDefault="00EF000F" w:rsidP="00EF000F">
      <w:pPr>
        <w:pStyle w:val="a4"/>
        <w:rPr>
          <w:rFonts w:ascii="Times New Roman" w:hAnsi="Times New Roman" w:cs="Times New Roman"/>
          <w:sz w:val="28"/>
          <w:szCs w:val="28"/>
        </w:rPr>
      </w:pPr>
    </w:p>
    <w:p w:rsidR="00EF000F" w:rsidRDefault="00EF000F" w:rsidP="00EF000F">
      <w:pPr>
        <w:pStyle w:val="a4"/>
        <w:rPr>
          <w:rFonts w:ascii="Times New Roman" w:hAnsi="Times New Roman" w:cs="Times New Roman"/>
          <w:sz w:val="28"/>
          <w:szCs w:val="28"/>
        </w:rPr>
      </w:pPr>
    </w:p>
    <w:p w:rsidR="00EF000F" w:rsidRDefault="00EF000F" w:rsidP="00EF000F">
      <w:pPr>
        <w:pStyle w:val="a4"/>
        <w:jc w:val="center"/>
        <w:rPr>
          <w:rFonts w:ascii="Times New Roman" w:hAnsi="Times New Roman" w:cs="Times New Roman"/>
          <w:sz w:val="28"/>
          <w:szCs w:val="28"/>
        </w:rPr>
      </w:pPr>
      <w:r>
        <w:rPr>
          <w:rFonts w:ascii="Times New Roman" w:hAnsi="Times New Roman" w:cs="Times New Roman"/>
          <w:sz w:val="28"/>
          <w:szCs w:val="28"/>
        </w:rPr>
        <w:t>Об окончании отопительного сезона 2017-2018 гг.</w:t>
      </w:r>
    </w:p>
    <w:p w:rsidR="00EF000F" w:rsidRDefault="00EF000F" w:rsidP="00EF000F">
      <w:pPr>
        <w:rPr>
          <w:rFonts w:ascii="Times New Roman" w:hAnsi="Times New Roman" w:cs="Times New Roman"/>
          <w:b/>
        </w:rPr>
      </w:pPr>
    </w:p>
    <w:p w:rsidR="00EF000F" w:rsidRDefault="00EF000F" w:rsidP="00EF000F">
      <w:pPr>
        <w:jc w:val="both"/>
        <w:rPr>
          <w:rFonts w:ascii="Times New Roman" w:hAnsi="Times New Roman" w:cs="Times New Roman"/>
          <w:sz w:val="28"/>
          <w:szCs w:val="28"/>
        </w:rPr>
      </w:pPr>
      <w:r>
        <w:rPr>
          <w:rFonts w:ascii="Times New Roman" w:hAnsi="Times New Roman" w:cs="Times New Roman"/>
          <w:b/>
        </w:rPr>
        <w:tab/>
      </w:r>
      <w:r>
        <w:rPr>
          <w:rFonts w:ascii="Times New Roman" w:hAnsi="Times New Roman" w:cs="Times New Roman"/>
          <w:sz w:val="28"/>
          <w:szCs w:val="28"/>
        </w:rPr>
        <w:t xml:space="preserve">В соответствии с п.5 «Правила предоставления коммунальных услуг гражданам», утвержденных постановлением Правительства Российской Федерации от 06.05.2011 № 354 «О предоставлении  коммунальных услуг собственникам и пользователям помещений в многоквартирных домах и жилых домов», в целях организованного окончания отопительного сезона 2017/2018 годы в Новокрасненском сельсовете </w:t>
      </w:r>
      <w:r w:rsidRPr="00D16CE4">
        <w:rPr>
          <w:rFonts w:ascii="Times New Roman" w:hAnsi="Times New Roman" w:cs="Times New Roman"/>
          <w:b/>
          <w:sz w:val="28"/>
          <w:szCs w:val="28"/>
        </w:rPr>
        <w:t>п</w:t>
      </w:r>
      <w:r>
        <w:rPr>
          <w:rFonts w:ascii="Times New Roman" w:hAnsi="Times New Roman" w:cs="Times New Roman"/>
          <w:b/>
          <w:sz w:val="28"/>
          <w:szCs w:val="28"/>
        </w:rPr>
        <w:t xml:space="preserve"> </w:t>
      </w:r>
      <w:r w:rsidRPr="00D16CE4">
        <w:rPr>
          <w:rFonts w:ascii="Times New Roman" w:hAnsi="Times New Roman" w:cs="Times New Roman"/>
          <w:b/>
          <w:sz w:val="28"/>
          <w:szCs w:val="28"/>
        </w:rPr>
        <w:t>о</w:t>
      </w:r>
      <w:r>
        <w:rPr>
          <w:rFonts w:ascii="Times New Roman" w:hAnsi="Times New Roman" w:cs="Times New Roman"/>
          <w:b/>
          <w:sz w:val="28"/>
          <w:szCs w:val="28"/>
        </w:rPr>
        <w:t xml:space="preserve"> </w:t>
      </w:r>
      <w:r w:rsidRPr="00D16CE4">
        <w:rPr>
          <w:rFonts w:ascii="Times New Roman" w:hAnsi="Times New Roman" w:cs="Times New Roman"/>
          <w:b/>
          <w:sz w:val="28"/>
          <w:szCs w:val="28"/>
        </w:rPr>
        <w:t>с</w:t>
      </w:r>
      <w:r>
        <w:rPr>
          <w:rFonts w:ascii="Times New Roman" w:hAnsi="Times New Roman" w:cs="Times New Roman"/>
          <w:b/>
          <w:sz w:val="28"/>
          <w:szCs w:val="28"/>
        </w:rPr>
        <w:t xml:space="preserve"> </w:t>
      </w:r>
      <w:r w:rsidRPr="00D16CE4">
        <w:rPr>
          <w:rFonts w:ascii="Times New Roman" w:hAnsi="Times New Roman" w:cs="Times New Roman"/>
          <w:b/>
          <w:sz w:val="28"/>
          <w:szCs w:val="28"/>
        </w:rPr>
        <w:t>т</w:t>
      </w:r>
      <w:r>
        <w:rPr>
          <w:rFonts w:ascii="Times New Roman" w:hAnsi="Times New Roman" w:cs="Times New Roman"/>
          <w:b/>
          <w:sz w:val="28"/>
          <w:szCs w:val="28"/>
        </w:rPr>
        <w:t xml:space="preserve"> </w:t>
      </w:r>
      <w:r w:rsidRPr="00D16CE4">
        <w:rPr>
          <w:rFonts w:ascii="Times New Roman" w:hAnsi="Times New Roman" w:cs="Times New Roman"/>
          <w:b/>
          <w:sz w:val="28"/>
          <w:szCs w:val="28"/>
        </w:rPr>
        <w:t>а</w:t>
      </w:r>
      <w:r>
        <w:rPr>
          <w:rFonts w:ascii="Times New Roman" w:hAnsi="Times New Roman" w:cs="Times New Roman"/>
          <w:b/>
          <w:sz w:val="28"/>
          <w:szCs w:val="28"/>
        </w:rPr>
        <w:t xml:space="preserve"> </w:t>
      </w:r>
      <w:r w:rsidRPr="00D16CE4">
        <w:rPr>
          <w:rFonts w:ascii="Times New Roman" w:hAnsi="Times New Roman" w:cs="Times New Roman"/>
          <w:b/>
          <w:sz w:val="28"/>
          <w:szCs w:val="28"/>
        </w:rPr>
        <w:t>н</w:t>
      </w:r>
      <w:r>
        <w:rPr>
          <w:rFonts w:ascii="Times New Roman" w:hAnsi="Times New Roman" w:cs="Times New Roman"/>
          <w:b/>
          <w:sz w:val="28"/>
          <w:szCs w:val="28"/>
        </w:rPr>
        <w:t xml:space="preserve"> </w:t>
      </w:r>
      <w:r w:rsidRPr="00D16CE4">
        <w:rPr>
          <w:rFonts w:ascii="Times New Roman" w:hAnsi="Times New Roman" w:cs="Times New Roman"/>
          <w:b/>
          <w:sz w:val="28"/>
          <w:szCs w:val="28"/>
        </w:rPr>
        <w:t>о</w:t>
      </w:r>
      <w:r>
        <w:rPr>
          <w:rFonts w:ascii="Times New Roman" w:hAnsi="Times New Roman" w:cs="Times New Roman"/>
          <w:b/>
          <w:sz w:val="28"/>
          <w:szCs w:val="28"/>
        </w:rPr>
        <w:t xml:space="preserve"> </w:t>
      </w:r>
      <w:r w:rsidRPr="00D16CE4">
        <w:rPr>
          <w:rFonts w:ascii="Times New Roman" w:hAnsi="Times New Roman" w:cs="Times New Roman"/>
          <w:b/>
          <w:sz w:val="28"/>
          <w:szCs w:val="28"/>
        </w:rPr>
        <w:t>в</w:t>
      </w:r>
      <w:r>
        <w:rPr>
          <w:rFonts w:ascii="Times New Roman" w:hAnsi="Times New Roman" w:cs="Times New Roman"/>
          <w:b/>
          <w:sz w:val="28"/>
          <w:szCs w:val="28"/>
        </w:rPr>
        <w:t xml:space="preserve"> </w:t>
      </w:r>
      <w:r w:rsidRPr="00D16CE4">
        <w:rPr>
          <w:rFonts w:ascii="Times New Roman" w:hAnsi="Times New Roman" w:cs="Times New Roman"/>
          <w:b/>
          <w:sz w:val="28"/>
          <w:szCs w:val="28"/>
        </w:rPr>
        <w:t>л</w:t>
      </w:r>
      <w:r>
        <w:rPr>
          <w:rFonts w:ascii="Times New Roman" w:hAnsi="Times New Roman" w:cs="Times New Roman"/>
          <w:b/>
          <w:sz w:val="28"/>
          <w:szCs w:val="28"/>
        </w:rPr>
        <w:t xml:space="preserve"> </w:t>
      </w:r>
      <w:r w:rsidRPr="00D16CE4">
        <w:rPr>
          <w:rFonts w:ascii="Times New Roman" w:hAnsi="Times New Roman" w:cs="Times New Roman"/>
          <w:b/>
          <w:sz w:val="28"/>
          <w:szCs w:val="28"/>
        </w:rPr>
        <w:t>я</w:t>
      </w:r>
      <w:r>
        <w:rPr>
          <w:rFonts w:ascii="Times New Roman" w:hAnsi="Times New Roman" w:cs="Times New Roman"/>
          <w:b/>
          <w:sz w:val="28"/>
          <w:szCs w:val="28"/>
        </w:rPr>
        <w:t xml:space="preserve"> </w:t>
      </w:r>
      <w:r w:rsidRPr="00D16CE4">
        <w:rPr>
          <w:rFonts w:ascii="Times New Roman" w:hAnsi="Times New Roman" w:cs="Times New Roman"/>
          <w:b/>
          <w:sz w:val="28"/>
          <w:szCs w:val="28"/>
        </w:rPr>
        <w:t>е</w:t>
      </w:r>
      <w:r>
        <w:rPr>
          <w:rFonts w:ascii="Times New Roman" w:hAnsi="Times New Roman" w:cs="Times New Roman"/>
          <w:b/>
          <w:sz w:val="28"/>
          <w:szCs w:val="28"/>
        </w:rPr>
        <w:t xml:space="preserve"> </w:t>
      </w:r>
      <w:r w:rsidRPr="00D16CE4">
        <w:rPr>
          <w:rFonts w:ascii="Times New Roman" w:hAnsi="Times New Roman" w:cs="Times New Roman"/>
          <w:b/>
          <w:sz w:val="28"/>
          <w:szCs w:val="28"/>
        </w:rPr>
        <w:t>т:</w:t>
      </w:r>
    </w:p>
    <w:p w:rsidR="00EF000F" w:rsidRDefault="00EF000F" w:rsidP="00EF000F">
      <w:pPr>
        <w:jc w:val="both"/>
        <w:rPr>
          <w:rFonts w:ascii="Times New Roman" w:hAnsi="Times New Roman" w:cs="Times New Roman"/>
          <w:sz w:val="28"/>
          <w:szCs w:val="28"/>
        </w:rPr>
      </w:pPr>
      <w:r>
        <w:rPr>
          <w:rFonts w:ascii="Times New Roman" w:hAnsi="Times New Roman" w:cs="Times New Roman"/>
          <w:sz w:val="28"/>
          <w:szCs w:val="28"/>
        </w:rPr>
        <w:t xml:space="preserve"> 1. Закончить отопительный сезон 2017/2018 года  с 21.05.2018 г.</w:t>
      </w:r>
    </w:p>
    <w:p w:rsidR="00EF000F" w:rsidRDefault="00EF000F" w:rsidP="00EF000F">
      <w:pPr>
        <w:jc w:val="both"/>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2. Контроль за исполнением постановления оставляю за собой.</w:t>
      </w:r>
    </w:p>
    <w:p w:rsidR="00EF000F" w:rsidRDefault="00EF000F" w:rsidP="00EF000F">
      <w:pPr>
        <w:rPr>
          <w:rFonts w:ascii="Times New Roman" w:hAnsi="Times New Roman" w:cs="Times New Roman"/>
          <w:sz w:val="28"/>
          <w:szCs w:val="28"/>
        </w:rPr>
      </w:pPr>
    </w:p>
    <w:p w:rsidR="00EF000F" w:rsidRDefault="00EF000F" w:rsidP="00EF000F">
      <w:pPr>
        <w:rPr>
          <w:rFonts w:ascii="Times New Roman" w:hAnsi="Times New Roman" w:cs="Times New Roman"/>
        </w:rPr>
      </w:pPr>
    </w:p>
    <w:p w:rsidR="00EF000F" w:rsidRDefault="00EF000F" w:rsidP="00EF000F">
      <w:pPr>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w:t>
      </w:r>
      <w:r>
        <w:rPr>
          <w:rFonts w:ascii="Times New Roman" w:hAnsi="Times New Roman" w:cs="Times New Roman"/>
        </w:rPr>
        <w:t xml:space="preserve">                                                      </w:t>
      </w:r>
      <w:r>
        <w:rPr>
          <w:rFonts w:ascii="Times New Roman" w:hAnsi="Times New Roman" w:cs="Times New Roman"/>
          <w:sz w:val="28"/>
          <w:szCs w:val="28"/>
        </w:rPr>
        <w:t>Т.М.Кулиев</w:t>
      </w:r>
    </w:p>
    <w:p w:rsidR="00EF000F" w:rsidRDefault="00EF000F" w:rsidP="00EF000F"/>
    <w:p w:rsidR="00990655" w:rsidRDefault="00990655" w:rsidP="00EF000F"/>
    <w:p w:rsidR="00990655" w:rsidRDefault="00990655" w:rsidP="00EF000F"/>
    <w:p w:rsidR="00990655" w:rsidRDefault="00990655" w:rsidP="00EF000F"/>
    <w:p w:rsidR="00990655" w:rsidRDefault="00990655" w:rsidP="00EF000F"/>
    <w:p w:rsidR="00990655" w:rsidRDefault="00990655" w:rsidP="00EF000F"/>
    <w:p w:rsidR="00990655" w:rsidRDefault="00990655" w:rsidP="00EF000F"/>
    <w:p w:rsidR="005418F6" w:rsidRDefault="005418F6" w:rsidP="00EF000F"/>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lastRenderedPageBreak/>
        <w:t xml:space="preserve">АДМИНИСТРАЦИЯ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НОВОКРАСНЕНСКОГО СЕЛЬСОВЕТА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ЧИСТООЗЕРНОГО РАЙОНА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 НОВОСИБИРСКОЙ ОБЛАСТИ                         </w:t>
      </w:r>
    </w:p>
    <w:p w:rsidR="00EF000F" w:rsidRPr="00EF000F" w:rsidRDefault="00EF000F" w:rsidP="00EF000F">
      <w:pPr>
        <w:spacing w:after="0" w:line="240" w:lineRule="auto"/>
        <w:jc w:val="center"/>
        <w:rPr>
          <w:rFonts w:ascii="Times New Roman" w:eastAsia="Times New Roman" w:hAnsi="Times New Roman" w:cs="Times New Roman"/>
          <w:b/>
          <w:sz w:val="28"/>
          <w:szCs w:val="20"/>
        </w:rPr>
      </w:pPr>
    </w:p>
    <w:p w:rsidR="00EF000F" w:rsidRPr="00EF000F" w:rsidRDefault="00EF000F" w:rsidP="00EF000F">
      <w:pPr>
        <w:spacing w:after="0" w:line="240" w:lineRule="auto"/>
        <w:jc w:val="center"/>
        <w:rPr>
          <w:rFonts w:ascii="Times New Roman" w:eastAsia="Times New Roman" w:hAnsi="Times New Roman" w:cs="Times New Roman"/>
          <w:b/>
          <w:sz w:val="28"/>
          <w:szCs w:val="20"/>
        </w:rPr>
      </w:pPr>
    </w:p>
    <w:p w:rsidR="00EF000F" w:rsidRPr="00EF000F" w:rsidRDefault="00EF000F" w:rsidP="00EF000F">
      <w:pPr>
        <w:spacing w:after="0" w:line="240" w:lineRule="auto"/>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ПОСТАНОВЛЕНИЕ</w:t>
      </w: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от 24.05.2018                                                                                       № 16/1</w:t>
      </w:r>
    </w:p>
    <w:p w:rsidR="00EF000F" w:rsidRPr="00EF000F" w:rsidRDefault="00EF000F" w:rsidP="00EF000F">
      <w:pPr>
        <w:spacing w:after="0" w:line="240" w:lineRule="auto"/>
        <w:jc w:val="center"/>
        <w:rPr>
          <w:rFonts w:ascii="Times New Roman" w:eastAsia="Times New Roman" w:hAnsi="Times New Roman" w:cs="Times New Roman"/>
          <w:sz w:val="24"/>
          <w:szCs w:val="20"/>
        </w:rPr>
      </w:pPr>
    </w:p>
    <w:p w:rsidR="00EF000F" w:rsidRPr="00EF000F" w:rsidRDefault="00EF000F" w:rsidP="00EF000F">
      <w:pPr>
        <w:spacing w:after="0" w:line="240" w:lineRule="auto"/>
        <w:jc w:val="center"/>
        <w:rPr>
          <w:rFonts w:ascii="Times New Roman" w:eastAsia="Times New Roman" w:hAnsi="Times New Roman" w:cs="Times New Roman"/>
          <w:sz w:val="24"/>
          <w:szCs w:val="20"/>
        </w:rPr>
      </w:pPr>
    </w:p>
    <w:p w:rsidR="00EF000F" w:rsidRPr="00EF000F" w:rsidRDefault="00EF000F" w:rsidP="00EF000F">
      <w:pPr>
        <w:spacing w:after="0" w:line="240" w:lineRule="auto"/>
        <w:jc w:val="center"/>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Об аренде муниципальной собственности Новокрасненского сельсовета </w:t>
      </w:r>
    </w:p>
    <w:p w:rsidR="00EF000F" w:rsidRPr="00EF000F" w:rsidRDefault="00EF000F" w:rsidP="00EF000F">
      <w:pPr>
        <w:spacing w:after="0" w:line="240" w:lineRule="auto"/>
        <w:jc w:val="center"/>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В целях приведения нормативных актов, регулирующих положение об аренде, в соответствии с действующим законодательством, руководствуясь Положением о порядке управления и распоряжения имуществом, находящимся в собственности Чистоозерного района, утвержденным решением 8-й сессии Совета депутатов Новокрасненского сельсовета Чистоозерного района Новосибирской области третьего  созыва от 04.04.2016 г. №37, в целях повышения эффективности использования муниципального имущества Новокрасненского сельсовета                 </w:t>
      </w:r>
      <w:r w:rsidRPr="00EF000F">
        <w:rPr>
          <w:rFonts w:ascii="Times New Roman" w:eastAsia="Times New Roman" w:hAnsi="Times New Roman" w:cs="Times New Roman"/>
          <w:b/>
          <w:sz w:val="28"/>
          <w:szCs w:val="20"/>
        </w:rPr>
        <w:t>п о с т а н о в л я ю:</w:t>
      </w:r>
      <w:r w:rsidRPr="00EF000F">
        <w:rPr>
          <w:rFonts w:ascii="Times New Roman" w:eastAsia="Times New Roman" w:hAnsi="Times New Roman" w:cs="Times New Roman"/>
          <w:sz w:val="28"/>
          <w:szCs w:val="20"/>
        </w:rPr>
        <w:t xml:space="preserve"> </w:t>
      </w:r>
    </w:p>
    <w:p w:rsidR="00EF000F" w:rsidRPr="00EF000F" w:rsidRDefault="00EF000F" w:rsidP="00EF000F">
      <w:pPr>
        <w:numPr>
          <w:ilvl w:val="0"/>
          <w:numId w:val="22"/>
        </w:numPr>
        <w:tabs>
          <w:tab w:val="clear" w:pos="1211"/>
        </w:tabs>
        <w:spacing w:after="0" w:line="240" w:lineRule="auto"/>
        <w:ind w:left="0"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Утвердить прилагаемое Положение о порядке сдачи в аренду муниципального имущества Новокрасненского сельсовета  Чистоозерного района Новосибирской области.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2. При сдаче в аренду муниципального имущества руководствоваться вышеуказанным положением.</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3. Настоящее постановление вступает в силу с момента его подписания. </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ind w:right="-4110"/>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Глава Новокрасненского  сельсовета </w:t>
      </w:r>
    </w:p>
    <w:p w:rsidR="00EF000F" w:rsidRPr="00EF000F" w:rsidRDefault="00EF000F" w:rsidP="00EF000F">
      <w:pPr>
        <w:spacing w:after="0"/>
        <w:ind w:right="-4110"/>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Чистоозерного района </w:t>
      </w:r>
    </w:p>
    <w:p w:rsidR="00EF000F" w:rsidRPr="00EF000F" w:rsidRDefault="00EF000F" w:rsidP="00EF000F">
      <w:pPr>
        <w:spacing w:after="0"/>
        <w:ind w:right="-4110"/>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Новосибирской области                                                                  Т.М.Кулиев</w:t>
      </w:r>
    </w:p>
    <w:p w:rsidR="00EF000F" w:rsidRPr="00EF000F" w:rsidRDefault="00EF000F" w:rsidP="00EF000F">
      <w:pPr>
        <w:rPr>
          <w:rFonts w:ascii="Times New Roman" w:eastAsia="Times New Roman" w:hAnsi="Times New Roman" w:cs="Times New Roman"/>
          <w:sz w:val="28"/>
          <w:szCs w:val="28"/>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p>
    <w:p w:rsidR="00EF000F" w:rsidRDefault="00EF000F" w:rsidP="00EF000F">
      <w:pPr>
        <w:spacing w:after="0" w:line="240" w:lineRule="auto"/>
        <w:jc w:val="both"/>
        <w:rPr>
          <w:rFonts w:ascii="Times New Roman" w:eastAsia="Times New Roman" w:hAnsi="Times New Roman" w:cs="Times New Roman"/>
          <w:sz w:val="28"/>
          <w:szCs w:val="20"/>
        </w:rPr>
      </w:pPr>
    </w:p>
    <w:p w:rsidR="00990655" w:rsidRDefault="00990655" w:rsidP="00EF000F">
      <w:pPr>
        <w:spacing w:after="0" w:line="240" w:lineRule="auto"/>
        <w:jc w:val="both"/>
        <w:rPr>
          <w:rFonts w:ascii="Times New Roman" w:eastAsia="Times New Roman" w:hAnsi="Times New Roman" w:cs="Times New Roman"/>
          <w:sz w:val="28"/>
          <w:szCs w:val="20"/>
        </w:rPr>
      </w:pPr>
    </w:p>
    <w:p w:rsidR="00990655" w:rsidRPr="00EF000F" w:rsidRDefault="00990655" w:rsidP="00EF000F">
      <w:pPr>
        <w:spacing w:after="0" w:line="240" w:lineRule="auto"/>
        <w:jc w:val="both"/>
        <w:rPr>
          <w:rFonts w:ascii="Times New Roman" w:eastAsia="Times New Roman" w:hAnsi="Times New Roman" w:cs="Times New Roman"/>
          <w:sz w:val="28"/>
          <w:szCs w:val="20"/>
        </w:rPr>
      </w:pPr>
    </w:p>
    <w:p w:rsidR="00EF000F" w:rsidRPr="00EF000F" w:rsidRDefault="00EF000F" w:rsidP="00EF000F">
      <w:pPr>
        <w:spacing w:after="0" w:line="240" w:lineRule="auto"/>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УТВЕРЖДЕНО</w:t>
      </w:r>
    </w:p>
    <w:p w:rsidR="00EF000F" w:rsidRPr="00EF000F" w:rsidRDefault="00EF000F" w:rsidP="00EF000F">
      <w:pPr>
        <w:spacing w:after="0" w:line="240" w:lineRule="auto"/>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постановлением администрации </w:t>
      </w:r>
    </w:p>
    <w:p w:rsidR="00EF000F" w:rsidRPr="00EF000F" w:rsidRDefault="00EF000F" w:rsidP="00EF000F">
      <w:pPr>
        <w:spacing w:after="0" w:line="240" w:lineRule="auto"/>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Новокрасненского сельсовета</w:t>
      </w:r>
    </w:p>
    <w:p w:rsidR="00EF000F" w:rsidRPr="00EF000F" w:rsidRDefault="00EF000F" w:rsidP="00EF000F">
      <w:pPr>
        <w:spacing w:after="0" w:line="240" w:lineRule="auto"/>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Чистоозерного района</w:t>
      </w:r>
    </w:p>
    <w:p w:rsidR="00EF000F" w:rsidRPr="00EF000F" w:rsidRDefault="00EF000F" w:rsidP="00EF000F">
      <w:pPr>
        <w:spacing w:after="0" w:line="240" w:lineRule="auto"/>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Новосибирской области</w:t>
      </w:r>
    </w:p>
    <w:p w:rsidR="00EF000F" w:rsidRPr="00EF000F" w:rsidRDefault="00EF000F" w:rsidP="00EF000F">
      <w:pPr>
        <w:spacing w:after="0" w:line="240" w:lineRule="auto"/>
        <w:jc w:val="center"/>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                                                                                            от 24.05.2018  № 16/1</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ПОЛОЖЕНИЕ</w:t>
      </w:r>
    </w:p>
    <w:p w:rsidR="00EF000F" w:rsidRPr="00EF000F" w:rsidRDefault="00EF000F" w:rsidP="00EF000F">
      <w:pPr>
        <w:spacing w:after="0" w:line="240" w:lineRule="auto"/>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 xml:space="preserve">о порядке сдачи в аренду муниципального </w:t>
      </w:r>
    </w:p>
    <w:p w:rsidR="00EF000F" w:rsidRPr="00EF000F" w:rsidRDefault="00EF000F" w:rsidP="00EF000F">
      <w:pPr>
        <w:spacing w:after="0" w:line="240" w:lineRule="auto"/>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имущества Новокрасненского сельсовета Чистоозерного района Новосибирской области</w:t>
      </w:r>
    </w:p>
    <w:p w:rsidR="00EF000F" w:rsidRPr="00EF000F" w:rsidRDefault="00EF000F" w:rsidP="00EF000F">
      <w:pPr>
        <w:spacing w:after="0" w:line="240" w:lineRule="auto"/>
        <w:jc w:val="center"/>
        <w:rPr>
          <w:rFonts w:ascii="Times New Roman" w:eastAsia="Times New Roman" w:hAnsi="Times New Roman" w:cs="Times New Roman"/>
          <w:b/>
          <w:sz w:val="28"/>
          <w:szCs w:val="20"/>
        </w:rPr>
      </w:pPr>
    </w:p>
    <w:p w:rsidR="00EF000F" w:rsidRPr="00EF000F" w:rsidRDefault="00EF000F" w:rsidP="00EF000F">
      <w:pPr>
        <w:numPr>
          <w:ilvl w:val="0"/>
          <w:numId w:val="29"/>
        </w:numPr>
        <w:spacing w:after="0" w:line="240" w:lineRule="auto"/>
        <w:ind w:left="0" w:firstLine="0"/>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Общие положения</w:t>
      </w:r>
    </w:p>
    <w:p w:rsidR="00EF000F" w:rsidRPr="00EF000F" w:rsidRDefault="00EF000F" w:rsidP="00EF000F">
      <w:pPr>
        <w:spacing w:after="0" w:line="240" w:lineRule="auto"/>
        <w:ind w:firstLine="851"/>
        <w:jc w:val="center"/>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1.1. Настоящее положение разработано в соответствии с главой 34 Гражданского кодекса РФ, Федеральным законом РФ от 26.07.2006 №135-ФЗ «О защите конкуренции», Федеральным законом РФ от 29.07.1998 г. №135-ФЗ «Об оценочной деятельности в Российской Федерации», Положением о порядке управления и распоряжения имуществом, находящимся в собственности Чистоозерного района, утвержденным решением 8-й сессии Совета депутатов Новокрасненского сельсовета Чистоозерного района Новосибирской области третьего созыва от 04.05.2016 г. №37.</w:t>
      </w:r>
    </w:p>
    <w:p w:rsidR="00EF000F" w:rsidRPr="00EF000F" w:rsidRDefault="00EF000F" w:rsidP="00EF000F">
      <w:pPr>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    1.2. Настоящее положение определяет процедуру сдачи в аренду и субаренду муниципального имущества, находящегося в собственности Новокрасненского сельсовета (далее - муниципальное имущество), за исключением земельных участков.</w:t>
      </w:r>
    </w:p>
    <w:p w:rsidR="00EF000F" w:rsidRPr="00EF000F" w:rsidRDefault="00EF000F" w:rsidP="00EF000F">
      <w:pPr>
        <w:spacing w:after="0" w:line="240" w:lineRule="auto"/>
        <w:ind w:firstLine="851"/>
        <w:jc w:val="center"/>
        <w:rPr>
          <w:rFonts w:ascii="Times New Roman" w:eastAsia="Times New Roman" w:hAnsi="Times New Roman" w:cs="Times New Roman"/>
          <w:b/>
          <w:bCs/>
          <w:sz w:val="28"/>
          <w:szCs w:val="20"/>
        </w:rPr>
      </w:pPr>
      <w:r w:rsidRPr="00EF000F">
        <w:rPr>
          <w:rFonts w:ascii="Times New Roman" w:eastAsia="Times New Roman" w:hAnsi="Times New Roman" w:cs="Times New Roman"/>
          <w:b/>
          <w:bCs/>
          <w:sz w:val="28"/>
          <w:szCs w:val="20"/>
        </w:rPr>
        <w:t>2. Собственник, арендодатели, арендаторы.</w:t>
      </w:r>
    </w:p>
    <w:p w:rsidR="00EF000F" w:rsidRPr="00EF000F" w:rsidRDefault="00EF000F" w:rsidP="00EF000F">
      <w:pPr>
        <w:spacing w:after="0" w:line="240" w:lineRule="auto"/>
        <w:ind w:firstLine="851"/>
        <w:jc w:val="center"/>
        <w:rPr>
          <w:rFonts w:ascii="Times New Roman" w:eastAsia="Times New Roman" w:hAnsi="Times New Roman" w:cs="Times New Roman"/>
          <w:b/>
          <w:bCs/>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4"/>
        </w:rPr>
      </w:pPr>
      <w:r w:rsidRPr="00EF000F">
        <w:rPr>
          <w:rFonts w:ascii="Times New Roman" w:eastAsia="Times New Roman" w:hAnsi="Times New Roman" w:cs="Times New Roman"/>
          <w:sz w:val="28"/>
          <w:szCs w:val="24"/>
        </w:rPr>
        <w:t>2.1. Арендодателем муниципального имущества выступает:</w:t>
      </w:r>
    </w:p>
    <w:p w:rsidR="00EF000F" w:rsidRPr="00EF000F" w:rsidRDefault="00EF000F" w:rsidP="00EF000F">
      <w:pPr>
        <w:numPr>
          <w:ilvl w:val="0"/>
          <w:numId w:val="28"/>
        </w:numPr>
        <w:spacing w:after="0" w:line="240" w:lineRule="auto"/>
        <w:ind w:left="0" w:firstLine="851"/>
        <w:jc w:val="both"/>
        <w:rPr>
          <w:rFonts w:ascii="Times New Roman" w:eastAsia="Times New Roman" w:hAnsi="Times New Roman" w:cs="Times New Roman"/>
          <w:sz w:val="28"/>
          <w:szCs w:val="24"/>
        </w:rPr>
      </w:pPr>
      <w:r w:rsidRPr="00EF000F">
        <w:rPr>
          <w:rFonts w:ascii="Times New Roman" w:eastAsia="Times New Roman" w:hAnsi="Times New Roman" w:cs="Times New Roman"/>
          <w:sz w:val="28"/>
          <w:szCs w:val="20"/>
        </w:rPr>
        <w:t>Муниципальное унитарное предприятие Новокрасненского сельсовета, если муниципальное имущество находится в хозяйственном ведении муниципального унитарного предприятия Новокрасненского сельсовета. Договоры аренды недвижимого имущества в обязательном порядке согласовываются с главой сельсовета. Договоры аренды движимого имущества заключаются предприятием самостоятельно.</w:t>
      </w:r>
    </w:p>
    <w:p w:rsidR="00EF000F" w:rsidRPr="00EF000F" w:rsidRDefault="00EF000F" w:rsidP="00EF000F">
      <w:pPr>
        <w:numPr>
          <w:ilvl w:val="0"/>
          <w:numId w:val="28"/>
        </w:numPr>
        <w:tabs>
          <w:tab w:val="num" w:pos="-180"/>
        </w:tabs>
        <w:spacing w:after="0" w:line="240" w:lineRule="auto"/>
        <w:ind w:left="0"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Муниципальное казенное учреждение Новокрасненского сельсовета, если муниципальное имущество находится на праве оперативного управления у муниципального казенного учреждения. Договоры аренды движимого и недвижимого имущества заключаются в обязательном порядке по согласованию с главой сельсовета.</w:t>
      </w:r>
    </w:p>
    <w:p w:rsidR="00EF000F" w:rsidRPr="00EF000F" w:rsidRDefault="00EF000F" w:rsidP="00EF000F">
      <w:pPr>
        <w:spacing w:after="0" w:line="240" w:lineRule="auto"/>
        <w:ind w:firstLine="900"/>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lastRenderedPageBreak/>
        <w:t>3) Администрация Новокрасненского сельсовета Чистоозерного района Новосибирской области, если муниципальное имущество находится в составе муниципальной казны Новокрасненского сельсовета.</w:t>
      </w:r>
    </w:p>
    <w:p w:rsidR="00EF000F" w:rsidRPr="00EF000F" w:rsidRDefault="00EF000F" w:rsidP="00EF000F">
      <w:pPr>
        <w:spacing w:after="0" w:line="240" w:lineRule="auto"/>
        <w:ind w:firstLine="900"/>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4) Муниципальное автономное учреждение Новокрасненского сельсовета, если муниципальное имущество находится на праве оперативного управления у муниципального автономного учреждения. Договоры аренды недвижимого имущества в обязательном порядке согласовываются с главой сельсовета. </w:t>
      </w:r>
    </w:p>
    <w:p w:rsidR="00EF000F" w:rsidRPr="00EF000F" w:rsidRDefault="00EF000F" w:rsidP="00EF000F">
      <w:pPr>
        <w:spacing w:after="0" w:line="240" w:lineRule="auto"/>
        <w:ind w:firstLine="900"/>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2.2. Руководители муниципальных унитарных предприятий и муниципальных учреждений Новокрасненского сельсовета при нарушении правил, установленных пунктом 2.1. настоящего Положения, возмещают собственнику имущества убытки (упущенную выгоду) в порядке, установленном действующим законодательством.  </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firstLine="540"/>
        <w:jc w:val="center"/>
        <w:rPr>
          <w:rFonts w:ascii="Times New Roman" w:eastAsia="Times New Roman" w:hAnsi="Times New Roman" w:cs="Times New Roman"/>
          <w:sz w:val="28"/>
          <w:szCs w:val="28"/>
        </w:rPr>
      </w:pPr>
      <w:r w:rsidRPr="00EF000F">
        <w:rPr>
          <w:rFonts w:ascii="Times New Roman" w:eastAsia="Times New Roman" w:hAnsi="Times New Roman" w:cs="Times New Roman"/>
          <w:b/>
          <w:bCs/>
          <w:sz w:val="28"/>
          <w:szCs w:val="28"/>
        </w:rPr>
        <w:t>3. Арендаторы муниципального имущества</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3.1. Арендаторами муниципального имущества могут быть физические и юридические лица,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участники гражданского оборота.</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3.2.  Арендатор не вправе передавать имущество или свои права и обязанности по договору аренды другим лицам, в том числе отдавать права аренды имущества в залог, вносить их в качестве вклада в уставный (складочный) капитал хозяйственных обществ и товариществ или паевого взноса в производственный кооператив, сдавать имущество в поднаем, предоставлять его в безвозмездное пользование и совершать иные действия с имуществом, переданным ему в соответствии с договором аренды, без согласия арендодателя или собственника (администрации сельсовета).</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 3.3. Согласие арендодателя или собственника (администрации сельсовета) на совершение арендатором сделок с имуществом, переданным ему в аренду, предоставляется в форме письма. </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left="851"/>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4. Имущество, сдаваемое в аренду</w:t>
      </w:r>
    </w:p>
    <w:p w:rsidR="00EF000F" w:rsidRPr="00EF000F" w:rsidRDefault="00EF000F" w:rsidP="00EF000F">
      <w:pPr>
        <w:spacing w:after="0" w:line="240" w:lineRule="auto"/>
        <w:ind w:firstLine="851"/>
        <w:jc w:val="center"/>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4.1. Предметом договора аренды может быть следующее муниципальное имущество:</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4.1.1. Объекты недвижимого имущества: здания, сооружения, нежилые помещения, находящиеся в хозяйственном ведении муниципальных унитарных предприятий, оперативном управлении муниципальных казенных учреждений и муниципальных автономных учреждений, а также имущество муниципальной казны.</w:t>
      </w: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r w:rsidRPr="00EF000F">
        <w:rPr>
          <w:rFonts w:ascii="Times New Roman" w:eastAsia="Times New Roman" w:hAnsi="Times New Roman" w:cs="Times New Roman"/>
          <w:sz w:val="28"/>
          <w:szCs w:val="20"/>
        </w:rPr>
        <w:t xml:space="preserve">4.1.2. Объекты движимого имущества: машины, механизмы, транспортные средства, средства вычислительной и оргтехники и иное движимое имущество, находящиеся в хозяйственном ведении </w:t>
      </w:r>
      <w:r w:rsidRPr="00EF000F">
        <w:rPr>
          <w:rFonts w:ascii="Times New Roman" w:eastAsia="Times New Roman" w:hAnsi="Times New Roman" w:cs="Times New Roman"/>
          <w:sz w:val="28"/>
          <w:szCs w:val="20"/>
        </w:rPr>
        <w:lastRenderedPageBreak/>
        <w:t>муниципальных унитарных предприятий, оперативном управлении муниципальных казенных учреждений и муниципальных автономных учреждений, а также имущество муниципальной казны.</w:t>
      </w:r>
    </w:p>
    <w:p w:rsidR="00EF000F" w:rsidRPr="00EF000F" w:rsidRDefault="00EF000F" w:rsidP="00EF000F">
      <w:pPr>
        <w:spacing w:after="0" w:line="240" w:lineRule="auto"/>
        <w:ind w:firstLine="851"/>
        <w:jc w:val="center"/>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5. Порядок заключения договоров аренды</w:t>
      </w:r>
    </w:p>
    <w:p w:rsidR="00EF000F" w:rsidRPr="00EF000F" w:rsidRDefault="00EF000F" w:rsidP="00EF000F">
      <w:pPr>
        <w:spacing w:after="0" w:line="240" w:lineRule="auto"/>
        <w:ind w:firstLine="851"/>
        <w:jc w:val="center"/>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5.1. Заключение договоров аренды в отношении муниципального имущества,  закрепленного на праве хозяйственного ведения или оперативного управления и составляющего муниципальную казну осуществляется только по результатам проведения конкурсов или аукционов на право заключения этих договоров, за исключением случаев, указанных в статье 17.1. Федерального закона «О защите конкуренции».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5.2. Предоставление муниципального имущества в аренду на бесконкурсной основе осуществляется только по основаниям, предусмотренным статьей 17.1. Федерального закона «О защите конкуренции».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5.3. Процедура проведения конкурсов или аукционов на право заключения договоров аренды осуществляется в соответствии с приказом Федеральной антимонопольной службы от 10.02.2010 №67.</w:t>
      </w:r>
    </w:p>
    <w:p w:rsidR="00EF000F" w:rsidRPr="00EF000F" w:rsidRDefault="00EF000F" w:rsidP="00EF000F">
      <w:pPr>
        <w:autoSpaceDE w:val="0"/>
        <w:autoSpaceDN w:val="0"/>
        <w:adjustRightInd w:val="0"/>
        <w:spacing w:after="0" w:line="240" w:lineRule="auto"/>
        <w:ind w:firstLine="540"/>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    5.4. Для рассмотрения вопроса о предоставлении в аренду муниципального имущества заявителем предоставляется заявка установленной формы (Приложение №3 к настоящему Положению), где определенно указано имущество, подлежащее передаче по договору аренды, цель его использования.</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numPr>
          <w:ilvl w:val="0"/>
          <w:numId w:val="30"/>
        </w:numPr>
        <w:spacing w:after="0" w:line="240" w:lineRule="auto"/>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Договор аренды</w:t>
      </w:r>
    </w:p>
    <w:p w:rsidR="00EF000F" w:rsidRPr="00EF000F" w:rsidRDefault="00EF000F" w:rsidP="00EF000F">
      <w:pPr>
        <w:spacing w:after="0" w:line="240" w:lineRule="auto"/>
        <w:ind w:firstLine="851"/>
        <w:jc w:val="center"/>
        <w:rPr>
          <w:rFonts w:ascii="Times New Roman" w:eastAsia="Times New Roman" w:hAnsi="Times New Roman" w:cs="Times New Roman"/>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6.1. Договор аренды заключается в письменной форме и является основным документом, регулирующим отношения между арендодателем, собственником и арендатором. Примерная форма договора аренды приведена в приложении №1 к настоящему Положению.</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 6.2. Договор аренды может быть краткосрочным – до 1 года и долгосрочным от 1 года до 15 лет. </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Договор аренды недвижимого имущества, заключенный на срок до 365 дней не подлежит государственной регистрации. </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Договор аренды недвижимого имущества, заключенный на срок свыше 1 года (365 дней) подлежит государственной регистрации.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6.3. Договор аренды составляется в соответствии с типовым договором аренды имущества, указанным в приложении №1 к настоящему Положению.</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6.4. При заключении договора аренды имущество передается Арендодателем и принимается Арендатором. В случае прекращения договора аренды имущество возвращается арендатором Арендодателю по акту приема-передачи.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lastRenderedPageBreak/>
        <w:t xml:space="preserve">6.5. Договор аренды может быть расторгнут досрочно: </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а) по соглашению сторон;</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б) в судебном порядке при нарушении условий договора;</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в) в иных случаях, предусмотренных Гражданским кодексом РФ.</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left="851"/>
        <w:jc w:val="center"/>
        <w:rPr>
          <w:rFonts w:ascii="Times New Roman" w:eastAsia="Times New Roman" w:hAnsi="Times New Roman" w:cs="Times New Roman"/>
          <w:b/>
          <w:bCs/>
          <w:sz w:val="28"/>
          <w:szCs w:val="20"/>
        </w:rPr>
      </w:pPr>
      <w:r w:rsidRPr="00EF000F">
        <w:rPr>
          <w:rFonts w:ascii="Times New Roman" w:eastAsia="Times New Roman" w:hAnsi="Times New Roman" w:cs="Times New Roman"/>
          <w:b/>
          <w:bCs/>
          <w:sz w:val="28"/>
          <w:szCs w:val="20"/>
        </w:rPr>
        <w:t>7. Порядок определения размера и внесения арендной платы</w:t>
      </w:r>
    </w:p>
    <w:p w:rsidR="00EF000F" w:rsidRPr="00EF000F" w:rsidRDefault="00EF000F" w:rsidP="00EF000F">
      <w:pPr>
        <w:spacing w:after="0" w:line="240" w:lineRule="auto"/>
        <w:ind w:left="851"/>
        <w:jc w:val="center"/>
        <w:rPr>
          <w:rFonts w:ascii="Times New Roman" w:eastAsia="Times New Roman" w:hAnsi="Times New Roman" w:cs="Times New Roman"/>
          <w:b/>
          <w:bCs/>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4"/>
        </w:rPr>
      </w:pPr>
      <w:r w:rsidRPr="00EF000F">
        <w:rPr>
          <w:rFonts w:ascii="Times New Roman" w:eastAsia="Times New Roman" w:hAnsi="Times New Roman" w:cs="Times New Roman"/>
          <w:sz w:val="28"/>
          <w:szCs w:val="24"/>
        </w:rPr>
        <w:t xml:space="preserve">7.1.  Размер арендной платы определяется в соответствии с методикой расчета арендной платы, прилагаемой в Приложении №2 к настоящему Положению. Применение методики расчета арендной платы является обязательным при сдаче в аренду муниципального имущества, находящегося в оперативном управлении муниципальных казенных учреждений, муниципальных автономных учреждений, а также имущества, составляющего муниципальную казну. </w:t>
      </w:r>
    </w:p>
    <w:p w:rsidR="00EF000F" w:rsidRPr="00EF000F" w:rsidRDefault="00EF000F" w:rsidP="00EF0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    7.2. Проведение рыночной оценки объектов, сдаваемых в аренду, и принадлежащих </w:t>
      </w:r>
      <w:r w:rsidRPr="00EF000F">
        <w:rPr>
          <w:rFonts w:ascii="Times New Roman" w:eastAsia="Times New Roman" w:hAnsi="Times New Roman" w:cs="Times New Roman"/>
          <w:sz w:val="28"/>
          <w:szCs w:val="20"/>
        </w:rPr>
        <w:t>Новокрасненскому сельсовету</w:t>
      </w:r>
      <w:r w:rsidRPr="00EF000F">
        <w:rPr>
          <w:rFonts w:ascii="Times New Roman" w:eastAsia="Times New Roman" w:hAnsi="Times New Roman" w:cs="Times New Roman"/>
          <w:sz w:val="28"/>
          <w:szCs w:val="28"/>
        </w:rPr>
        <w:t xml:space="preserve"> на праве собственности, осуществляется за счет средств Администрации </w:t>
      </w:r>
      <w:r w:rsidRPr="00EF000F">
        <w:rPr>
          <w:rFonts w:ascii="Times New Roman" w:eastAsia="Times New Roman" w:hAnsi="Times New Roman" w:cs="Times New Roman"/>
          <w:sz w:val="28"/>
          <w:szCs w:val="20"/>
        </w:rPr>
        <w:t>Новокрасненского сельсовета</w:t>
      </w:r>
      <w:r w:rsidRPr="00EF000F">
        <w:rPr>
          <w:rFonts w:ascii="Times New Roman" w:eastAsia="Times New Roman" w:hAnsi="Times New Roman" w:cs="Times New Roman"/>
          <w:sz w:val="28"/>
          <w:szCs w:val="28"/>
        </w:rPr>
        <w:t xml:space="preserve"> Чистоозерного района Новосибирской области.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7.3. Арендная плата является доходом, получаемым от использования муниципального имущества, и подлежит перечислению в бюджет Новокрасненского сельсовета в полном объеме, за исключением доходов, получаемых от использования муниципального имущества, закрепленного на праве хозяйственного ведения за муниципальными унитарными предприятиями.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7.4. Расходы арендодателя по содержанию сданного в аренду муниципального имущества (налог на имущество организаций, плата за землю, эксплуатационные, коммунальные и необходимые административно-хозяйственные услуги) не включаются в размер арендной платы. Возмещение данных расходов производится арендатором по отдельному договору с арендодателем имущества.</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EF000F" w:rsidRPr="00EF000F" w:rsidRDefault="00EF000F" w:rsidP="00EF000F">
      <w:pPr>
        <w:spacing w:after="0" w:line="240" w:lineRule="auto"/>
        <w:ind w:left="1418"/>
        <w:jc w:val="both"/>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8.Порядок сдачи муниципального имущества в субаренду</w:t>
      </w: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bookmarkStart w:id="3" w:name="sub_10121"/>
      <w:bookmarkEnd w:id="3"/>
      <w:r w:rsidRPr="00EF000F">
        <w:rPr>
          <w:rFonts w:ascii="Times New Roman" w:eastAsia="Times New Roman" w:hAnsi="Times New Roman" w:cs="Times New Roman"/>
          <w:sz w:val="28"/>
          <w:szCs w:val="28"/>
        </w:rPr>
        <w:t>8.1. Арендатор с согласия собственника вправе сдавать муниципальное имущество в субаренду.</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bookmarkStart w:id="4" w:name="sub_10122"/>
      <w:bookmarkEnd w:id="4"/>
      <w:r w:rsidRPr="00EF000F">
        <w:rPr>
          <w:rFonts w:ascii="Times New Roman" w:eastAsia="Times New Roman" w:hAnsi="Times New Roman" w:cs="Times New Roman"/>
          <w:sz w:val="28"/>
          <w:szCs w:val="28"/>
        </w:rPr>
        <w:t>8.2. Арендатор для получения согласия на заключение договора субаренды обращается к собственнику с письменным заявлением, где указывает предполагаемое целевое использование муниципального имущества, его размеры, месторасположение и прилагает копии учредительных документов субарендатора.</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8.3. Согласие собственника на передачу имущества в субаренду предоставляется в форме письма за подписью лица, подписавшего договор аренды указанного имущества.</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lastRenderedPageBreak/>
        <w:t>Арендодатель не вправе давать согласие на заключение договоров субаренды арендаторам, нарушающим условия договоров аренды, в том числе имеющим задолженность по уплате арендной платы в бюджет сельсовета.</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bookmarkStart w:id="5" w:name="sub_10141"/>
      <w:bookmarkEnd w:id="5"/>
      <w:r w:rsidRPr="00EF000F">
        <w:rPr>
          <w:rFonts w:ascii="Times New Roman" w:eastAsia="Times New Roman" w:hAnsi="Times New Roman" w:cs="Times New Roman"/>
          <w:sz w:val="28"/>
          <w:szCs w:val="28"/>
        </w:rPr>
        <w:t>8.4. Условия, срок действия договора субаренды, сроки внесения и порядок перечисления субарендной платы определяются договором субаренды.</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bookmarkStart w:id="6" w:name="sub_10142"/>
      <w:bookmarkEnd w:id="6"/>
      <w:r w:rsidRPr="00EF000F">
        <w:rPr>
          <w:rFonts w:ascii="Times New Roman" w:eastAsia="Times New Roman" w:hAnsi="Times New Roman" w:cs="Times New Roman"/>
          <w:sz w:val="28"/>
          <w:szCs w:val="28"/>
        </w:rPr>
        <w:t>8.5. Договор субаренды заключается на срок, определенный сторонами, но не может превышать срок договора аренды.</w:t>
      </w:r>
    </w:p>
    <w:p w:rsidR="00EF000F" w:rsidRPr="00EF000F" w:rsidRDefault="00EF000F" w:rsidP="00EF000F">
      <w:pPr>
        <w:spacing w:after="0" w:line="240" w:lineRule="auto"/>
        <w:ind w:firstLine="540"/>
        <w:jc w:val="both"/>
        <w:rPr>
          <w:rFonts w:ascii="Times New Roman" w:eastAsia="Times New Roman" w:hAnsi="Times New Roman" w:cs="Times New Roman"/>
          <w:sz w:val="28"/>
          <w:szCs w:val="28"/>
        </w:rPr>
      </w:pPr>
      <w:bookmarkStart w:id="7" w:name="sub_10143"/>
      <w:bookmarkEnd w:id="7"/>
      <w:r w:rsidRPr="00EF000F">
        <w:rPr>
          <w:rFonts w:ascii="Times New Roman" w:eastAsia="Times New Roman" w:hAnsi="Times New Roman" w:cs="Times New Roman"/>
          <w:sz w:val="28"/>
          <w:szCs w:val="28"/>
        </w:rPr>
        <w:t>8.6. Досрочное прекращение договора аренды влечет прекращение заключенного в соответствии с ним договора субаренды.</w:t>
      </w: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990655" w:rsidRDefault="00990655" w:rsidP="00EF000F">
      <w:pPr>
        <w:spacing w:after="0" w:line="240" w:lineRule="auto"/>
        <w:ind w:firstLine="851"/>
        <w:jc w:val="right"/>
        <w:rPr>
          <w:rFonts w:ascii="Times New Roman" w:eastAsia="Times New Roman" w:hAnsi="Times New Roman" w:cs="Times New Roman"/>
          <w:b/>
          <w:sz w:val="28"/>
          <w:szCs w:val="20"/>
        </w:rPr>
      </w:pPr>
    </w:p>
    <w:p w:rsidR="005418F6" w:rsidRDefault="005418F6" w:rsidP="00EF000F">
      <w:pPr>
        <w:spacing w:after="0" w:line="240" w:lineRule="auto"/>
        <w:ind w:firstLine="851"/>
        <w:jc w:val="right"/>
        <w:rPr>
          <w:rFonts w:ascii="Times New Roman" w:eastAsia="Times New Roman" w:hAnsi="Times New Roman" w:cs="Times New Roman"/>
          <w:sz w:val="24"/>
          <w:szCs w:val="24"/>
        </w:rPr>
      </w:pPr>
    </w:p>
    <w:p w:rsidR="00881971" w:rsidRPr="00EF000F" w:rsidRDefault="00881971" w:rsidP="00EF000F">
      <w:pPr>
        <w:spacing w:after="0" w:line="240" w:lineRule="auto"/>
        <w:ind w:firstLine="851"/>
        <w:jc w:val="right"/>
        <w:rPr>
          <w:rFonts w:ascii="Times New Roman" w:eastAsia="Times New Roman" w:hAnsi="Times New Roman" w:cs="Times New Roman"/>
          <w:sz w:val="24"/>
          <w:szCs w:val="24"/>
        </w:rPr>
      </w:pPr>
    </w:p>
    <w:p w:rsidR="00EF000F" w:rsidRPr="00EF000F" w:rsidRDefault="00EF000F" w:rsidP="00EF000F">
      <w:pPr>
        <w:spacing w:after="0" w:line="240" w:lineRule="auto"/>
        <w:ind w:firstLine="851"/>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lastRenderedPageBreak/>
        <w:t xml:space="preserve">Приложение №1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к Положению</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о порядке сдачи в аренду муниципального </w:t>
      </w:r>
    </w:p>
    <w:p w:rsidR="00EF000F" w:rsidRPr="00EF000F" w:rsidRDefault="00EF000F" w:rsidP="00EF000F">
      <w:pPr>
        <w:spacing w:after="0" w:line="240" w:lineRule="auto"/>
        <w:jc w:val="right"/>
        <w:rPr>
          <w:rFonts w:ascii="Times New Roman" w:eastAsia="Times New Roman" w:hAnsi="Times New Roman" w:cs="Times New Roman"/>
          <w:sz w:val="28"/>
          <w:szCs w:val="28"/>
        </w:rPr>
      </w:pPr>
      <w:r w:rsidRPr="00EF000F">
        <w:rPr>
          <w:rFonts w:ascii="Times New Roman" w:eastAsia="Times New Roman" w:hAnsi="Times New Roman" w:cs="Times New Roman"/>
          <w:sz w:val="24"/>
          <w:szCs w:val="24"/>
        </w:rPr>
        <w:t>имущества Новокрасненского сельсовета</w:t>
      </w:r>
      <w:r w:rsidRPr="00EF000F">
        <w:rPr>
          <w:rFonts w:ascii="Times New Roman" w:eastAsia="Times New Roman" w:hAnsi="Times New Roman" w:cs="Times New Roman"/>
          <w:sz w:val="28"/>
          <w:szCs w:val="28"/>
        </w:rPr>
        <w:t xml:space="preserve">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Чистоозерного района Новосибирской области,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утвержденному постановлением администрации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от 24.05.2018  № 16/1</w:t>
      </w:r>
    </w:p>
    <w:p w:rsidR="00EF000F" w:rsidRPr="00EF000F" w:rsidRDefault="00EF000F" w:rsidP="00EF000F">
      <w:pPr>
        <w:spacing w:after="0" w:line="240" w:lineRule="auto"/>
        <w:ind w:firstLine="851"/>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 </w:t>
      </w:r>
    </w:p>
    <w:p w:rsidR="00EF000F" w:rsidRPr="00EF000F" w:rsidRDefault="00EF000F" w:rsidP="00EF000F">
      <w:pPr>
        <w:spacing w:after="0" w:line="240" w:lineRule="auto"/>
        <w:ind w:firstLine="851"/>
        <w:jc w:val="both"/>
        <w:rPr>
          <w:rFonts w:ascii="Times New Roman" w:eastAsia="Times New Roman" w:hAnsi="Times New Roman" w:cs="Times New Roman"/>
          <w:b/>
          <w:sz w:val="28"/>
          <w:szCs w:val="20"/>
        </w:rPr>
      </w:pPr>
    </w:p>
    <w:p w:rsidR="00EF000F" w:rsidRPr="00EF000F" w:rsidRDefault="00EF000F" w:rsidP="00EF000F">
      <w:pPr>
        <w:spacing w:after="0" w:line="240" w:lineRule="auto"/>
        <w:jc w:val="center"/>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Примерный договор </w:t>
      </w:r>
    </w:p>
    <w:p w:rsidR="00EF000F" w:rsidRPr="00EF000F" w:rsidRDefault="00EF000F" w:rsidP="00EF000F">
      <w:pPr>
        <w:spacing w:after="0" w:line="240" w:lineRule="auto"/>
        <w:jc w:val="center"/>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аренды нежилых помещений</w:t>
      </w:r>
    </w:p>
    <w:p w:rsidR="00EF000F" w:rsidRPr="00EF000F" w:rsidRDefault="00EF000F" w:rsidP="00EF000F">
      <w:pPr>
        <w:spacing w:after="0" w:line="240" w:lineRule="auto"/>
        <w:jc w:val="center"/>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___</w:t>
      </w:r>
    </w:p>
    <w:p w:rsidR="00EF000F" w:rsidRPr="00EF000F" w:rsidRDefault="00EF000F" w:rsidP="00EF000F">
      <w:pPr>
        <w:spacing w:after="0" w:line="240" w:lineRule="auto"/>
        <w:jc w:val="both"/>
        <w:rPr>
          <w:rFonts w:ascii="Times New Roman" w:eastAsia="Times New Roman" w:hAnsi="Times New Roman" w:cs="Times New Roman"/>
          <w:sz w:val="20"/>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с.Новокрасное</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 xml:space="preserve">           «____»__________200__ г. </w:t>
      </w:r>
    </w:p>
    <w:p w:rsidR="00EF000F" w:rsidRPr="00EF000F" w:rsidRDefault="00EF000F" w:rsidP="00EF000F">
      <w:pPr>
        <w:spacing w:after="0" w:line="240" w:lineRule="auto"/>
        <w:jc w:val="both"/>
        <w:rPr>
          <w:rFonts w:ascii="Times New Roman" w:eastAsia="Times New Roman" w:hAnsi="Times New Roman" w:cs="Times New Roman"/>
          <w:sz w:val="20"/>
          <w:szCs w:val="20"/>
        </w:rPr>
      </w:pPr>
    </w:p>
    <w:p w:rsidR="00EF000F" w:rsidRPr="00EF000F" w:rsidRDefault="00EF000F" w:rsidP="00EF000F">
      <w:pPr>
        <w:spacing w:after="0" w:line="240" w:lineRule="auto"/>
        <w:ind w:firstLine="540"/>
        <w:jc w:val="both"/>
        <w:rPr>
          <w:rFonts w:ascii="Times New Roman" w:eastAsia="Times New Roman" w:hAnsi="Times New Roman" w:cs="Times New Roman"/>
          <w:bCs/>
          <w:sz w:val="24"/>
          <w:szCs w:val="20"/>
        </w:rPr>
      </w:pPr>
      <w:r w:rsidRPr="00EF000F">
        <w:rPr>
          <w:rFonts w:ascii="Times New Roman" w:eastAsia="Times New Roman" w:hAnsi="Times New Roman" w:cs="Times New Roman"/>
          <w:bCs/>
          <w:sz w:val="24"/>
          <w:szCs w:val="20"/>
        </w:rPr>
        <w:t xml:space="preserve">«Арендодателем муниципального имущества выступает </w:t>
      </w:r>
      <w:r w:rsidRPr="00EF000F">
        <w:rPr>
          <w:rFonts w:ascii="Times New Roman" w:eastAsia="Times New Roman" w:hAnsi="Times New Roman" w:cs="Times New Roman"/>
          <w:bCs/>
          <w:i/>
          <w:iCs/>
          <w:sz w:val="24"/>
          <w:szCs w:val="20"/>
        </w:rPr>
        <w:t>(наименование муниципального бюджетного учреждения)</w:t>
      </w:r>
      <w:r w:rsidRPr="00EF000F">
        <w:rPr>
          <w:rFonts w:ascii="Times New Roman" w:eastAsia="Times New Roman" w:hAnsi="Times New Roman" w:cs="Times New Roman"/>
          <w:bCs/>
          <w:sz w:val="24"/>
          <w:szCs w:val="20"/>
        </w:rPr>
        <w:t xml:space="preserve">, именуемое в дальнейшем «Арендодатель», в лице </w:t>
      </w:r>
      <w:r w:rsidRPr="00EF000F">
        <w:rPr>
          <w:rFonts w:ascii="Times New Roman" w:eastAsia="Times New Roman" w:hAnsi="Times New Roman" w:cs="Times New Roman"/>
          <w:bCs/>
          <w:i/>
          <w:iCs/>
          <w:sz w:val="24"/>
          <w:szCs w:val="20"/>
        </w:rPr>
        <w:t>(должность, фамилия, имя, отчество)</w:t>
      </w:r>
      <w:r w:rsidRPr="00EF000F">
        <w:rPr>
          <w:rFonts w:ascii="Times New Roman" w:eastAsia="Times New Roman" w:hAnsi="Times New Roman" w:cs="Times New Roman"/>
          <w:bCs/>
          <w:sz w:val="24"/>
          <w:szCs w:val="20"/>
        </w:rPr>
        <w:t xml:space="preserve">, действующего на основании устава, с одной стороны, и </w:t>
      </w:r>
      <w:r w:rsidRPr="00EF000F">
        <w:rPr>
          <w:rFonts w:ascii="Times New Roman" w:eastAsia="Times New Roman" w:hAnsi="Times New Roman" w:cs="Times New Roman"/>
          <w:bCs/>
          <w:i/>
          <w:iCs/>
          <w:sz w:val="24"/>
          <w:szCs w:val="20"/>
        </w:rPr>
        <w:t>(наименование предприятия, организации, учреждения)</w:t>
      </w:r>
      <w:r w:rsidRPr="00EF000F">
        <w:rPr>
          <w:rFonts w:ascii="Times New Roman" w:eastAsia="Times New Roman" w:hAnsi="Times New Roman" w:cs="Times New Roman"/>
          <w:bCs/>
          <w:sz w:val="24"/>
          <w:szCs w:val="20"/>
        </w:rPr>
        <w:t xml:space="preserve">, именуемое в дальнейшем «Арендатор», в лице </w:t>
      </w:r>
      <w:r w:rsidRPr="00EF000F">
        <w:rPr>
          <w:rFonts w:ascii="Times New Roman" w:eastAsia="Times New Roman" w:hAnsi="Times New Roman" w:cs="Times New Roman"/>
          <w:bCs/>
          <w:i/>
          <w:iCs/>
          <w:sz w:val="24"/>
          <w:szCs w:val="20"/>
        </w:rPr>
        <w:t>(должность, фамилия, имя, отчество)</w:t>
      </w:r>
      <w:r w:rsidRPr="00EF000F">
        <w:rPr>
          <w:rFonts w:ascii="Times New Roman" w:eastAsia="Times New Roman" w:hAnsi="Times New Roman" w:cs="Times New Roman"/>
          <w:bCs/>
          <w:sz w:val="24"/>
          <w:szCs w:val="20"/>
        </w:rPr>
        <w:t xml:space="preserve">, действующего на основании </w:t>
      </w:r>
      <w:r w:rsidRPr="00EF000F">
        <w:rPr>
          <w:rFonts w:ascii="Times New Roman" w:eastAsia="Times New Roman" w:hAnsi="Times New Roman" w:cs="Times New Roman"/>
          <w:bCs/>
          <w:i/>
          <w:iCs/>
          <w:sz w:val="24"/>
          <w:szCs w:val="20"/>
        </w:rPr>
        <w:t>(устава, положения, доверенности)</w:t>
      </w:r>
      <w:r w:rsidRPr="00EF000F">
        <w:rPr>
          <w:rFonts w:ascii="Times New Roman" w:eastAsia="Times New Roman" w:hAnsi="Times New Roman" w:cs="Times New Roman"/>
          <w:bCs/>
          <w:sz w:val="24"/>
          <w:szCs w:val="20"/>
        </w:rPr>
        <w:t xml:space="preserve">, с другой стороны, по согласованию с Администрацией </w:t>
      </w:r>
      <w:r w:rsidRPr="00EF000F">
        <w:rPr>
          <w:rFonts w:ascii="Times New Roman" w:eastAsia="Times New Roman" w:hAnsi="Times New Roman" w:cs="Times New Roman"/>
          <w:sz w:val="24"/>
          <w:szCs w:val="24"/>
        </w:rPr>
        <w:t>Новокрасненского сельсовета</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bCs/>
          <w:sz w:val="24"/>
          <w:szCs w:val="20"/>
        </w:rPr>
        <w:t xml:space="preserve">Чистоозерного района Новосибирской области, являющейся представителем собственника передаваемого имущества, именуемой в дальнейшем «Администрация», в лице главы </w:t>
      </w:r>
      <w:r w:rsidRPr="00EF000F">
        <w:rPr>
          <w:rFonts w:ascii="Times New Roman" w:eastAsia="Times New Roman" w:hAnsi="Times New Roman" w:cs="Times New Roman"/>
          <w:sz w:val="24"/>
          <w:szCs w:val="24"/>
        </w:rPr>
        <w:t>Новокрасненского сельсовета</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bCs/>
          <w:sz w:val="24"/>
          <w:szCs w:val="20"/>
        </w:rPr>
        <w:t xml:space="preserve">Кулиева Тахира Мирза оглы, действующего на основании Устава </w:t>
      </w:r>
      <w:r w:rsidRPr="00EF000F">
        <w:rPr>
          <w:rFonts w:ascii="Times New Roman" w:eastAsia="Times New Roman" w:hAnsi="Times New Roman" w:cs="Times New Roman"/>
          <w:sz w:val="24"/>
          <w:szCs w:val="24"/>
        </w:rPr>
        <w:t>Новокрасненского сельсовета</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bCs/>
          <w:sz w:val="24"/>
          <w:szCs w:val="20"/>
        </w:rPr>
        <w:t>Чистоозерного района Новосибирской области, заключили настоящий Договор о нижеследующем:».</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numPr>
          <w:ilvl w:val="0"/>
          <w:numId w:val="23"/>
        </w:numPr>
        <w:tabs>
          <w:tab w:val="num" w:pos="1211"/>
        </w:tabs>
        <w:spacing w:after="0" w:line="240" w:lineRule="auto"/>
        <w:ind w:left="0" w:firstLine="360"/>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Общие положения</w:t>
      </w:r>
    </w:p>
    <w:p w:rsidR="00EF000F" w:rsidRPr="00EF000F" w:rsidRDefault="00EF000F" w:rsidP="00EF000F">
      <w:pPr>
        <w:tabs>
          <w:tab w:val="num" w:pos="1211"/>
        </w:tabs>
        <w:spacing w:after="0" w:line="240" w:lineRule="auto"/>
        <w:rPr>
          <w:rFonts w:ascii="Times New Roman" w:eastAsia="Times New Roman" w:hAnsi="Times New Roman" w:cs="Times New Roman"/>
          <w:sz w:val="24"/>
          <w:szCs w:val="20"/>
        </w:rPr>
      </w:pPr>
    </w:p>
    <w:p w:rsidR="00EF000F" w:rsidRPr="00EF000F" w:rsidRDefault="00EF000F" w:rsidP="00EF000F">
      <w:pPr>
        <w:numPr>
          <w:ilvl w:val="1"/>
          <w:numId w:val="23"/>
        </w:numPr>
        <w:tabs>
          <w:tab w:val="num" w:pos="1571"/>
        </w:tabs>
        <w:spacing w:after="0" w:line="240" w:lineRule="auto"/>
        <w:ind w:left="0"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Арендодатель  передает, а Арендатор принимает во временное пользование и владение за плату нежилое помещение, расположенное по адресу: ________________________________________________________________________________</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      Общая площадь арендованных нежилых помещений  _________ кв. м.</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Передача помещений  оформляется актом приема-передачи (Приложение №1), который составляется и подписывается Арендодателем и Арендатором.</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Акт приема-передачи (Приложение №1) приобщается к настоящему договору и является его неотъемлемой частью. При отсутствии акта приема-передачи настоящий договор считается незаключенным.</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1.2. Условия настоящего договора распространяются на отношения, возникшие между сторонами с даты подписания акта приема-передачи объекта.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1.3. Передача имущества в аренду не влечет передачу права собственности на них. Приватизация арендуемых помещений может быть осуществлена только в случаях и порядке, установленных действующим законодательством Российской Федерации.</w:t>
      </w:r>
    </w:p>
    <w:p w:rsidR="00EF000F" w:rsidRPr="00EF000F" w:rsidRDefault="00EF000F" w:rsidP="00EF000F">
      <w:pPr>
        <w:spacing w:after="0" w:line="240" w:lineRule="auto"/>
        <w:ind w:firstLine="540"/>
        <w:jc w:val="both"/>
        <w:rPr>
          <w:rFonts w:ascii="Times New Roman" w:eastAsia="Times New Roman" w:hAnsi="Times New Roman" w:cs="Times New Roman"/>
          <w:b/>
          <w:sz w:val="24"/>
          <w:szCs w:val="20"/>
        </w:rPr>
      </w:pPr>
    </w:p>
    <w:p w:rsidR="00EF000F" w:rsidRPr="00EF000F" w:rsidRDefault="00EF000F" w:rsidP="00EF000F">
      <w:pPr>
        <w:numPr>
          <w:ilvl w:val="0"/>
          <w:numId w:val="23"/>
        </w:num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Обязанности сторон</w:t>
      </w:r>
    </w:p>
    <w:p w:rsidR="00EF000F" w:rsidRPr="00EF000F" w:rsidRDefault="00EF000F" w:rsidP="00EF000F">
      <w:pPr>
        <w:numPr>
          <w:ilvl w:val="1"/>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Арендодатель обязуется: </w:t>
      </w:r>
    </w:p>
    <w:p w:rsidR="00EF000F" w:rsidRPr="00EF000F" w:rsidRDefault="00EF000F" w:rsidP="00EF000F">
      <w:pPr>
        <w:numPr>
          <w:ilvl w:val="2"/>
          <w:numId w:val="23"/>
        </w:numPr>
        <w:spacing w:after="0" w:line="240" w:lineRule="auto"/>
        <w:ind w:left="0"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Не позднее пяти дней после заключения настоящего договора передать Арендатору помещения, указанные в п.1.1., по акту приема-передачи.</w:t>
      </w:r>
    </w:p>
    <w:p w:rsidR="00EF000F" w:rsidRPr="00EF000F" w:rsidRDefault="00EF000F" w:rsidP="00EF000F">
      <w:pPr>
        <w:numPr>
          <w:ilvl w:val="2"/>
          <w:numId w:val="23"/>
        </w:numPr>
        <w:spacing w:after="0" w:line="240" w:lineRule="auto"/>
        <w:ind w:left="0"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Предоставить Арендатору имущество в состоянии, соответствующем условиям договора аренды и назначению имущества.</w:t>
      </w:r>
    </w:p>
    <w:p w:rsidR="00EF000F" w:rsidRPr="00EF000F" w:rsidRDefault="00EF000F" w:rsidP="00EF000F">
      <w:pPr>
        <w:numPr>
          <w:ilvl w:val="2"/>
          <w:numId w:val="23"/>
        </w:numPr>
        <w:spacing w:after="0" w:line="240" w:lineRule="auto"/>
        <w:ind w:left="0"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lastRenderedPageBreak/>
        <w:t xml:space="preserve">Участвовать в создании необходимых условий для эффективного использования арендуемого недвижимого имущества и поддержании его в надлежащем состоянии в порядке, согласованном с Арендатором. </w:t>
      </w:r>
    </w:p>
    <w:p w:rsidR="00EF000F" w:rsidRPr="00EF000F" w:rsidRDefault="00EF000F" w:rsidP="00EF000F">
      <w:pPr>
        <w:numPr>
          <w:ilvl w:val="2"/>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В случае аварий, произошедших не по вине Арендатора, оказывать ему необходимое содействие в устранении их последствий.</w:t>
      </w:r>
    </w:p>
    <w:p w:rsidR="00EF000F" w:rsidRPr="00EF000F" w:rsidRDefault="00EF000F" w:rsidP="00EF000F">
      <w:pPr>
        <w:numPr>
          <w:ilvl w:val="2"/>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здания на капитальный ремонт  в соответствии с утвержденным планом капитального ремонта или о его ликвидации по градостроительным причинам (основаниям).</w:t>
      </w:r>
    </w:p>
    <w:p w:rsidR="00EF000F" w:rsidRPr="00EF000F" w:rsidRDefault="00EF000F" w:rsidP="00EF000F">
      <w:pPr>
        <w:numPr>
          <w:ilvl w:val="2"/>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Обеспечивать нормальное функционирование и техническое состояние инженерно-технических коммуникаций, охранной, противопожарной сигнализации, а также телефонной сети.</w:t>
      </w:r>
    </w:p>
    <w:p w:rsidR="00EF000F" w:rsidRPr="00EF000F" w:rsidRDefault="00EF000F" w:rsidP="00EF000F">
      <w:pPr>
        <w:numPr>
          <w:ilvl w:val="2"/>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При получении уведомления об изменении арендной платы, в порядке и на условиях п.3.3. настоящего договора, Арендодатель доводит до сведения Арендатора (под роспись) изменение ставок арендной платы и осуществляет контроль за исполнением настоящего условия.</w:t>
      </w:r>
    </w:p>
    <w:p w:rsidR="00EF000F" w:rsidRPr="00EF000F" w:rsidRDefault="00EF000F" w:rsidP="00EF000F">
      <w:pPr>
        <w:numPr>
          <w:ilvl w:val="2"/>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Принять арендованные здания от Арендатора в течение трех дней по окончании срока аренды либо при досрочном высвобождении помещения.</w:t>
      </w:r>
    </w:p>
    <w:p w:rsidR="00EF000F" w:rsidRPr="00EF000F" w:rsidRDefault="00EF000F" w:rsidP="00EF000F">
      <w:pPr>
        <w:numPr>
          <w:ilvl w:val="2"/>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Производить за свой счет капитальный ремонт переданного в аренду помещения.</w:t>
      </w:r>
    </w:p>
    <w:p w:rsidR="00EF000F" w:rsidRPr="00EF000F" w:rsidRDefault="00EF000F" w:rsidP="00EF000F">
      <w:pPr>
        <w:numPr>
          <w:ilvl w:val="1"/>
          <w:numId w:val="23"/>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 Арендатор обязуется:</w:t>
      </w:r>
    </w:p>
    <w:p w:rsidR="00EF000F" w:rsidRPr="00EF000F" w:rsidRDefault="00EF000F" w:rsidP="00EF000F">
      <w:pPr>
        <w:numPr>
          <w:ilvl w:val="2"/>
          <w:numId w:val="23"/>
        </w:numPr>
        <w:spacing w:after="0" w:line="240" w:lineRule="auto"/>
        <w:ind w:left="0"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Не позднее пяти дней после заключения настоящего договора принять у Арендодателя помещения, указанные в п.1.1., по акту приема-передачи (приложение 1) и использовать их исключительно по прямому назначению.</w:t>
      </w:r>
    </w:p>
    <w:p w:rsidR="00EF000F" w:rsidRPr="00EF000F" w:rsidRDefault="00EF000F" w:rsidP="00EF000F">
      <w:pPr>
        <w:spacing w:after="0" w:line="240" w:lineRule="auto"/>
        <w:ind w:firstLine="426"/>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2.2.2. Не производить прокладок, скрытых и открытых проводок и коммуникаций, перепланировок и переоборудования арендуемых помещений без письменного разрешения  Арендодателя.</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В случае обнаружения Арендодателем самовольных перестроек, нарушения целостности стен, перегородок или перекрытий, переделок или прокладок сетей, искажающих первоначальный вид арендуемых помещений, таковые должны быть ликвидированы Арендатором, а помещение приведено в прежний вид за его счет в срок, определяемый односторонним предписанием Арендодателя.</w:t>
      </w:r>
    </w:p>
    <w:p w:rsidR="00EF000F" w:rsidRPr="00EF000F" w:rsidRDefault="00EF000F" w:rsidP="00EF000F">
      <w:pPr>
        <w:numPr>
          <w:ilvl w:val="2"/>
          <w:numId w:val="27"/>
        </w:numPr>
        <w:tabs>
          <w:tab w:val="num" w:pos="-1418"/>
        </w:tabs>
        <w:spacing w:after="0" w:line="240" w:lineRule="auto"/>
        <w:ind w:left="0" w:firstLine="426"/>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В случае досрочного освобождения Арендатором занимаемых зданий он обязан уведомить об этом Арендодателя в 10-дневный срок с момента освобождения Арендатором здания путем направления письма с уведомлением о вручении.</w:t>
      </w:r>
    </w:p>
    <w:p w:rsidR="00EF000F" w:rsidRPr="00EF000F" w:rsidRDefault="00EF000F" w:rsidP="00EF000F">
      <w:pPr>
        <w:spacing w:after="0" w:line="240" w:lineRule="auto"/>
        <w:ind w:firstLine="426"/>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2.2.4. Своевременно производить за свой счет текущий ремонт арендуемых зданий, с предварительным, письменным уведомлением Арендодателя, а также принимать участие в  мероприятиях по благоустройству окружающей здание территории. </w:t>
      </w:r>
    </w:p>
    <w:p w:rsidR="00EF000F" w:rsidRPr="00EF000F" w:rsidRDefault="00EF000F" w:rsidP="00EF000F">
      <w:pPr>
        <w:tabs>
          <w:tab w:val="num" w:pos="1571"/>
        </w:tabs>
        <w:spacing w:after="0" w:line="240" w:lineRule="auto"/>
        <w:ind w:firstLine="426"/>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2.2.5. 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
    <w:p w:rsidR="00EF000F" w:rsidRPr="00EF000F" w:rsidRDefault="00EF000F" w:rsidP="00EF000F">
      <w:pPr>
        <w:tabs>
          <w:tab w:val="num" w:pos="1571"/>
        </w:tabs>
        <w:spacing w:after="0" w:line="240" w:lineRule="auto"/>
        <w:ind w:firstLine="426"/>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2.2.6. Арендатор обязан представить  Арендодателю копии платежных поручений о перечислении арендной платы в течение 3-х дней с момента внесения платежа указанного в п. 3.2.б  настоящего договора.</w:t>
      </w:r>
    </w:p>
    <w:p w:rsidR="00EF000F" w:rsidRPr="00EF000F" w:rsidRDefault="00EF000F" w:rsidP="00EF000F">
      <w:pPr>
        <w:tabs>
          <w:tab w:val="left" w:pos="-2880"/>
        </w:tabs>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2.2.7. Предоставлять представителям Арендодателя возможность беспрепятственного доступа в арендуемые здания в случаях проведения проверок использования их в соответствии с условиями настоящего договора.</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lastRenderedPageBreak/>
        <w:t>2.2.8. Письменно уведомить Арендодателя не позднее, чем за 1 месяц до окончания срока действия настоящего договора о своем желании заключить договор аренды на новый срок.</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2.2.9. Письменно сообщить Арендодателю не позднее, чем за два месяца о предстоящем освобождении помещений как в связи с окончанием срока действия договора, так и при досрочном их освобождении. Сдать Арендодателю здания по акту приема-передачи.</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2.2.10. Передать Арендодателю арендованные помещения в том же состоянии, в котором они были переданы Арендатору, с учетом нормального износа. Также Арендатором должны быть переданы Арендодателю все произведенные в арендуемых помещениях перестройки и переделки и все улучшения без возмещения затрат.</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2.2.11. Своевременно вносить арендную плату в полном объеме и в сроки, установленные договором. </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2.2.12. Производить каждые пять лет оценку объекта за счет собственных средств.</w:t>
      </w:r>
    </w:p>
    <w:p w:rsidR="00EF000F" w:rsidRPr="00EF000F" w:rsidRDefault="00EF000F" w:rsidP="00EF000F">
      <w:pPr>
        <w:spacing w:after="0" w:line="240" w:lineRule="auto"/>
        <w:ind w:firstLine="36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2.3. Арендатор имеет право:</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      2.3.1. С согласия Арендодателя сдавать арендованное имущество в субаренду.</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      2.3.2. На заключение договора аренды на новый срок в случае надлежащего исполнения своих обязанностей.</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      2.3.3. Истребовать от Арендодателя помещения согласно ст. 398 ГК РФ и потребовать возмещения убытков либо расторжения договора в случае, если арендодатель не предоставил ему помещения в пятидневный срок.</w:t>
      </w:r>
    </w:p>
    <w:p w:rsidR="00EF000F" w:rsidRPr="00EF000F" w:rsidRDefault="00EF000F" w:rsidP="00EF000F">
      <w:pPr>
        <w:spacing w:after="0" w:line="240" w:lineRule="auto"/>
        <w:ind w:firstLine="426"/>
        <w:jc w:val="both"/>
        <w:rPr>
          <w:rFonts w:ascii="Times New Roman" w:eastAsia="Times New Roman" w:hAnsi="Times New Roman" w:cs="Times New Roman"/>
          <w:sz w:val="24"/>
          <w:szCs w:val="20"/>
        </w:rPr>
      </w:pPr>
    </w:p>
    <w:p w:rsidR="00EF000F" w:rsidRPr="00EF000F" w:rsidRDefault="00EF000F" w:rsidP="00EF000F">
      <w:pPr>
        <w:numPr>
          <w:ilvl w:val="0"/>
          <w:numId w:val="26"/>
        </w:num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Платежи и расчеты по договору</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3.1. Размер оплаты</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За указанное в разделе 1.1. нежилое помещение Арендатор оплачивает арендную плату в размере ____________________(_______________________________________) рублей в месяц. Годовая арендная плата составляет ________________ (_____________________________________________________________________)рублей. </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3.2. Сроки и порядок оплаты </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 Арендатор вносит арендные платежи ежемесячно до третьего числа отчетного месяца. В случае, если договор заключен не в первый день календарного месяца, первый платеж должен быть внесен Арендатором в течение пяти дней с момента заключения договора;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б) ежемесячная арендная плата без учета НДС в размере _______________ (________________________________________________________________) руб. _____коп.</w:t>
      </w:r>
    </w:p>
    <w:p w:rsidR="00EF000F" w:rsidRPr="00EF000F" w:rsidRDefault="00EF000F" w:rsidP="00EF000F">
      <w:pPr>
        <w:spacing w:after="0" w:line="240" w:lineRule="auto"/>
        <w:ind w:firstLine="90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перечисляется  в __________________________________________________________</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_________________________________________________________________________________</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_________________________________________________________________________________</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_________________________________________________________________________________</w:t>
      </w:r>
    </w:p>
    <w:p w:rsidR="00EF000F" w:rsidRPr="00EF000F" w:rsidRDefault="00EF000F" w:rsidP="00EF000F">
      <w:pPr>
        <w:spacing w:after="0" w:line="240" w:lineRule="auto"/>
        <w:ind w:firstLine="90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(НДС начисляется по ставкам, действующим на момент перечисления арендной платы и самостоятельно перечисляется отдельным платежным поручением. </w:t>
      </w:r>
    </w:p>
    <w:p w:rsidR="00EF000F" w:rsidRPr="00EF000F" w:rsidRDefault="00EF000F" w:rsidP="00EF000F">
      <w:pPr>
        <w:spacing w:after="0" w:line="240" w:lineRule="auto"/>
        <w:ind w:firstLine="90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в) расходы Арендодателя по содержанию сданного в аренду имущества (амортизация, налог на имущество, плата за землю, эксплуатационные, коммунальные и необходимые административно-хозяйственные услуги и т.п.) не включаются в установленную настоящим договором арендную плату. Оплата данных расходов производится арендатором по отдельному договору с Арендодателем (договор на оказание услуг).</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lastRenderedPageBreak/>
        <w:t>3.3. В одностороннем порядке арендная плата изменяется Администрацией не чаще одного раза в год. В этом случае Арендодатель извещает Арендатора за 10 дней до введения новой ставки арендной платы. Кроме этого, Администрацией в одностороннем порядке может быть изменен порядок перечисления арендной платы. В этих случаях Арендодатель направляет Арендатору для подписания дополнительное соглашение либо уведомление».</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numPr>
          <w:ilvl w:val="0"/>
          <w:numId w:val="24"/>
        </w:num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Ответственность сторон</w:t>
      </w:r>
      <w:r w:rsidRPr="00EF000F">
        <w:rPr>
          <w:rFonts w:ascii="Times New Roman" w:eastAsia="Times New Roman" w:hAnsi="Times New Roman" w:cs="Times New Roman"/>
          <w:sz w:val="24"/>
          <w:szCs w:val="20"/>
        </w:rPr>
        <w:t>.</w:t>
      </w:r>
    </w:p>
    <w:p w:rsidR="00EF000F" w:rsidRPr="00EF000F" w:rsidRDefault="00EF000F" w:rsidP="00EF000F">
      <w:pPr>
        <w:spacing w:after="0" w:line="240" w:lineRule="auto"/>
        <w:ind w:left="360"/>
        <w:rPr>
          <w:rFonts w:ascii="Times New Roman" w:eastAsia="Times New Roman" w:hAnsi="Times New Roman" w:cs="Times New Roman"/>
          <w:sz w:val="24"/>
          <w:szCs w:val="20"/>
        </w:rPr>
      </w:pP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4.1. Ответственность Арендатора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4.1.1. В случае неуплаты арендных платежей в сроки, установленные в п.3.2.а. договора, Арендатор уплачивает пеню за каждый день просрочки в размере 0,5% от суммы ежемесячной арендной платы, которая перечисляется на счет, указанный в п. 3.2.б.</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4.1.2. Если состояние возвращаемых помещений по окончании срока действия договора хуже состояния с учетом нормального износа, Арендатор возмещает в бюджет сельсовета  на счет, указанный в п.3.2. б настоящего договора, и Арендодателю причиненный ущерб в соответствии с действующим законодательством РФ. Ущерб определяется комиссией с участием Арендодателя и привлечением уполномоченных служб.</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4.2. Ответственность Арендодателя:</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4.2.1. Арендодатель отвечает за недостатки сданного в аренду имущества, даже если во время заключения договора аренды он не знал об этих недостатках.</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5. Порядок изменения, расторжения, прекращения и продления договора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5.1. Все вносимые какой-либо из сторон предложения о внесении дополнений или изменений в условия настоящего договора, в том числе о его расторжении, рассматриваются сторонами в месячный срок и оформляются дополнительными соглашениями (кроме условий по п. 3.3. настоящего договора).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5.2.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РФ,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5.3. По требованию Арендодателя договор аренды может быть досрочно расторгнут в случаях:</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 неуплаты или просрочки Арендатором оплаты аренды в сроки, установленные п. 3.2.а. в течение двух месяцев;</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б) использования помещений (в целом или частично) не в соответствии с целями, определенными в п. 1.1. настоящего договора;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в) существенного ухудшения Арендатором имущества. </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5.4. По требованию Арендатора договор аренды может быть, досрочно расторгнут в случаях, когда: </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б) переданное Арендатору имущество имеет препятствующие пользованию им недостатки, которые не были оговорены Арендодателем при заключении договора, не были заранее известны Арендатору и не могли быть обнаружены Арендатором во время осмотра имущества.</w:t>
      </w:r>
    </w:p>
    <w:p w:rsidR="00EF000F" w:rsidRPr="00EF000F" w:rsidRDefault="00EF000F" w:rsidP="00EF000F">
      <w:pPr>
        <w:spacing w:after="0" w:line="240" w:lineRule="auto"/>
        <w:ind w:firstLine="72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5.5. Арендатор имеет право досрочно расторгнуть настоящий договор, письменно предупредив об этом Арендодателя не позднее, чем за один месяц до даты расторжения.</w:t>
      </w:r>
    </w:p>
    <w:p w:rsidR="00EF000F" w:rsidRPr="00EF000F" w:rsidRDefault="00EF000F" w:rsidP="00EF000F">
      <w:pPr>
        <w:spacing w:after="0" w:line="240" w:lineRule="auto"/>
        <w:ind w:firstLine="72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lastRenderedPageBreak/>
        <w:t>5.6. Расторжение договора не освобождает Арендатора от необходимости погашения задолженности по арендной плате и выплаты неустойки.</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6. Особые условия</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6.1. Реорганизация Арендодателя, а также перемена собственника арендуемых помещений не являются основанием для изменения условий или расторжения настоящего договора.</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6.2. Арендатор ознакомлен со всеми недостатками арендуемого имущества и претензий не имеет.</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6.3. Настоящий договор не дает право Арендатору на размещение рекламы на наружной части здания и арендуемых помещений без согласия Арендодателя.</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6.4. Взаимоотношения сторон, не урегулированные настоящим договором, регламентируются действующим законодательством РФ.</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6.5. При изменении наименования, местонахождения, банковских реквизитов или реорганизации одной из сторон, она обязана письменно в двухнедельный срок сообщить другой стороне о произошедших изменениях, кроме случаев, когда изменение наименования и реорганизация происходят в соответствии с актами Президента РФ и Правительства РФ.</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6.6. Все споры между сторонами, возникающие при заключении, исполнении, расторжении  настоящего договора, разрешаются Арбитражным судом. </w:t>
      </w:r>
    </w:p>
    <w:p w:rsidR="00EF000F" w:rsidRPr="00EF000F" w:rsidRDefault="00EF000F" w:rsidP="00EF000F">
      <w:pPr>
        <w:spacing w:after="0" w:line="240" w:lineRule="auto"/>
        <w:ind w:firstLine="540"/>
        <w:jc w:val="both"/>
        <w:rPr>
          <w:rFonts w:ascii="Times New Roman" w:eastAsia="Times New Roman" w:hAnsi="Times New Roman" w:cs="Times New Roman"/>
          <w:sz w:val="24"/>
          <w:szCs w:val="20"/>
        </w:rPr>
      </w:pPr>
    </w:p>
    <w:p w:rsidR="00EF000F" w:rsidRPr="00EF000F" w:rsidRDefault="00EF000F" w:rsidP="00EF000F">
      <w:p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b/>
          <w:sz w:val="24"/>
          <w:szCs w:val="20"/>
        </w:rPr>
        <w:t>7. Срок действия договора</w:t>
      </w:r>
    </w:p>
    <w:p w:rsidR="00EF000F" w:rsidRPr="00EF000F" w:rsidRDefault="00EF000F" w:rsidP="00EF000F">
      <w:pPr>
        <w:spacing w:after="0" w:line="240" w:lineRule="auto"/>
        <w:ind w:firstLine="851"/>
        <w:jc w:val="both"/>
        <w:rPr>
          <w:rFonts w:ascii="Times New Roman" w:eastAsia="Times New Roman" w:hAnsi="Times New Roman" w:cs="Times New Roman"/>
          <w:sz w:val="24"/>
          <w:szCs w:val="20"/>
        </w:rPr>
      </w:pPr>
    </w:p>
    <w:p w:rsidR="00EF000F" w:rsidRPr="00EF000F" w:rsidRDefault="00EF000F" w:rsidP="00EF000F">
      <w:pPr>
        <w:spacing w:after="0" w:line="240" w:lineRule="auto"/>
        <w:ind w:firstLine="567"/>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7.1. Договор действует с ______________ 200__ г. по _____________ 200__ г.</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keepNext/>
        <w:spacing w:after="0" w:line="240" w:lineRule="auto"/>
        <w:jc w:val="center"/>
        <w:outlineLvl w:val="2"/>
        <w:rPr>
          <w:rFonts w:ascii="Times New Roman" w:eastAsia="Times New Roman" w:hAnsi="Times New Roman" w:cs="Times New Roman"/>
          <w:b/>
          <w:sz w:val="24"/>
          <w:szCs w:val="24"/>
        </w:rPr>
      </w:pPr>
      <w:r w:rsidRPr="00EF000F">
        <w:rPr>
          <w:rFonts w:ascii="Times New Roman" w:eastAsia="Times New Roman" w:hAnsi="Times New Roman" w:cs="Times New Roman"/>
          <w:b/>
          <w:sz w:val="24"/>
          <w:szCs w:val="24"/>
        </w:rPr>
        <w:t>8. Юридические адреса сторон</w:t>
      </w:r>
    </w:p>
    <w:p w:rsidR="00EF000F" w:rsidRPr="00EF000F" w:rsidRDefault="00EF000F" w:rsidP="00EF000F">
      <w:pPr>
        <w:keepNext/>
        <w:spacing w:after="0" w:line="240" w:lineRule="auto"/>
        <w:outlineLvl w:val="2"/>
        <w:rPr>
          <w:rFonts w:ascii="Times New Roman" w:eastAsia="Times New Roman" w:hAnsi="Times New Roman" w:cs="Times New Roman"/>
          <w:bCs/>
          <w:sz w:val="24"/>
          <w:szCs w:val="24"/>
        </w:rPr>
      </w:pPr>
      <w:r w:rsidRPr="00EF000F">
        <w:rPr>
          <w:rFonts w:ascii="Times New Roman" w:eastAsia="Times New Roman" w:hAnsi="Times New Roman" w:cs="Times New Roman"/>
          <w:bCs/>
          <w:sz w:val="24"/>
          <w:szCs w:val="24"/>
        </w:rPr>
        <w:t>Арендодатель</w:t>
      </w:r>
    </w:p>
    <w:p w:rsidR="00EF000F" w:rsidRPr="00EF000F" w:rsidRDefault="00EF000F" w:rsidP="00EF000F">
      <w:pPr>
        <w:keepNext/>
        <w:spacing w:after="0" w:line="240" w:lineRule="auto"/>
        <w:outlineLvl w:val="2"/>
        <w:rPr>
          <w:rFonts w:ascii="Times New Roman" w:eastAsia="Times New Roman" w:hAnsi="Times New Roman" w:cs="Times New Roman"/>
          <w:bCs/>
          <w:sz w:val="24"/>
          <w:szCs w:val="24"/>
        </w:rPr>
      </w:pPr>
      <w:r w:rsidRPr="00EF000F">
        <w:rPr>
          <w:rFonts w:ascii="Times New Roman" w:eastAsia="Times New Roman" w:hAnsi="Times New Roman" w:cs="Times New Roman"/>
          <w:bCs/>
          <w:sz w:val="24"/>
          <w:szCs w:val="24"/>
        </w:rPr>
        <w:t>Арендатор</w:t>
      </w:r>
    </w:p>
    <w:p w:rsidR="00EF000F" w:rsidRPr="00EF000F" w:rsidRDefault="00EF000F" w:rsidP="00EF000F">
      <w:pPr>
        <w:keepNext/>
        <w:spacing w:after="0" w:line="240" w:lineRule="auto"/>
        <w:outlineLvl w:val="2"/>
        <w:rPr>
          <w:rFonts w:ascii="Times New Roman" w:eastAsia="Times New Roman" w:hAnsi="Times New Roman" w:cs="Times New Roman"/>
          <w:bCs/>
          <w:iCs/>
          <w:sz w:val="24"/>
          <w:szCs w:val="24"/>
        </w:rPr>
      </w:pPr>
      <w:r w:rsidRPr="00EF000F">
        <w:rPr>
          <w:rFonts w:ascii="Times New Roman" w:eastAsia="Times New Roman" w:hAnsi="Times New Roman" w:cs="Times New Roman"/>
          <w:bCs/>
          <w:iCs/>
          <w:sz w:val="24"/>
          <w:szCs w:val="24"/>
        </w:rPr>
        <w:t>Администрация</w:t>
      </w:r>
    </w:p>
    <w:p w:rsidR="00EF000F" w:rsidRPr="00EF000F" w:rsidRDefault="00EF000F" w:rsidP="00EF000F">
      <w:pPr>
        <w:keepNext/>
        <w:spacing w:after="0" w:line="240" w:lineRule="auto"/>
        <w:jc w:val="center"/>
        <w:outlineLvl w:val="2"/>
        <w:rPr>
          <w:rFonts w:ascii="Times New Roman" w:eastAsia="Times New Roman" w:hAnsi="Times New Roman" w:cs="Times New Roman"/>
          <w:b/>
          <w:bCs/>
          <w:sz w:val="24"/>
          <w:szCs w:val="24"/>
        </w:rPr>
      </w:pPr>
    </w:p>
    <w:p w:rsidR="00EF000F" w:rsidRPr="00EF000F" w:rsidRDefault="00EF000F" w:rsidP="00EF000F">
      <w:pPr>
        <w:keepNext/>
        <w:spacing w:after="0" w:line="240" w:lineRule="auto"/>
        <w:jc w:val="center"/>
        <w:outlineLvl w:val="2"/>
        <w:rPr>
          <w:rFonts w:ascii="Times New Roman" w:eastAsia="Times New Roman" w:hAnsi="Times New Roman" w:cs="Times New Roman"/>
          <w:b/>
          <w:bCs/>
          <w:sz w:val="24"/>
          <w:szCs w:val="24"/>
        </w:rPr>
      </w:pPr>
      <w:r w:rsidRPr="00EF000F">
        <w:rPr>
          <w:rFonts w:ascii="Times New Roman" w:eastAsia="Times New Roman" w:hAnsi="Times New Roman" w:cs="Times New Roman"/>
          <w:b/>
          <w:bCs/>
          <w:sz w:val="24"/>
          <w:szCs w:val="24"/>
        </w:rPr>
        <w:t>9. Подписи сторон</w:t>
      </w:r>
    </w:p>
    <w:p w:rsidR="00EF000F" w:rsidRPr="00EF000F" w:rsidRDefault="00EF000F" w:rsidP="00EF000F">
      <w:pPr>
        <w:spacing w:after="0" w:line="240" w:lineRule="auto"/>
        <w:jc w:val="center"/>
        <w:rPr>
          <w:rFonts w:ascii="Times New Roman" w:eastAsia="Times New Roman" w:hAnsi="Times New Roman" w:cs="Times New Roman"/>
          <w:b/>
          <w:sz w:val="24"/>
          <w:szCs w:val="24"/>
        </w:rPr>
      </w:pPr>
    </w:p>
    <w:p w:rsidR="00EF000F" w:rsidRPr="00EF000F" w:rsidRDefault="00EF000F" w:rsidP="00EF000F">
      <w:pPr>
        <w:spacing w:after="0" w:line="240" w:lineRule="auto"/>
        <w:jc w:val="both"/>
        <w:rPr>
          <w:rFonts w:ascii="Times New Roman" w:eastAsia="Times New Roman" w:hAnsi="Times New Roman" w:cs="Times New Roman"/>
          <w:b/>
          <w:sz w:val="24"/>
          <w:szCs w:val="24"/>
        </w:rPr>
      </w:pPr>
      <w:r w:rsidRPr="00EF000F">
        <w:rPr>
          <w:rFonts w:ascii="Times New Roman" w:eastAsia="Times New Roman" w:hAnsi="Times New Roman" w:cs="Times New Roman"/>
          <w:b/>
          <w:sz w:val="24"/>
          <w:szCs w:val="24"/>
        </w:rPr>
        <w:t>Арендодатель</w:t>
      </w:r>
      <w:r w:rsidRPr="00EF000F">
        <w:rPr>
          <w:rFonts w:ascii="Times New Roman" w:eastAsia="Times New Roman" w:hAnsi="Times New Roman" w:cs="Times New Roman"/>
          <w:b/>
          <w:sz w:val="24"/>
          <w:szCs w:val="24"/>
        </w:rPr>
        <w:tab/>
      </w:r>
      <w:r w:rsidRPr="00EF000F">
        <w:rPr>
          <w:rFonts w:ascii="Times New Roman" w:eastAsia="Times New Roman" w:hAnsi="Times New Roman" w:cs="Times New Roman"/>
          <w:b/>
          <w:sz w:val="24"/>
          <w:szCs w:val="24"/>
        </w:rPr>
        <w:tab/>
      </w:r>
      <w:r w:rsidRPr="00EF000F">
        <w:rPr>
          <w:rFonts w:ascii="Times New Roman" w:eastAsia="Times New Roman" w:hAnsi="Times New Roman" w:cs="Times New Roman"/>
          <w:b/>
          <w:sz w:val="24"/>
          <w:szCs w:val="24"/>
        </w:rPr>
        <w:tab/>
      </w:r>
      <w:r w:rsidRPr="00EF000F">
        <w:rPr>
          <w:rFonts w:ascii="Times New Roman" w:eastAsia="Times New Roman" w:hAnsi="Times New Roman" w:cs="Times New Roman"/>
          <w:b/>
          <w:sz w:val="24"/>
          <w:szCs w:val="24"/>
        </w:rPr>
        <w:tab/>
      </w:r>
      <w:r w:rsidRPr="00EF000F">
        <w:rPr>
          <w:rFonts w:ascii="Times New Roman" w:eastAsia="Times New Roman" w:hAnsi="Times New Roman" w:cs="Times New Roman"/>
          <w:b/>
          <w:sz w:val="24"/>
          <w:szCs w:val="24"/>
        </w:rPr>
        <w:tab/>
      </w:r>
      <w:r w:rsidRPr="00EF000F">
        <w:rPr>
          <w:rFonts w:ascii="Times New Roman" w:eastAsia="Times New Roman" w:hAnsi="Times New Roman" w:cs="Times New Roman"/>
          <w:b/>
          <w:sz w:val="24"/>
          <w:szCs w:val="24"/>
        </w:rPr>
        <w:tab/>
        <w:t>Арендатор</w:t>
      </w:r>
      <w:r w:rsidRPr="00EF000F">
        <w:rPr>
          <w:rFonts w:ascii="Times New Roman" w:eastAsia="Times New Roman" w:hAnsi="Times New Roman" w:cs="Times New Roman"/>
          <w:b/>
          <w:sz w:val="24"/>
          <w:szCs w:val="24"/>
        </w:rPr>
        <w:tab/>
      </w:r>
    </w:p>
    <w:p w:rsidR="00EF000F" w:rsidRPr="00EF000F" w:rsidRDefault="00EF000F" w:rsidP="00EF000F">
      <w:pPr>
        <w:spacing w:after="0" w:line="240" w:lineRule="auto"/>
        <w:jc w:val="right"/>
        <w:rPr>
          <w:rFonts w:ascii="Times New Roman" w:eastAsia="Times New Roman" w:hAnsi="Times New Roman" w:cs="Times New Roman"/>
          <w:sz w:val="24"/>
          <w:szCs w:val="24"/>
        </w:rPr>
      </w:pPr>
    </w:p>
    <w:p w:rsidR="00EF000F" w:rsidRPr="00EF000F" w:rsidRDefault="00EF000F" w:rsidP="00EF000F">
      <w:pPr>
        <w:spacing w:after="0" w:line="240" w:lineRule="auto"/>
        <w:jc w:val="right"/>
        <w:rPr>
          <w:rFonts w:ascii="Times New Roman" w:eastAsia="Times New Roman" w:hAnsi="Times New Roman" w:cs="Times New Roman"/>
          <w:sz w:val="24"/>
          <w:szCs w:val="24"/>
        </w:rPr>
      </w:pPr>
    </w:p>
    <w:p w:rsidR="00EF000F" w:rsidRPr="00EF000F" w:rsidRDefault="00EF000F" w:rsidP="00EF000F">
      <w:pPr>
        <w:spacing w:after="0" w:line="240" w:lineRule="auto"/>
        <w:jc w:val="right"/>
        <w:rPr>
          <w:rFonts w:ascii="Times New Roman" w:eastAsia="Times New Roman" w:hAnsi="Times New Roman" w:cs="Times New Roman"/>
          <w:sz w:val="24"/>
          <w:szCs w:val="24"/>
        </w:rPr>
      </w:pPr>
    </w:p>
    <w:p w:rsidR="00EF000F" w:rsidRPr="00EF000F" w:rsidRDefault="00EF000F" w:rsidP="00EF000F">
      <w:pPr>
        <w:spacing w:after="120" w:line="480" w:lineRule="auto"/>
        <w:rPr>
          <w:rFonts w:ascii="Times New Roman" w:eastAsia="Times New Roman" w:hAnsi="Times New Roman" w:cs="Times New Roman"/>
          <w:b/>
          <w:bCs/>
          <w:sz w:val="24"/>
          <w:szCs w:val="24"/>
        </w:rPr>
      </w:pPr>
      <w:r w:rsidRPr="00EF000F">
        <w:rPr>
          <w:rFonts w:ascii="Times New Roman" w:eastAsia="Times New Roman" w:hAnsi="Times New Roman" w:cs="Times New Roman"/>
          <w:b/>
          <w:bCs/>
          <w:sz w:val="24"/>
          <w:szCs w:val="24"/>
        </w:rPr>
        <w:t>Согласовано:</w:t>
      </w:r>
    </w:p>
    <w:p w:rsidR="00EF000F" w:rsidRPr="00EF000F" w:rsidRDefault="00EF000F" w:rsidP="00EF000F">
      <w:pPr>
        <w:keepNext/>
        <w:spacing w:after="0" w:line="240" w:lineRule="auto"/>
        <w:jc w:val="both"/>
        <w:outlineLvl w:val="0"/>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Глава </w:t>
      </w:r>
    </w:p>
    <w:p w:rsidR="00EF000F" w:rsidRPr="00EF000F" w:rsidRDefault="00EF000F" w:rsidP="00EF000F">
      <w:pPr>
        <w:spacing w:after="0" w:line="240" w:lineRule="auto"/>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Новокрасненского сельсовета </w:t>
      </w:r>
    </w:p>
    <w:p w:rsidR="00EF000F" w:rsidRPr="00EF000F" w:rsidRDefault="00EF000F" w:rsidP="00EF000F">
      <w:pPr>
        <w:spacing w:after="0" w:line="240" w:lineRule="auto"/>
        <w:jc w:val="both"/>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Чистоозерного района</w:t>
      </w:r>
    </w:p>
    <w:p w:rsidR="00EF000F" w:rsidRPr="00EF000F" w:rsidRDefault="00EF000F" w:rsidP="00EF000F">
      <w:pPr>
        <w:spacing w:after="0" w:line="240" w:lineRule="auto"/>
        <w:jc w:val="both"/>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Новосибирской области</w:t>
      </w:r>
    </w:p>
    <w:p w:rsidR="00EF000F" w:rsidRPr="00EF000F" w:rsidRDefault="00EF000F" w:rsidP="00EF000F">
      <w:pPr>
        <w:spacing w:after="0" w:line="240" w:lineRule="auto"/>
        <w:jc w:val="both"/>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______________Т.М.Кулиев</w:t>
      </w:r>
    </w:p>
    <w:p w:rsidR="00EF000F" w:rsidRDefault="00EF000F" w:rsidP="00EF000F">
      <w:pPr>
        <w:spacing w:after="0" w:line="240" w:lineRule="auto"/>
        <w:jc w:val="right"/>
        <w:rPr>
          <w:rFonts w:ascii="Times New Roman" w:eastAsia="Times New Roman" w:hAnsi="Times New Roman" w:cs="Times New Roman"/>
          <w:sz w:val="24"/>
          <w:szCs w:val="20"/>
        </w:rPr>
      </w:pPr>
    </w:p>
    <w:p w:rsidR="00881971" w:rsidRDefault="00881971" w:rsidP="00EF000F">
      <w:pPr>
        <w:spacing w:after="0" w:line="240" w:lineRule="auto"/>
        <w:jc w:val="right"/>
        <w:rPr>
          <w:rFonts w:ascii="Times New Roman" w:eastAsia="Times New Roman" w:hAnsi="Times New Roman" w:cs="Times New Roman"/>
          <w:sz w:val="24"/>
          <w:szCs w:val="20"/>
        </w:rPr>
      </w:pPr>
    </w:p>
    <w:p w:rsidR="00881971" w:rsidRDefault="00881971" w:rsidP="00EF000F">
      <w:pPr>
        <w:spacing w:after="0" w:line="240" w:lineRule="auto"/>
        <w:jc w:val="right"/>
        <w:rPr>
          <w:rFonts w:ascii="Times New Roman" w:eastAsia="Times New Roman" w:hAnsi="Times New Roman" w:cs="Times New Roman"/>
          <w:sz w:val="24"/>
          <w:szCs w:val="20"/>
        </w:rPr>
      </w:pPr>
    </w:p>
    <w:p w:rsidR="00881971" w:rsidRDefault="00881971" w:rsidP="00EF000F">
      <w:pPr>
        <w:spacing w:after="0" w:line="240" w:lineRule="auto"/>
        <w:jc w:val="right"/>
        <w:rPr>
          <w:rFonts w:ascii="Times New Roman" w:eastAsia="Times New Roman" w:hAnsi="Times New Roman" w:cs="Times New Roman"/>
          <w:sz w:val="24"/>
          <w:szCs w:val="20"/>
        </w:rPr>
      </w:pPr>
    </w:p>
    <w:p w:rsidR="00881971" w:rsidRPr="00EF000F" w:rsidRDefault="00881971" w:rsidP="00EF000F">
      <w:pPr>
        <w:spacing w:after="0" w:line="240" w:lineRule="auto"/>
        <w:jc w:val="right"/>
        <w:rPr>
          <w:rFonts w:ascii="Times New Roman" w:eastAsia="Times New Roman" w:hAnsi="Times New Roman" w:cs="Times New Roman"/>
          <w:sz w:val="24"/>
          <w:szCs w:val="20"/>
        </w:rPr>
      </w:pPr>
    </w:p>
    <w:p w:rsidR="00EF000F" w:rsidRPr="00EF000F" w:rsidRDefault="00EF000F" w:rsidP="00EF000F">
      <w:pPr>
        <w:spacing w:after="0" w:line="240" w:lineRule="auto"/>
        <w:jc w:val="right"/>
        <w:rPr>
          <w:rFonts w:ascii="Times New Roman" w:eastAsia="Times New Roman" w:hAnsi="Times New Roman" w:cs="Times New Roman"/>
          <w:sz w:val="24"/>
          <w:szCs w:val="20"/>
        </w:rPr>
      </w:pPr>
    </w:p>
    <w:p w:rsidR="00EF000F" w:rsidRPr="00EF000F" w:rsidRDefault="00EF000F" w:rsidP="00EF000F">
      <w:pPr>
        <w:spacing w:after="0" w:line="240" w:lineRule="auto"/>
        <w:jc w:val="right"/>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lastRenderedPageBreak/>
        <w:t>Приложение №1</w:t>
      </w:r>
    </w:p>
    <w:p w:rsidR="00EF000F" w:rsidRPr="00EF000F" w:rsidRDefault="00EF000F" w:rsidP="00EF000F">
      <w:pPr>
        <w:spacing w:after="0" w:line="240" w:lineRule="auto"/>
        <w:jc w:val="right"/>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к договору аренды нежилых помещений</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от 24.05.2018  № 16/1</w:t>
      </w:r>
    </w:p>
    <w:p w:rsidR="00EF000F" w:rsidRPr="00EF000F" w:rsidRDefault="00EF000F" w:rsidP="00EF000F">
      <w:pPr>
        <w:spacing w:after="0" w:line="240" w:lineRule="auto"/>
        <w:jc w:val="both"/>
        <w:rPr>
          <w:rFonts w:ascii="Times New Roman" w:eastAsia="Times New Roman" w:hAnsi="Times New Roman" w:cs="Times New Roman"/>
          <w:sz w:val="20"/>
          <w:szCs w:val="20"/>
        </w:rPr>
      </w:pPr>
    </w:p>
    <w:p w:rsidR="00EF000F" w:rsidRPr="00EF000F" w:rsidRDefault="00EF000F" w:rsidP="00EF000F">
      <w:pPr>
        <w:spacing w:after="0" w:line="240" w:lineRule="auto"/>
        <w:jc w:val="both"/>
        <w:rPr>
          <w:rFonts w:ascii="Times New Roman" w:eastAsia="Times New Roman" w:hAnsi="Times New Roman" w:cs="Times New Roman"/>
          <w:sz w:val="20"/>
          <w:szCs w:val="20"/>
        </w:rPr>
      </w:pPr>
    </w:p>
    <w:p w:rsidR="00EF000F" w:rsidRPr="00EF000F" w:rsidRDefault="00EF000F" w:rsidP="00EF000F">
      <w:pPr>
        <w:spacing w:after="0" w:line="240" w:lineRule="auto"/>
        <w:jc w:val="both"/>
        <w:rPr>
          <w:rFonts w:ascii="Times New Roman" w:eastAsia="Times New Roman" w:hAnsi="Times New Roman" w:cs="Times New Roman"/>
          <w:sz w:val="20"/>
          <w:szCs w:val="20"/>
        </w:rPr>
      </w:pPr>
    </w:p>
    <w:p w:rsidR="00EF000F" w:rsidRPr="00EF000F" w:rsidRDefault="00EF000F" w:rsidP="00EF000F">
      <w:pPr>
        <w:spacing w:after="0" w:line="240" w:lineRule="auto"/>
        <w:jc w:val="both"/>
        <w:rPr>
          <w:rFonts w:ascii="Times New Roman" w:eastAsia="Times New Roman" w:hAnsi="Times New Roman" w:cs="Times New Roman"/>
          <w:sz w:val="20"/>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АКТ</w:t>
      </w:r>
    </w:p>
    <w:p w:rsidR="00EF000F" w:rsidRPr="00EF000F" w:rsidRDefault="00EF000F" w:rsidP="00EF000F">
      <w:pPr>
        <w:spacing w:after="0" w:line="240" w:lineRule="auto"/>
        <w:jc w:val="center"/>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приема-передачи нежилых помещений</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с.Новокрасное </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 xml:space="preserve">             </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 xml:space="preserve">                     «_____»___________</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ind w:firstLine="72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Мы, нижеподписавшиеся, ______________________________________ в лице ___________________________, действующего на основании ___________________________,</w:t>
      </w:r>
    </w:p>
    <w:p w:rsidR="00EF000F" w:rsidRPr="00EF000F" w:rsidRDefault="00EF000F" w:rsidP="00EF000F">
      <w:pPr>
        <w:spacing w:after="0" w:line="240" w:lineRule="auto"/>
        <w:ind w:firstLine="72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(должность, ФИО)</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(устава, положения)</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именуемый в дальнейшем «Арендодатель» и _____________________________________ в лице  ___________________, действующей на основании ______________________________,</w:t>
      </w:r>
    </w:p>
    <w:p w:rsidR="00EF000F" w:rsidRPr="00EF000F" w:rsidRDefault="00EF000F" w:rsidP="00EF000F">
      <w:pPr>
        <w:spacing w:after="0" w:line="240" w:lineRule="auto"/>
        <w:ind w:firstLine="720"/>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(должность, ФИО)</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 xml:space="preserve">         (устава, положения)</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именуемый в дальнейшем «Арендатор», составили настоящий акт о том, что Арендодатель передал, а Арендатор принял нежилые помещения в здании по адресу: _________________________________________________, общей площадью  __________кв. м.</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Степень технического обустройства (подчеркнуть):</w:t>
      </w:r>
    </w:p>
    <w:p w:rsidR="00EF000F" w:rsidRPr="00EF000F" w:rsidRDefault="00EF000F" w:rsidP="00EF000F">
      <w:pPr>
        <w:numPr>
          <w:ilvl w:val="0"/>
          <w:numId w:val="25"/>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наличие водопровода, канализации, горячей воды и отопления;</w:t>
      </w:r>
    </w:p>
    <w:p w:rsidR="00EF000F" w:rsidRPr="00EF000F" w:rsidRDefault="00EF000F" w:rsidP="00EF000F">
      <w:pPr>
        <w:numPr>
          <w:ilvl w:val="0"/>
          <w:numId w:val="25"/>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наличие водопровода, канализации и отопления;</w:t>
      </w:r>
    </w:p>
    <w:p w:rsidR="00EF000F" w:rsidRPr="00EF000F" w:rsidRDefault="00EF000F" w:rsidP="00EF000F">
      <w:pPr>
        <w:numPr>
          <w:ilvl w:val="0"/>
          <w:numId w:val="25"/>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наличие водопровода и отопления;</w:t>
      </w:r>
    </w:p>
    <w:p w:rsidR="00EF000F" w:rsidRPr="00EF000F" w:rsidRDefault="00EF000F" w:rsidP="00EF000F">
      <w:pPr>
        <w:numPr>
          <w:ilvl w:val="0"/>
          <w:numId w:val="25"/>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наличие отопления;</w:t>
      </w:r>
    </w:p>
    <w:p w:rsidR="00EF000F" w:rsidRPr="00EF000F" w:rsidRDefault="00EF000F" w:rsidP="00EF000F">
      <w:pPr>
        <w:numPr>
          <w:ilvl w:val="0"/>
          <w:numId w:val="25"/>
        </w:num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телефонизация.</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Помещение оборудование электроосвещением.</w:t>
      </w: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техническое состояние помещения пригодно для использования его по назначению.</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Передал «____» ___________200__г.                    Принял «____» ____________200__г.</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Арендодатель</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Арендатор</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r w:rsidRPr="00EF000F">
        <w:rPr>
          <w:rFonts w:ascii="Times New Roman" w:eastAsia="Times New Roman" w:hAnsi="Times New Roman" w:cs="Times New Roman"/>
          <w:sz w:val="24"/>
          <w:szCs w:val="20"/>
        </w:rPr>
        <w:t xml:space="preserve">________________________ </w:t>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r>
      <w:r w:rsidRPr="00EF000F">
        <w:rPr>
          <w:rFonts w:ascii="Times New Roman" w:eastAsia="Times New Roman" w:hAnsi="Times New Roman" w:cs="Times New Roman"/>
          <w:sz w:val="24"/>
          <w:szCs w:val="20"/>
        </w:rPr>
        <w:tab/>
        <w:t>___________________________________</w:t>
      </w: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jc w:val="both"/>
        <w:rPr>
          <w:rFonts w:ascii="Times New Roman" w:eastAsia="Times New Roman" w:hAnsi="Times New Roman" w:cs="Times New Roman"/>
          <w:sz w:val="24"/>
          <w:szCs w:val="20"/>
        </w:rPr>
      </w:pPr>
    </w:p>
    <w:p w:rsidR="00990655" w:rsidRPr="00EF000F" w:rsidRDefault="00990655"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ind w:firstLine="851"/>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Приложение №2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lastRenderedPageBreak/>
        <w:t>к Положению</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о порядке сдачи в аренду муниципального </w:t>
      </w:r>
    </w:p>
    <w:p w:rsidR="00EF000F" w:rsidRPr="00EF000F" w:rsidRDefault="00EF000F" w:rsidP="00EF000F">
      <w:pPr>
        <w:spacing w:after="0" w:line="240" w:lineRule="auto"/>
        <w:jc w:val="right"/>
        <w:rPr>
          <w:rFonts w:ascii="Times New Roman" w:eastAsia="Times New Roman" w:hAnsi="Times New Roman" w:cs="Times New Roman"/>
          <w:sz w:val="28"/>
          <w:szCs w:val="28"/>
        </w:rPr>
      </w:pPr>
      <w:r w:rsidRPr="00EF000F">
        <w:rPr>
          <w:rFonts w:ascii="Times New Roman" w:eastAsia="Times New Roman" w:hAnsi="Times New Roman" w:cs="Times New Roman"/>
          <w:sz w:val="24"/>
          <w:szCs w:val="24"/>
        </w:rPr>
        <w:t>имущества Новокрасненского сельсовета</w:t>
      </w:r>
      <w:r w:rsidRPr="00EF000F">
        <w:rPr>
          <w:rFonts w:ascii="Times New Roman" w:eastAsia="Times New Roman" w:hAnsi="Times New Roman" w:cs="Times New Roman"/>
          <w:sz w:val="28"/>
          <w:szCs w:val="28"/>
        </w:rPr>
        <w:t xml:space="preserve">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Чистоозерного района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Новосибирской области,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утвержденному постановлением администрации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от 24.05.2018  № 16/1</w:t>
      </w:r>
    </w:p>
    <w:p w:rsidR="00EF000F" w:rsidRPr="00EF000F" w:rsidRDefault="00EF000F" w:rsidP="00EF000F">
      <w:pPr>
        <w:keepNext/>
        <w:spacing w:after="0" w:line="240" w:lineRule="auto"/>
        <w:jc w:val="center"/>
        <w:outlineLvl w:val="5"/>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Методика</w:t>
      </w:r>
    </w:p>
    <w:p w:rsidR="00EF000F" w:rsidRPr="00EF000F" w:rsidRDefault="00EF000F" w:rsidP="00EF000F">
      <w:pPr>
        <w:spacing w:after="0" w:line="240" w:lineRule="auto"/>
        <w:jc w:val="center"/>
        <w:rPr>
          <w:rFonts w:ascii="Times New Roman" w:eastAsia="Times New Roman" w:hAnsi="Times New Roman" w:cs="Times New Roman"/>
          <w:b/>
          <w:sz w:val="28"/>
          <w:szCs w:val="20"/>
        </w:rPr>
      </w:pPr>
      <w:r w:rsidRPr="00EF000F">
        <w:rPr>
          <w:rFonts w:ascii="Times New Roman" w:eastAsia="Times New Roman" w:hAnsi="Times New Roman" w:cs="Times New Roman"/>
          <w:b/>
          <w:sz w:val="28"/>
          <w:szCs w:val="20"/>
        </w:rPr>
        <w:t>расчета арендной платы при сдаче имущества в аренду</w:t>
      </w:r>
    </w:p>
    <w:p w:rsidR="00EF000F" w:rsidRPr="00EF000F" w:rsidRDefault="00EF000F" w:rsidP="00EF000F">
      <w:pPr>
        <w:spacing w:after="0" w:line="240" w:lineRule="auto"/>
        <w:jc w:val="center"/>
        <w:rPr>
          <w:rFonts w:ascii="Times New Roman" w:eastAsia="Times New Roman" w:hAnsi="Times New Roman" w:cs="Times New Roman"/>
          <w:b/>
          <w:sz w:val="24"/>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r w:rsidRPr="00EF000F">
        <w:rPr>
          <w:rFonts w:ascii="Times New Roman" w:eastAsia="Times New Roman" w:hAnsi="Times New Roman" w:cs="Times New Roman"/>
          <w:i/>
          <w:sz w:val="28"/>
          <w:szCs w:val="20"/>
        </w:rPr>
        <w:t>1. Определение размера арендной платы при сдаче в аренду объектов недвижимого имущества: зданий, сооружений, нежилых помещений.</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1.1. П</w:t>
      </w:r>
      <w:r w:rsidRPr="00EF000F">
        <w:rPr>
          <w:rFonts w:ascii="Times New Roman" w:eastAsia="Times New Roman" w:hAnsi="Times New Roman" w:cs="Times New Roman"/>
          <w:sz w:val="28"/>
          <w:szCs w:val="28"/>
        </w:rPr>
        <w:t>ри заключении договора аренды, как по результатам торгов, так и на бесконкурсной основе, арендная плата</w:t>
      </w:r>
      <w:r w:rsidRPr="00EF000F">
        <w:rPr>
          <w:rFonts w:ascii="Times New Roman" w:eastAsia="Times New Roman" w:hAnsi="Times New Roman" w:cs="Times New Roman"/>
          <w:sz w:val="28"/>
          <w:szCs w:val="20"/>
        </w:rPr>
        <w:t xml:space="preserve"> определяется на основании отчета об оценке имущества, подготовленного в соответствии с Федеральным законом РФ от 29.07.1998 г. №135-ФЗ «Об оценочной деятельности в Российской Федерации».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0"/>
        </w:rPr>
        <w:t>1.2. При предоставлении муниципального имущества в аренду на бесконкурсной основе г</w:t>
      </w:r>
      <w:r w:rsidRPr="00EF000F">
        <w:rPr>
          <w:rFonts w:ascii="Times New Roman" w:eastAsia="Times New Roman" w:hAnsi="Times New Roman" w:cs="Times New Roman"/>
          <w:sz w:val="28"/>
          <w:szCs w:val="28"/>
        </w:rPr>
        <w:t>осударственным органам, органам местного самоуправления, а также государственным внебюджетным фондам, Центральному Банку РФ, государственным и муниципальным учреждениям, некоммерческим организациям, созданным в форме ассоциаций и союзов, религиозных и общественных организаций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первичным профсоюзным организациям) устанавливается фиксированная ставка арендной платы равная 600 руб. за 1 кв.м. в год.</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8"/>
        </w:rPr>
      </w:pPr>
      <w:r w:rsidRPr="00EF000F">
        <w:rPr>
          <w:rFonts w:ascii="Times New Roman" w:eastAsia="Times New Roman" w:hAnsi="Times New Roman" w:cs="Times New Roman"/>
          <w:i/>
          <w:sz w:val="28"/>
          <w:szCs w:val="28"/>
        </w:rPr>
        <w:t>2. Определение размера арендной платы при сдаче в аренду вновь созданных антенно-мачтовых сооружений башенного типа для размещения антенного оборудования базовых станций сети сотовой подвижной связи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А=Бс(ПСс) х 0,014, где</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А- годовая арендная плата,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Бс – балансовая стоимость (проектно-сметная стоимость),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0,014 – арендная ставка.</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8"/>
        </w:rPr>
      </w:pPr>
      <w:r w:rsidRPr="00EF000F">
        <w:rPr>
          <w:rFonts w:ascii="Times New Roman" w:eastAsia="Times New Roman" w:hAnsi="Times New Roman" w:cs="Times New Roman"/>
          <w:i/>
          <w:sz w:val="28"/>
          <w:szCs w:val="28"/>
        </w:rPr>
        <w:t>3</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i/>
          <w:sz w:val="28"/>
          <w:szCs w:val="28"/>
        </w:rPr>
        <w:t>Определение размера арендной платы при сдаче в аренду ранее возведенных трансляционных вышек (телевышек) для размещения антенного оборудования базовых станций сети сотовой подвижной связи</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А=Рс х 0,014, где</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А- годовая арендная плата,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Рс – рыночная стоимость объекта, определенная независимым оценщиком,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0,014 – арендная ставка.</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8"/>
        </w:rPr>
      </w:pPr>
      <w:r w:rsidRPr="00EF000F">
        <w:rPr>
          <w:rFonts w:ascii="Times New Roman" w:eastAsia="Times New Roman" w:hAnsi="Times New Roman" w:cs="Times New Roman"/>
          <w:i/>
          <w:sz w:val="28"/>
          <w:szCs w:val="28"/>
        </w:rPr>
        <w:t>4. Определение размера арендной платы при сдаче в аренду закрытых трансформаторных подстанций с оборудованием и питающей воздушной линией</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А=Бс (ПСс) х 0,009, где</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lastRenderedPageBreak/>
        <w:t>А- годовая арендная плата,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Бс – балансовая стоимость (проектно-сметная стоимость),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0,009 – арендная ставка.</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r w:rsidRPr="00EF000F">
        <w:rPr>
          <w:rFonts w:ascii="Times New Roman" w:eastAsia="Times New Roman" w:hAnsi="Times New Roman" w:cs="Times New Roman"/>
          <w:i/>
          <w:sz w:val="28"/>
          <w:szCs w:val="20"/>
        </w:rPr>
        <w:t>5. Определение размера арендной платы оборудования, транспортных средств и другого движимого имущества</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А = ПБс х Киз х 0,01</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А – годовая арендная плата,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ПБс – первоначальная балансовая стоимость, руб.</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Киз – коэффициент износа</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0,01 – арендная ставка.</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r w:rsidRPr="00EF000F">
        <w:rPr>
          <w:rFonts w:ascii="Times New Roman" w:eastAsia="Times New Roman" w:hAnsi="Times New Roman" w:cs="Times New Roman"/>
          <w:i/>
          <w:sz w:val="28"/>
          <w:szCs w:val="20"/>
        </w:rPr>
        <w:t>6. Порядок оплаты при сдаче муниципального имущества в субаренду.</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Оплата по договорам субаренды перечисляется субарендатором в следующем порядке:</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50 % - в бюджет сельсовета;</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r w:rsidRPr="00EF000F">
        <w:rPr>
          <w:rFonts w:ascii="Times New Roman" w:eastAsia="Times New Roman" w:hAnsi="Times New Roman" w:cs="Times New Roman"/>
          <w:sz w:val="28"/>
          <w:szCs w:val="20"/>
        </w:rPr>
        <w:t>50 % - по согласованию сторон.</w:t>
      </w:r>
      <w:r w:rsidRPr="00EF000F">
        <w:rPr>
          <w:rFonts w:ascii="Times New Roman" w:eastAsia="Times New Roman" w:hAnsi="Times New Roman" w:cs="Times New Roman"/>
          <w:i/>
          <w:sz w:val="28"/>
          <w:szCs w:val="20"/>
        </w:rPr>
        <w:t xml:space="preserve"> </w:t>
      </w: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Pr="00EF000F" w:rsidRDefault="00EF000F" w:rsidP="00EF000F">
      <w:pPr>
        <w:spacing w:after="0" w:line="240" w:lineRule="auto"/>
        <w:ind w:firstLine="851"/>
        <w:jc w:val="both"/>
        <w:rPr>
          <w:rFonts w:ascii="Times New Roman" w:eastAsia="Times New Roman" w:hAnsi="Times New Roman" w:cs="Times New Roman"/>
          <w:i/>
          <w:sz w:val="28"/>
          <w:szCs w:val="20"/>
        </w:rPr>
      </w:pPr>
    </w:p>
    <w:p w:rsidR="00EF000F" w:rsidRDefault="00EF000F" w:rsidP="00EF000F">
      <w:pPr>
        <w:spacing w:after="0" w:line="240" w:lineRule="auto"/>
        <w:jc w:val="both"/>
        <w:rPr>
          <w:rFonts w:ascii="Times New Roman" w:eastAsia="Times New Roman" w:hAnsi="Times New Roman" w:cs="Times New Roman"/>
          <w:i/>
          <w:sz w:val="28"/>
          <w:szCs w:val="20"/>
        </w:rPr>
      </w:pPr>
    </w:p>
    <w:p w:rsidR="00EF000F" w:rsidRDefault="00EF000F" w:rsidP="00EF000F">
      <w:pPr>
        <w:spacing w:after="0" w:line="240" w:lineRule="auto"/>
        <w:jc w:val="both"/>
        <w:rPr>
          <w:rFonts w:ascii="Times New Roman" w:eastAsia="Times New Roman" w:hAnsi="Times New Roman" w:cs="Times New Roman"/>
          <w:i/>
          <w:sz w:val="28"/>
          <w:szCs w:val="20"/>
        </w:rPr>
      </w:pPr>
    </w:p>
    <w:p w:rsidR="00881971" w:rsidRDefault="00881971" w:rsidP="00EF000F">
      <w:pPr>
        <w:spacing w:after="0" w:line="240" w:lineRule="auto"/>
        <w:jc w:val="both"/>
        <w:rPr>
          <w:rFonts w:ascii="Times New Roman" w:eastAsia="Times New Roman" w:hAnsi="Times New Roman" w:cs="Times New Roman"/>
          <w:i/>
          <w:sz w:val="28"/>
          <w:szCs w:val="20"/>
        </w:rPr>
      </w:pPr>
    </w:p>
    <w:p w:rsidR="00881971" w:rsidRDefault="00881971" w:rsidP="00EF000F">
      <w:pPr>
        <w:spacing w:after="0" w:line="240" w:lineRule="auto"/>
        <w:jc w:val="both"/>
        <w:rPr>
          <w:rFonts w:ascii="Times New Roman" w:eastAsia="Times New Roman" w:hAnsi="Times New Roman" w:cs="Times New Roman"/>
          <w:i/>
          <w:sz w:val="28"/>
          <w:szCs w:val="20"/>
        </w:rPr>
      </w:pPr>
    </w:p>
    <w:p w:rsidR="00881971" w:rsidRDefault="00881971" w:rsidP="00EF000F">
      <w:pPr>
        <w:spacing w:after="0" w:line="240" w:lineRule="auto"/>
        <w:jc w:val="both"/>
        <w:rPr>
          <w:rFonts w:ascii="Times New Roman" w:eastAsia="Times New Roman" w:hAnsi="Times New Roman" w:cs="Times New Roman"/>
          <w:i/>
          <w:sz w:val="28"/>
          <w:szCs w:val="20"/>
        </w:rPr>
      </w:pPr>
    </w:p>
    <w:p w:rsidR="00881971" w:rsidRDefault="00881971" w:rsidP="00EF000F">
      <w:pPr>
        <w:spacing w:after="0" w:line="240" w:lineRule="auto"/>
        <w:jc w:val="both"/>
        <w:rPr>
          <w:rFonts w:ascii="Times New Roman" w:eastAsia="Times New Roman" w:hAnsi="Times New Roman" w:cs="Times New Roman"/>
          <w:i/>
          <w:sz w:val="28"/>
          <w:szCs w:val="20"/>
        </w:rPr>
      </w:pPr>
    </w:p>
    <w:p w:rsidR="00881971" w:rsidRDefault="00881971" w:rsidP="00EF000F">
      <w:pPr>
        <w:spacing w:after="0" w:line="240" w:lineRule="auto"/>
        <w:jc w:val="both"/>
        <w:rPr>
          <w:rFonts w:ascii="Times New Roman" w:eastAsia="Times New Roman" w:hAnsi="Times New Roman" w:cs="Times New Roman"/>
          <w:i/>
          <w:sz w:val="28"/>
          <w:szCs w:val="20"/>
        </w:rPr>
      </w:pPr>
    </w:p>
    <w:p w:rsidR="005418F6" w:rsidRPr="00EF000F" w:rsidRDefault="005418F6" w:rsidP="00EF000F">
      <w:pPr>
        <w:spacing w:after="0" w:line="240" w:lineRule="auto"/>
        <w:jc w:val="both"/>
        <w:rPr>
          <w:rFonts w:ascii="Times New Roman" w:eastAsia="Times New Roman" w:hAnsi="Times New Roman" w:cs="Times New Roman"/>
          <w:sz w:val="24"/>
          <w:szCs w:val="20"/>
        </w:rPr>
      </w:pPr>
    </w:p>
    <w:p w:rsidR="00EF000F" w:rsidRPr="00EF000F" w:rsidRDefault="00EF000F" w:rsidP="00EF000F">
      <w:pPr>
        <w:spacing w:after="0" w:line="240" w:lineRule="auto"/>
        <w:ind w:firstLine="851"/>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lastRenderedPageBreak/>
        <w:t xml:space="preserve">Приложение №2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к Положению</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о порядке сдачи в аренду муниципального </w:t>
      </w:r>
    </w:p>
    <w:p w:rsidR="00EF000F" w:rsidRPr="00EF000F" w:rsidRDefault="00EF000F" w:rsidP="00EF000F">
      <w:pPr>
        <w:spacing w:after="0" w:line="240" w:lineRule="auto"/>
        <w:jc w:val="right"/>
        <w:rPr>
          <w:rFonts w:ascii="Times New Roman" w:eastAsia="Times New Roman" w:hAnsi="Times New Roman" w:cs="Times New Roman"/>
          <w:sz w:val="28"/>
          <w:szCs w:val="28"/>
        </w:rPr>
      </w:pPr>
      <w:r w:rsidRPr="00EF000F">
        <w:rPr>
          <w:rFonts w:ascii="Times New Roman" w:eastAsia="Times New Roman" w:hAnsi="Times New Roman" w:cs="Times New Roman"/>
          <w:sz w:val="24"/>
          <w:szCs w:val="24"/>
        </w:rPr>
        <w:t>имущества Новокрасненского сельсовета</w:t>
      </w:r>
      <w:r w:rsidRPr="00EF000F">
        <w:rPr>
          <w:rFonts w:ascii="Times New Roman" w:eastAsia="Times New Roman" w:hAnsi="Times New Roman" w:cs="Times New Roman"/>
          <w:sz w:val="28"/>
          <w:szCs w:val="28"/>
        </w:rPr>
        <w:t xml:space="preserve">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Чистоозерного района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Новосибирской области,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 xml:space="preserve">утвержденному постановлением администрации </w:t>
      </w:r>
    </w:p>
    <w:p w:rsidR="00EF000F" w:rsidRPr="00EF000F" w:rsidRDefault="00EF000F" w:rsidP="00EF000F">
      <w:pPr>
        <w:spacing w:after="0" w:line="240" w:lineRule="auto"/>
        <w:jc w:val="right"/>
        <w:rPr>
          <w:rFonts w:ascii="Times New Roman" w:eastAsia="Times New Roman" w:hAnsi="Times New Roman" w:cs="Times New Roman"/>
          <w:sz w:val="24"/>
          <w:szCs w:val="24"/>
        </w:rPr>
      </w:pPr>
      <w:r w:rsidRPr="00EF000F">
        <w:rPr>
          <w:rFonts w:ascii="Times New Roman" w:eastAsia="Times New Roman" w:hAnsi="Times New Roman" w:cs="Times New Roman"/>
          <w:sz w:val="24"/>
          <w:szCs w:val="24"/>
        </w:rPr>
        <w:t>от 24.05.2018  № 16/1</w:t>
      </w:r>
    </w:p>
    <w:tbl>
      <w:tblPr>
        <w:tblW w:w="4536" w:type="dxa"/>
        <w:tblInd w:w="5315" w:type="dxa"/>
        <w:tblLayout w:type="fixed"/>
        <w:tblCellMar>
          <w:left w:w="70" w:type="dxa"/>
          <w:right w:w="70" w:type="dxa"/>
        </w:tblCellMar>
        <w:tblLook w:val="0000"/>
      </w:tblPr>
      <w:tblGrid>
        <w:gridCol w:w="4536"/>
      </w:tblGrid>
      <w:tr w:rsidR="00EF000F" w:rsidRPr="00EF000F" w:rsidTr="00990655">
        <w:tc>
          <w:tcPr>
            <w:tcW w:w="4536" w:type="dxa"/>
          </w:tcPr>
          <w:p w:rsidR="00EF000F" w:rsidRPr="00EF000F" w:rsidRDefault="00EF000F" w:rsidP="00EF000F">
            <w:pPr>
              <w:spacing w:after="0" w:line="240" w:lineRule="auto"/>
              <w:jc w:val="right"/>
              <w:rPr>
                <w:rFonts w:ascii="Times New Roman" w:eastAsia="Times New Roman" w:hAnsi="Times New Roman" w:cs="Times New Roman"/>
                <w:sz w:val="28"/>
                <w:szCs w:val="20"/>
              </w:rPr>
            </w:pPr>
          </w:p>
          <w:p w:rsidR="00EF000F" w:rsidRPr="00EF000F" w:rsidRDefault="00EF000F" w:rsidP="00EF000F">
            <w:pPr>
              <w:spacing w:after="0" w:line="240" w:lineRule="auto"/>
              <w:jc w:val="right"/>
              <w:rPr>
                <w:rFonts w:ascii="Times New Roman" w:eastAsia="Times New Roman" w:hAnsi="Times New Roman" w:cs="Times New Roman"/>
                <w:sz w:val="28"/>
                <w:szCs w:val="20"/>
              </w:rPr>
            </w:pPr>
          </w:p>
          <w:p w:rsidR="00EF000F" w:rsidRPr="00EF000F" w:rsidRDefault="00EF000F" w:rsidP="00EF000F">
            <w:pPr>
              <w:spacing w:after="0" w:line="240" w:lineRule="auto"/>
              <w:jc w:val="right"/>
              <w:rPr>
                <w:rFonts w:ascii="Times New Roman" w:eastAsia="Times New Roman" w:hAnsi="Times New Roman" w:cs="Times New Roman"/>
                <w:sz w:val="28"/>
                <w:szCs w:val="20"/>
              </w:rPr>
            </w:pPr>
          </w:p>
          <w:p w:rsidR="00EF000F" w:rsidRPr="00EF000F" w:rsidRDefault="00EF000F" w:rsidP="00EF000F">
            <w:pPr>
              <w:spacing w:after="0" w:line="240" w:lineRule="auto"/>
              <w:jc w:val="right"/>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Главе Новокрасненского сельсовета</w:t>
            </w:r>
          </w:p>
          <w:p w:rsidR="00EF000F" w:rsidRPr="00EF000F" w:rsidRDefault="00EF000F" w:rsidP="00EF000F">
            <w:pPr>
              <w:spacing w:after="0" w:line="240" w:lineRule="auto"/>
              <w:jc w:val="right"/>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Т.М.Кулиеву</w:t>
            </w:r>
          </w:p>
          <w:p w:rsidR="00EF000F" w:rsidRPr="00EF000F" w:rsidRDefault="00EF000F" w:rsidP="00EF000F">
            <w:pPr>
              <w:spacing w:after="0" w:line="240" w:lineRule="auto"/>
              <w:jc w:val="right"/>
              <w:rPr>
                <w:rFonts w:ascii="Times New Roman" w:eastAsia="Times New Roman" w:hAnsi="Times New Roman" w:cs="Times New Roman"/>
                <w:sz w:val="28"/>
                <w:szCs w:val="20"/>
              </w:rPr>
            </w:pPr>
          </w:p>
          <w:p w:rsidR="00EF000F" w:rsidRPr="00EF000F" w:rsidRDefault="00EF000F" w:rsidP="00EF000F">
            <w:pPr>
              <w:spacing w:after="0" w:line="240" w:lineRule="auto"/>
              <w:jc w:val="right"/>
              <w:rPr>
                <w:rFonts w:ascii="Times New Roman" w:eastAsia="Times New Roman" w:hAnsi="Times New Roman" w:cs="Times New Roman"/>
                <w:sz w:val="28"/>
                <w:szCs w:val="24"/>
              </w:rPr>
            </w:pPr>
          </w:p>
        </w:tc>
      </w:tr>
    </w:tbl>
    <w:p w:rsidR="00EF000F" w:rsidRPr="00EF000F" w:rsidRDefault="00EF000F" w:rsidP="00EF000F">
      <w:pPr>
        <w:spacing w:after="0" w:line="240" w:lineRule="auto"/>
        <w:jc w:val="right"/>
        <w:rPr>
          <w:rFonts w:ascii="Times New Roman" w:eastAsia="Times New Roman" w:hAnsi="Times New Roman" w:cs="Times New Roman"/>
          <w:sz w:val="28"/>
          <w:szCs w:val="20"/>
        </w:rPr>
      </w:pPr>
    </w:p>
    <w:p w:rsidR="00EF000F" w:rsidRPr="00EF000F" w:rsidRDefault="00EF000F" w:rsidP="00EF000F">
      <w:pPr>
        <w:spacing w:after="0" w:line="240" w:lineRule="auto"/>
        <w:jc w:val="right"/>
        <w:rPr>
          <w:rFonts w:ascii="Times New Roman" w:eastAsia="Times New Roman" w:hAnsi="Times New Roman" w:cs="Times New Roman"/>
          <w:sz w:val="28"/>
          <w:szCs w:val="20"/>
        </w:rPr>
      </w:pPr>
    </w:p>
    <w:p w:rsidR="00EF000F" w:rsidRPr="00EF000F" w:rsidRDefault="00EF000F" w:rsidP="00EF000F">
      <w:pPr>
        <w:spacing w:after="0" w:line="240" w:lineRule="auto"/>
        <w:jc w:val="center"/>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ЗАЯВКА </w:t>
      </w:r>
    </w:p>
    <w:p w:rsidR="00EF000F" w:rsidRPr="00EF000F" w:rsidRDefault="00EF000F" w:rsidP="00EF000F">
      <w:pPr>
        <w:spacing w:after="0" w:line="240" w:lineRule="auto"/>
        <w:jc w:val="center"/>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на заключение договора аренды имущества муниципальной казны и муниципального имущества, находящегося в оперативном управлении муниципальных казенных </w:t>
      </w:r>
      <w:r w:rsidRPr="00EF000F">
        <w:rPr>
          <w:rFonts w:ascii="Times New Roman" w:eastAsia="Times New Roman" w:hAnsi="Times New Roman" w:cs="Times New Roman"/>
          <w:sz w:val="28"/>
          <w:szCs w:val="28"/>
        </w:rPr>
        <w:t xml:space="preserve">учреждений Новокрасненского сельсовета </w:t>
      </w:r>
      <w:r w:rsidRPr="00EF000F">
        <w:rPr>
          <w:rFonts w:ascii="Times New Roman" w:eastAsia="Times New Roman" w:hAnsi="Times New Roman" w:cs="Times New Roman"/>
          <w:sz w:val="28"/>
          <w:szCs w:val="20"/>
        </w:rPr>
        <w:t xml:space="preserve">без проведения торгов (конкурсов, аукционов) </w:t>
      </w:r>
    </w:p>
    <w:p w:rsidR="00EF000F" w:rsidRPr="00EF000F" w:rsidRDefault="00EF000F" w:rsidP="00EF000F">
      <w:pPr>
        <w:spacing w:after="0" w:line="240" w:lineRule="auto"/>
        <w:jc w:val="center"/>
        <w:rPr>
          <w:rFonts w:ascii="Times New Roman" w:eastAsia="Times New Roman" w:hAnsi="Times New Roman" w:cs="Times New Roman"/>
          <w:sz w:val="28"/>
          <w:szCs w:val="20"/>
        </w:rPr>
      </w:pPr>
    </w:p>
    <w:p w:rsidR="00EF000F" w:rsidRPr="00EF000F" w:rsidRDefault="00EF000F" w:rsidP="00EF000F">
      <w:pPr>
        <w:spacing w:after="0" w:line="240" w:lineRule="auto"/>
        <w:jc w:val="center"/>
        <w:rPr>
          <w:rFonts w:ascii="Times New Roman" w:eastAsia="Times New Roman" w:hAnsi="Times New Roman" w:cs="Times New Roman"/>
          <w:sz w:val="28"/>
          <w:szCs w:val="20"/>
        </w:rPr>
      </w:pP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Заявитель 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t>(ФИО)</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действующий на основании 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Наименование юридического лица (арендатора) 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________________________________________________________________________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ОКПО _________________________ОКОНХ__________________________________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Адрес юридического лица с указанием почтового индекса______________________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________________________________________________________________________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Банковские реквизиты юридического лица 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lastRenderedPageBreak/>
        <w:t>ОГРН _________________________________________________________________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Когда __________________________________________________________________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Телефон _____________ Телефакс 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Электронный адрес_______________________________________________________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Организационно-правовая форма юридического лица 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Форма собственности юридического лица____________________________________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Вид деятельности юридического лица________________________________________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________________________________________________________________________________________________________________________________________________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Наименование объекта аренды _____________________________________________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Местонахождение объекта аренды__________________________________________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Площадь арендуемых помещений___________________________________________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Срок действия договора аренды____________________________________________ </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Вид деятельности юридического лица на арендуемой площади__________________</w:t>
      </w: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________________________________________________________________________________________________________________________________________________</w:t>
      </w:r>
    </w:p>
    <w:p w:rsidR="00EF000F" w:rsidRPr="00EF000F" w:rsidRDefault="00EF000F" w:rsidP="00EF000F">
      <w:pPr>
        <w:spacing w:after="0" w:line="240" w:lineRule="auto"/>
        <w:jc w:val="both"/>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Прошу заключить (переоформить) договор аренды муниципального имущества </w:t>
      </w:r>
    </w:p>
    <w:p w:rsidR="00EF000F" w:rsidRPr="00EF000F" w:rsidRDefault="00EF000F" w:rsidP="00EF000F">
      <w:pPr>
        <w:spacing w:after="0" w:line="240" w:lineRule="auto"/>
        <w:rPr>
          <w:rFonts w:ascii="Times New Roman" w:eastAsia="Times New Roman" w:hAnsi="Times New Roman" w:cs="Times New Roman"/>
          <w:sz w:val="20"/>
          <w:szCs w:val="20"/>
        </w:rPr>
      </w:pPr>
    </w:p>
    <w:p w:rsidR="00EF000F" w:rsidRPr="00EF000F" w:rsidRDefault="00EF000F" w:rsidP="00EF000F">
      <w:pPr>
        <w:spacing w:after="0" w:line="240" w:lineRule="auto"/>
        <w:rPr>
          <w:rFonts w:ascii="Times New Roman" w:eastAsia="Times New Roman" w:hAnsi="Times New Roman" w:cs="Times New Roman"/>
          <w:sz w:val="28"/>
          <w:szCs w:val="20"/>
        </w:rPr>
      </w:pPr>
      <w:r w:rsidRPr="00EF000F">
        <w:rPr>
          <w:rFonts w:ascii="Times New Roman" w:eastAsia="Times New Roman" w:hAnsi="Times New Roman" w:cs="Times New Roman"/>
          <w:sz w:val="28"/>
          <w:szCs w:val="20"/>
        </w:rPr>
        <w:t xml:space="preserve">Заявитель: </w:t>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r w:rsidRPr="00EF000F">
        <w:rPr>
          <w:rFonts w:ascii="Times New Roman" w:eastAsia="Times New Roman" w:hAnsi="Times New Roman" w:cs="Times New Roman"/>
          <w:sz w:val="28"/>
          <w:szCs w:val="20"/>
        </w:rPr>
        <w:tab/>
      </w:r>
    </w:p>
    <w:p w:rsidR="00EF000F" w:rsidRPr="00EF000F" w:rsidRDefault="00EF000F" w:rsidP="00EF000F">
      <w:pPr>
        <w:spacing w:after="0" w:line="240" w:lineRule="auto"/>
        <w:rPr>
          <w:rFonts w:ascii="Times New Roman" w:eastAsia="Times New Roman" w:hAnsi="Times New Roman" w:cs="Times New Roman"/>
          <w:sz w:val="24"/>
          <w:szCs w:val="20"/>
        </w:rPr>
      </w:pPr>
    </w:p>
    <w:p w:rsidR="00EF000F" w:rsidRPr="00EF000F" w:rsidRDefault="00EF000F" w:rsidP="00EF000F">
      <w:pPr>
        <w:spacing w:after="0" w:line="240" w:lineRule="auto"/>
        <w:rPr>
          <w:rFonts w:ascii="Times New Roman" w:eastAsia="Times New Roman" w:hAnsi="Times New Roman" w:cs="Times New Roman"/>
          <w:sz w:val="20"/>
          <w:szCs w:val="20"/>
        </w:rPr>
      </w:pPr>
      <w:r w:rsidRPr="00EF000F">
        <w:rPr>
          <w:rFonts w:ascii="Times New Roman" w:eastAsia="Times New Roman" w:hAnsi="Times New Roman" w:cs="Times New Roman"/>
          <w:sz w:val="20"/>
          <w:szCs w:val="20"/>
        </w:rPr>
        <w:t>_____________________</w:t>
      </w:r>
      <w:r w:rsidRPr="00EF000F">
        <w:rPr>
          <w:rFonts w:ascii="Times New Roman" w:eastAsia="Times New Roman" w:hAnsi="Times New Roman" w:cs="Times New Roman"/>
          <w:sz w:val="20"/>
          <w:szCs w:val="20"/>
        </w:rPr>
        <w:tab/>
      </w:r>
      <w:r w:rsidRPr="00EF000F">
        <w:rPr>
          <w:rFonts w:ascii="Times New Roman" w:eastAsia="Times New Roman" w:hAnsi="Times New Roman" w:cs="Times New Roman"/>
          <w:sz w:val="20"/>
          <w:szCs w:val="20"/>
        </w:rPr>
        <w:tab/>
        <w:t>___________________</w:t>
      </w:r>
      <w:r w:rsidRPr="00EF000F">
        <w:rPr>
          <w:rFonts w:ascii="Times New Roman" w:eastAsia="Times New Roman" w:hAnsi="Times New Roman" w:cs="Times New Roman"/>
          <w:sz w:val="20"/>
          <w:szCs w:val="20"/>
        </w:rPr>
        <w:tab/>
      </w:r>
      <w:r w:rsidRPr="00EF000F">
        <w:rPr>
          <w:rFonts w:ascii="Times New Roman" w:eastAsia="Times New Roman" w:hAnsi="Times New Roman" w:cs="Times New Roman"/>
          <w:sz w:val="20"/>
          <w:szCs w:val="20"/>
        </w:rPr>
        <w:tab/>
        <w:t>__________________________________________</w:t>
      </w:r>
    </w:p>
    <w:p w:rsidR="00EF000F" w:rsidRPr="00EF000F" w:rsidRDefault="00EF000F" w:rsidP="00EF000F">
      <w:pPr>
        <w:spacing w:after="0" w:line="240" w:lineRule="auto"/>
        <w:ind w:firstLine="708"/>
        <w:rPr>
          <w:rFonts w:ascii="Times New Roman" w:eastAsia="Times New Roman" w:hAnsi="Times New Roman" w:cs="Times New Roman"/>
          <w:sz w:val="16"/>
          <w:szCs w:val="20"/>
        </w:rPr>
      </w:pPr>
      <w:r w:rsidRPr="00EF000F">
        <w:rPr>
          <w:rFonts w:ascii="Times New Roman" w:eastAsia="Times New Roman" w:hAnsi="Times New Roman" w:cs="Times New Roman"/>
          <w:sz w:val="16"/>
          <w:szCs w:val="20"/>
        </w:rPr>
        <w:t>(должность)</w:t>
      </w:r>
      <w:r w:rsidRPr="00EF000F">
        <w:rPr>
          <w:rFonts w:ascii="Times New Roman" w:eastAsia="Times New Roman" w:hAnsi="Times New Roman" w:cs="Times New Roman"/>
          <w:sz w:val="16"/>
          <w:szCs w:val="20"/>
        </w:rPr>
        <w:tab/>
      </w:r>
      <w:r w:rsidRPr="00EF000F">
        <w:rPr>
          <w:rFonts w:ascii="Times New Roman" w:eastAsia="Times New Roman" w:hAnsi="Times New Roman" w:cs="Times New Roman"/>
          <w:sz w:val="16"/>
          <w:szCs w:val="20"/>
        </w:rPr>
        <w:tab/>
      </w:r>
      <w:r w:rsidRPr="00EF000F">
        <w:rPr>
          <w:rFonts w:ascii="Times New Roman" w:eastAsia="Times New Roman" w:hAnsi="Times New Roman" w:cs="Times New Roman"/>
          <w:sz w:val="16"/>
          <w:szCs w:val="20"/>
        </w:rPr>
        <w:tab/>
        <w:t>(подпись)</w:t>
      </w:r>
      <w:r w:rsidRPr="00EF000F">
        <w:rPr>
          <w:rFonts w:ascii="Times New Roman" w:eastAsia="Times New Roman" w:hAnsi="Times New Roman" w:cs="Times New Roman"/>
          <w:sz w:val="16"/>
          <w:szCs w:val="20"/>
        </w:rPr>
        <w:tab/>
      </w:r>
      <w:r w:rsidRPr="00EF000F">
        <w:rPr>
          <w:rFonts w:ascii="Times New Roman" w:eastAsia="Times New Roman" w:hAnsi="Times New Roman" w:cs="Times New Roman"/>
          <w:sz w:val="16"/>
          <w:szCs w:val="20"/>
        </w:rPr>
        <w:tab/>
      </w:r>
      <w:r w:rsidRPr="00EF000F">
        <w:rPr>
          <w:rFonts w:ascii="Times New Roman" w:eastAsia="Times New Roman" w:hAnsi="Times New Roman" w:cs="Times New Roman"/>
          <w:sz w:val="16"/>
          <w:szCs w:val="20"/>
        </w:rPr>
        <w:tab/>
      </w:r>
      <w:r w:rsidRPr="00EF000F">
        <w:rPr>
          <w:rFonts w:ascii="Times New Roman" w:eastAsia="Times New Roman" w:hAnsi="Times New Roman" w:cs="Times New Roman"/>
          <w:sz w:val="16"/>
          <w:szCs w:val="20"/>
        </w:rPr>
        <w:tab/>
      </w:r>
      <w:r w:rsidRPr="00EF000F">
        <w:rPr>
          <w:rFonts w:ascii="Times New Roman" w:eastAsia="Times New Roman" w:hAnsi="Times New Roman" w:cs="Times New Roman"/>
          <w:sz w:val="16"/>
          <w:szCs w:val="20"/>
        </w:rPr>
        <w:tab/>
        <w:t>(расшифровка подписи)</w:t>
      </w:r>
    </w:p>
    <w:p w:rsidR="00EF000F" w:rsidRPr="00EF000F" w:rsidRDefault="00EF000F" w:rsidP="00EF000F">
      <w:pPr>
        <w:spacing w:after="0" w:line="240" w:lineRule="auto"/>
        <w:ind w:left="2124" w:firstLine="708"/>
        <w:rPr>
          <w:rFonts w:ascii="Times New Roman" w:eastAsia="Times New Roman" w:hAnsi="Times New Roman" w:cs="Times New Roman"/>
          <w:sz w:val="24"/>
          <w:szCs w:val="20"/>
        </w:rPr>
      </w:pPr>
      <w:r w:rsidRPr="00EF000F">
        <w:rPr>
          <w:rFonts w:ascii="Times New Roman" w:eastAsia="Times New Roman" w:hAnsi="Times New Roman" w:cs="Times New Roman"/>
          <w:sz w:val="20"/>
          <w:szCs w:val="20"/>
        </w:rPr>
        <w:tab/>
      </w:r>
      <w:r w:rsidRPr="00EF000F">
        <w:rPr>
          <w:rFonts w:ascii="Times New Roman" w:eastAsia="Times New Roman" w:hAnsi="Times New Roman" w:cs="Times New Roman"/>
          <w:sz w:val="20"/>
          <w:szCs w:val="20"/>
        </w:rPr>
        <w:tab/>
      </w:r>
      <w:r w:rsidRPr="00EF000F">
        <w:rPr>
          <w:rFonts w:ascii="Times New Roman" w:eastAsia="Times New Roman" w:hAnsi="Times New Roman" w:cs="Times New Roman"/>
          <w:sz w:val="20"/>
          <w:szCs w:val="20"/>
        </w:rPr>
        <w:tab/>
      </w:r>
      <w:r w:rsidRPr="00EF000F">
        <w:rPr>
          <w:rFonts w:ascii="Times New Roman" w:eastAsia="Times New Roman" w:hAnsi="Times New Roman" w:cs="Times New Roman"/>
          <w:sz w:val="20"/>
          <w:szCs w:val="20"/>
        </w:rPr>
        <w:tab/>
      </w:r>
      <w:r w:rsidRPr="00EF000F">
        <w:rPr>
          <w:rFonts w:ascii="Times New Roman" w:eastAsia="Times New Roman" w:hAnsi="Times New Roman" w:cs="Times New Roman"/>
          <w:sz w:val="20"/>
          <w:szCs w:val="20"/>
        </w:rPr>
        <w:tab/>
        <w:t>МП</w:t>
      </w:r>
    </w:p>
    <w:p w:rsidR="00EF000F" w:rsidRPr="00EF000F" w:rsidRDefault="00EF000F" w:rsidP="00EF000F">
      <w:pPr>
        <w:spacing w:after="0" w:line="240" w:lineRule="auto"/>
        <w:ind w:firstLine="851"/>
        <w:jc w:val="both"/>
        <w:rPr>
          <w:rFonts w:ascii="Times New Roman" w:eastAsia="Times New Roman" w:hAnsi="Times New Roman" w:cs="Times New Roman"/>
          <w:sz w:val="20"/>
          <w:szCs w:val="20"/>
        </w:rPr>
      </w:pPr>
    </w:p>
    <w:p w:rsidR="00EF000F" w:rsidRPr="00EF000F" w:rsidRDefault="00EF000F" w:rsidP="00EF000F">
      <w:pPr>
        <w:spacing w:after="0" w:line="240" w:lineRule="auto"/>
        <w:jc w:val="both"/>
        <w:rPr>
          <w:rFonts w:ascii="Times New Roman" w:eastAsia="Times New Roman" w:hAnsi="Times New Roman" w:cs="Times New Roman"/>
          <w:sz w:val="28"/>
          <w:szCs w:val="20"/>
        </w:rPr>
      </w:pPr>
      <w:r w:rsidRPr="00EF000F">
        <w:rPr>
          <w:rFonts w:ascii="Times New Roman" w:eastAsia="Times New Roman" w:hAnsi="Times New Roman" w:cs="Times New Roman"/>
          <w:sz w:val="20"/>
          <w:szCs w:val="20"/>
        </w:rPr>
        <w:t>Дата ______________________</w:t>
      </w:r>
    </w:p>
    <w:p w:rsidR="00EF000F" w:rsidRPr="00EF000F" w:rsidRDefault="00EF000F" w:rsidP="00EF000F">
      <w:pPr>
        <w:spacing w:after="0" w:line="240" w:lineRule="auto"/>
        <w:ind w:firstLine="851"/>
        <w:jc w:val="both"/>
        <w:rPr>
          <w:rFonts w:ascii="Times New Roman" w:eastAsia="Times New Roman" w:hAnsi="Times New Roman" w:cs="Times New Roman"/>
          <w:sz w:val="28"/>
          <w:szCs w:val="20"/>
        </w:rPr>
      </w:pPr>
    </w:p>
    <w:p w:rsidR="00990655" w:rsidRDefault="00990655" w:rsidP="00EF000F"/>
    <w:p w:rsidR="005418F6" w:rsidRDefault="005418F6" w:rsidP="00EF000F"/>
    <w:p w:rsidR="00881971" w:rsidRDefault="00881971" w:rsidP="00EF000F"/>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lastRenderedPageBreak/>
        <w:t xml:space="preserve">АДМИНИСТРАЦИЯ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НОВОКРАСНЕНСКОГО СЕЛЬСОВЕТА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ЧИСТООЗЕРНОГО РАЙОНА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 НОВОСИБИРСКОЙ ОБЛАСТИ                         </w:t>
      </w:r>
    </w:p>
    <w:p w:rsidR="00EF000F" w:rsidRPr="00EF000F" w:rsidRDefault="00EF000F" w:rsidP="00EF000F">
      <w:pPr>
        <w:spacing w:after="0"/>
        <w:jc w:val="center"/>
        <w:rPr>
          <w:rFonts w:ascii="Times New Roman" w:eastAsia="Times New Roman" w:hAnsi="Times New Roman" w:cs="Times New Roman"/>
          <w:b/>
          <w:sz w:val="28"/>
          <w:szCs w:val="28"/>
        </w:rPr>
      </w:pPr>
    </w:p>
    <w:p w:rsidR="00EF000F" w:rsidRPr="00EF000F" w:rsidRDefault="00EF000F" w:rsidP="00EF000F">
      <w:pPr>
        <w:spacing w:after="0"/>
        <w:jc w:val="center"/>
        <w:rPr>
          <w:rFonts w:ascii="Times New Roman" w:eastAsia="Times New Roman" w:hAnsi="Times New Roman" w:cs="Times New Roman"/>
          <w:b/>
          <w:sz w:val="28"/>
          <w:szCs w:val="28"/>
        </w:rPr>
      </w:pPr>
    </w:p>
    <w:p w:rsidR="00EF000F" w:rsidRPr="00EF000F" w:rsidRDefault="00EF000F" w:rsidP="00EF000F">
      <w:pPr>
        <w:spacing w:after="0"/>
        <w:jc w:val="center"/>
        <w:rPr>
          <w:rFonts w:ascii="Times New Roman" w:eastAsia="Times New Roman" w:hAnsi="Times New Roman" w:cs="Times New Roman"/>
          <w:b/>
          <w:sz w:val="28"/>
          <w:szCs w:val="28"/>
        </w:rPr>
      </w:pPr>
    </w:p>
    <w:p w:rsidR="00EF000F" w:rsidRPr="00EF000F" w:rsidRDefault="00EF000F" w:rsidP="00EF000F">
      <w:pPr>
        <w:spacing w:after="0"/>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П О С Т А Н О В Л Е Н И Е</w:t>
      </w:r>
    </w:p>
    <w:p w:rsidR="00EF000F" w:rsidRPr="00EF000F" w:rsidRDefault="00EF000F" w:rsidP="00EF000F">
      <w:pPr>
        <w:spacing w:after="0" w:line="240" w:lineRule="auto"/>
        <w:rPr>
          <w:rFonts w:ascii="Times New Roman" w:eastAsia="Times New Roman" w:hAnsi="Times New Roman" w:cs="Times New Roman"/>
          <w:sz w:val="28"/>
          <w:szCs w:val="28"/>
        </w:rPr>
      </w:pP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от 24.05.2018г.                                                                                   № 17</w:t>
      </w:r>
    </w:p>
    <w:p w:rsidR="00EF000F" w:rsidRPr="00EF000F" w:rsidRDefault="00EF000F" w:rsidP="00EF000F">
      <w:pPr>
        <w:spacing w:after="0" w:line="240" w:lineRule="auto"/>
        <w:rPr>
          <w:rFonts w:ascii="Times New Roman" w:eastAsia="Times New Roman" w:hAnsi="Times New Roman" w:cs="Times New Roman"/>
          <w:sz w:val="28"/>
          <w:szCs w:val="28"/>
        </w:rPr>
      </w:pP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  </w:t>
      </w:r>
    </w:p>
    <w:p w:rsidR="00EF000F" w:rsidRPr="00EF000F" w:rsidRDefault="00EF000F" w:rsidP="00EF000F">
      <w:pPr>
        <w:spacing w:after="0" w:line="240" w:lineRule="auto"/>
        <w:jc w:val="center"/>
        <w:rPr>
          <w:rFonts w:ascii="Times New Roman" w:eastAsia="Times New Roman" w:hAnsi="Times New Roman" w:cs="Times New Roman"/>
          <w:sz w:val="28"/>
          <w:szCs w:val="28"/>
        </w:rPr>
      </w:pPr>
    </w:p>
    <w:p w:rsidR="00EF000F" w:rsidRPr="00EF000F" w:rsidRDefault="00EF000F" w:rsidP="00EF000F">
      <w:pPr>
        <w:keepNext/>
        <w:spacing w:after="0" w:line="240" w:lineRule="auto"/>
        <w:jc w:val="center"/>
        <w:outlineLvl w:val="5"/>
        <w:rPr>
          <w:rFonts w:ascii="Times New Roman" w:eastAsia="Times New Roman" w:hAnsi="Times New Roman" w:cs="Times New Roman"/>
          <w:bCs/>
          <w:sz w:val="28"/>
          <w:szCs w:val="28"/>
        </w:rPr>
      </w:pPr>
      <w:r w:rsidRPr="00EF000F">
        <w:rPr>
          <w:rFonts w:ascii="Times New Roman" w:eastAsia="Times New Roman" w:hAnsi="Times New Roman" w:cs="Times New Roman"/>
          <w:bCs/>
          <w:sz w:val="28"/>
          <w:szCs w:val="28"/>
        </w:rPr>
        <w:t>О передаче нежилого помещения в безвозмездное пользование УФПС Новосибирской области Филиалу ФГУП «Почта России»</w:t>
      </w:r>
    </w:p>
    <w:p w:rsidR="00EF000F" w:rsidRPr="00EF000F" w:rsidRDefault="00EF000F" w:rsidP="00EF000F">
      <w:pPr>
        <w:spacing w:after="0" w:line="240" w:lineRule="auto"/>
        <w:rPr>
          <w:rFonts w:ascii="Times New Roman" w:eastAsia="Times New Roman" w:hAnsi="Times New Roman" w:cs="Times New Roman"/>
          <w:sz w:val="24"/>
          <w:szCs w:val="24"/>
        </w:rPr>
      </w:pPr>
    </w:p>
    <w:p w:rsidR="00EF000F" w:rsidRPr="00EF000F" w:rsidRDefault="00EF000F" w:rsidP="00EF000F">
      <w:pPr>
        <w:spacing w:after="0" w:line="240" w:lineRule="auto"/>
        <w:ind w:firstLine="90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Руководствуясь пунктом 7 ч. 1 ст. 17.1 Федерального закона «О защите конкуренции» от 26.07.2006 г. № 135-ФЗ (с изменениями и дополнениями), Уставом Новокрасненского сельсовета  Чистоозерного района Новосибирской области, </w:t>
      </w:r>
      <w:r w:rsidRPr="00EF000F">
        <w:rPr>
          <w:rFonts w:ascii="Times New Roman" w:eastAsia="Times New Roman" w:hAnsi="Times New Roman" w:cs="Times New Roman"/>
          <w:sz w:val="28"/>
          <w:szCs w:val="24"/>
        </w:rPr>
        <w:t>администрация Новокрасненского сельсовета</w:t>
      </w:r>
    </w:p>
    <w:p w:rsidR="00EF000F" w:rsidRPr="00EF000F" w:rsidRDefault="00EF000F" w:rsidP="00EF000F">
      <w:pPr>
        <w:spacing w:after="0" w:line="240" w:lineRule="auto"/>
        <w:ind w:firstLine="900"/>
        <w:jc w:val="both"/>
        <w:rPr>
          <w:rFonts w:ascii="Times New Roman" w:eastAsia="Times New Roman" w:hAnsi="Times New Roman" w:cs="Times New Roman"/>
          <w:b/>
          <w:sz w:val="28"/>
          <w:szCs w:val="24"/>
        </w:rPr>
      </w:pPr>
      <w:r w:rsidRPr="00EF000F">
        <w:rPr>
          <w:rFonts w:ascii="Times New Roman" w:eastAsia="Times New Roman" w:hAnsi="Times New Roman" w:cs="Times New Roman"/>
          <w:b/>
          <w:sz w:val="28"/>
          <w:szCs w:val="24"/>
        </w:rPr>
        <w:t>п о с т а н о в л я е т:</w:t>
      </w:r>
    </w:p>
    <w:p w:rsidR="00EF000F" w:rsidRPr="00EF000F" w:rsidRDefault="00EF000F" w:rsidP="00EF000F">
      <w:pPr>
        <w:keepNext/>
        <w:spacing w:after="0" w:line="240" w:lineRule="auto"/>
        <w:ind w:firstLine="900"/>
        <w:jc w:val="both"/>
        <w:outlineLvl w:val="5"/>
        <w:rPr>
          <w:rFonts w:ascii="Times New Roman" w:eastAsia="Times New Roman" w:hAnsi="Times New Roman" w:cs="Times New Roman"/>
          <w:bCs/>
          <w:sz w:val="28"/>
          <w:szCs w:val="28"/>
        </w:rPr>
      </w:pPr>
      <w:r w:rsidRPr="00EF000F">
        <w:rPr>
          <w:rFonts w:ascii="Times New Roman" w:eastAsia="Times New Roman" w:hAnsi="Times New Roman" w:cs="Times New Roman"/>
          <w:bCs/>
          <w:sz w:val="28"/>
          <w:szCs w:val="28"/>
        </w:rPr>
        <w:t>1. Передать в безвозмездное пользование УФПС Новосибирской области Филиалу ФГУП «Почта России»  нежилые помещения, расположенные по адресу: Новосибирская область, Чистоозерный район, с.Новокрасное, ул. Молодежная, д. 39, общей площадью 30  кв.м. для размещения УФПС Новосибирской области Филиала ФГУП «Почта России» с 24.05.2018 г.</w:t>
      </w:r>
    </w:p>
    <w:p w:rsidR="00EF000F" w:rsidRPr="00EF000F" w:rsidRDefault="00EF000F" w:rsidP="00EF000F">
      <w:pPr>
        <w:spacing w:after="0" w:line="240" w:lineRule="auto"/>
        <w:ind w:firstLine="705"/>
        <w:jc w:val="both"/>
        <w:rPr>
          <w:rFonts w:ascii="Times New Roman" w:eastAsia="Times New Roman" w:hAnsi="Times New Roman" w:cs="Times New Roman"/>
          <w:spacing w:val="11"/>
          <w:sz w:val="28"/>
          <w:szCs w:val="28"/>
        </w:rPr>
      </w:pPr>
      <w:r w:rsidRPr="00EF000F">
        <w:rPr>
          <w:rFonts w:ascii="Times New Roman" w:eastAsia="Times New Roman" w:hAnsi="Times New Roman" w:cs="Times New Roman"/>
          <w:sz w:val="28"/>
          <w:szCs w:val="28"/>
        </w:rPr>
        <w:t>2. Опубликовать настоящее решение в официальном периодическом печатном издании «Вестник МО»</w:t>
      </w:r>
      <w:r w:rsidRPr="00EF000F">
        <w:rPr>
          <w:rFonts w:ascii="Times New Roman" w:eastAsia="Times New Roman" w:hAnsi="Times New Roman" w:cs="Times New Roman"/>
          <w:spacing w:val="-6"/>
          <w:sz w:val="28"/>
          <w:szCs w:val="28"/>
        </w:rPr>
        <w:t xml:space="preserve"> и разместить </w:t>
      </w:r>
      <w:r w:rsidRPr="00EF000F">
        <w:rPr>
          <w:rFonts w:ascii="Times New Roman" w:eastAsia="Times New Roman" w:hAnsi="Times New Roman" w:cs="Times New Roman"/>
          <w:spacing w:val="6"/>
          <w:sz w:val="28"/>
          <w:szCs w:val="28"/>
        </w:rPr>
        <w:t xml:space="preserve">на официальном сайте Новокрасненского сельсовета </w:t>
      </w:r>
      <w:r w:rsidRPr="00EF000F">
        <w:rPr>
          <w:rFonts w:ascii="Times New Roman" w:eastAsia="Times New Roman" w:hAnsi="Times New Roman" w:cs="Times New Roman"/>
          <w:spacing w:val="11"/>
          <w:sz w:val="28"/>
          <w:szCs w:val="28"/>
        </w:rPr>
        <w:t>Чистоозерного района Новосибирской области в сети Интернет.</w:t>
      </w:r>
    </w:p>
    <w:p w:rsidR="00EF000F" w:rsidRPr="00EF000F" w:rsidRDefault="00EF000F" w:rsidP="00EF000F">
      <w:pPr>
        <w:spacing w:after="0" w:line="240" w:lineRule="auto"/>
        <w:ind w:firstLine="690"/>
        <w:jc w:val="both"/>
        <w:rPr>
          <w:rFonts w:ascii="Times New Roman" w:eastAsia="Times New Roman" w:hAnsi="Times New Roman" w:cs="Times New Roman"/>
          <w:color w:val="000000"/>
          <w:sz w:val="28"/>
          <w:szCs w:val="28"/>
        </w:rPr>
      </w:pPr>
      <w:r w:rsidRPr="00EF000F">
        <w:rPr>
          <w:rFonts w:ascii="Times New Roman" w:eastAsia="Times New Roman" w:hAnsi="Times New Roman" w:cs="Times New Roman"/>
          <w:sz w:val="28"/>
          <w:szCs w:val="28"/>
        </w:rPr>
        <w:t>3. Настоящее постановление вступает в силу со дня его подписания</w:t>
      </w:r>
      <w:r w:rsidRPr="00EF000F">
        <w:rPr>
          <w:rFonts w:ascii="Times New Roman" w:eastAsia="Times New Roman" w:hAnsi="Times New Roman" w:cs="Times New Roman"/>
          <w:color w:val="000000"/>
          <w:sz w:val="28"/>
          <w:szCs w:val="28"/>
        </w:rPr>
        <w:t>.</w:t>
      </w:r>
    </w:p>
    <w:p w:rsidR="00EF000F" w:rsidRPr="00EF000F" w:rsidRDefault="00EF000F" w:rsidP="00EF000F">
      <w:pPr>
        <w:widowControl w:val="0"/>
        <w:spacing w:after="0" w:line="240" w:lineRule="auto"/>
        <w:ind w:firstLine="690"/>
        <w:jc w:val="both"/>
        <w:rPr>
          <w:rFonts w:ascii="Times New Roman" w:eastAsia="Times New Roman" w:hAnsi="Times New Roman" w:cs="Times New Roman"/>
          <w:bCs/>
          <w:sz w:val="28"/>
          <w:szCs w:val="28"/>
        </w:rPr>
      </w:pPr>
      <w:r w:rsidRPr="00EF000F">
        <w:rPr>
          <w:rFonts w:ascii="Times New Roman" w:eastAsia="Times New Roman" w:hAnsi="Times New Roman" w:cs="Times New Roman"/>
          <w:bCs/>
          <w:sz w:val="28"/>
          <w:szCs w:val="28"/>
        </w:rPr>
        <w:t>4. Контроль за исполнением настоящего постановления оставляю за собой.</w:t>
      </w:r>
    </w:p>
    <w:p w:rsidR="00EF000F" w:rsidRPr="00EF000F" w:rsidRDefault="00EF000F" w:rsidP="00EF000F">
      <w:pPr>
        <w:spacing w:after="0" w:line="240" w:lineRule="auto"/>
        <w:rPr>
          <w:rFonts w:ascii="Times New Roman" w:eastAsia="Times New Roman" w:hAnsi="Times New Roman" w:cs="Times New Roman"/>
          <w:sz w:val="24"/>
          <w:szCs w:val="24"/>
        </w:rPr>
      </w:pPr>
    </w:p>
    <w:p w:rsidR="00EF000F" w:rsidRPr="00EF000F" w:rsidRDefault="00EF000F" w:rsidP="00EF000F">
      <w:pPr>
        <w:spacing w:after="0" w:line="240" w:lineRule="auto"/>
        <w:ind w:firstLine="851"/>
        <w:jc w:val="both"/>
        <w:rPr>
          <w:rFonts w:ascii="Times New Roman" w:eastAsia="Times New Roman" w:hAnsi="Times New Roman" w:cs="Times New Roman"/>
          <w:sz w:val="28"/>
          <w:szCs w:val="28"/>
        </w:rPr>
      </w:pPr>
    </w:p>
    <w:p w:rsidR="00EF000F" w:rsidRPr="00EF000F" w:rsidRDefault="00EF000F" w:rsidP="00EF000F">
      <w:pPr>
        <w:spacing w:after="0" w:line="240" w:lineRule="auto"/>
        <w:rPr>
          <w:rFonts w:ascii="Times New Roman" w:eastAsia="Times New Roman" w:hAnsi="Times New Roman" w:cs="Times New Roman"/>
          <w:b/>
          <w:bCs/>
          <w:sz w:val="28"/>
          <w:szCs w:val="28"/>
        </w:rPr>
      </w:pP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Глава Новокрасненского сельсовета                                        </w:t>
      </w: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Чистоозерного района                                                                          Т.М.Кулиев</w:t>
      </w: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Новосибирской области</w:t>
      </w: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r>
    </w:p>
    <w:p w:rsidR="00EF000F" w:rsidRPr="00EF000F" w:rsidRDefault="00EF000F" w:rsidP="00EF000F">
      <w:pPr>
        <w:spacing w:after="0" w:line="240" w:lineRule="auto"/>
        <w:ind w:right="-284"/>
        <w:rPr>
          <w:rFonts w:ascii="Times New Roman" w:eastAsia="Times New Roman" w:hAnsi="Times New Roman" w:cs="Times New Roman"/>
          <w:bCs/>
          <w:sz w:val="28"/>
          <w:szCs w:val="20"/>
        </w:rPr>
      </w:pPr>
    </w:p>
    <w:p w:rsidR="00990655" w:rsidRDefault="00990655" w:rsidP="00EF000F"/>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lastRenderedPageBreak/>
        <w:t xml:space="preserve">АДМИНИСТРАЦИЯ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НОВОКРАСНЕНСКОГО СЕЛЬСОВЕТА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ЧИСТООЗЕРНОГО РАЙОНА </w:t>
      </w:r>
    </w:p>
    <w:p w:rsidR="00EF000F" w:rsidRPr="00EF000F" w:rsidRDefault="00EF000F" w:rsidP="00EF000F">
      <w:pPr>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
          <w:sz w:val="28"/>
          <w:szCs w:val="28"/>
        </w:rPr>
        <w:t xml:space="preserve"> НОВОСИБИРСКОЙ ОБЛАСТИ                         </w:t>
      </w: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32"/>
          <w:szCs w:val="20"/>
        </w:rPr>
      </w:pP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32"/>
          <w:szCs w:val="20"/>
        </w:rPr>
      </w:pP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32"/>
          <w:szCs w:val="20"/>
        </w:rPr>
      </w:pPr>
    </w:p>
    <w:p w:rsidR="00EF000F" w:rsidRPr="00EF000F" w:rsidRDefault="00EF000F" w:rsidP="00EF000F">
      <w:pPr>
        <w:keepNext/>
        <w:tabs>
          <w:tab w:val="left" w:pos="2260"/>
        </w:tabs>
        <w:spacing w:after="0" w:line="240" w:lineRule="auto"/>
        <w:jc w:val="center"/>
        <w:outlineLvl w:val="0"/>
        <w:rPr>
          <w:rFonts w:ascii="Times New Roman" w:eastAsia="Times New Roman" w:hAnsi="Times New Roman" w:cs="Times New Roman"/>
          <w:b/>
          <w:bCs/>
          <w:sz w:val="32"/>
          <w:szCs w:val="20"/>
        </w:rPr>
      </w:pPr>
      <w:r w:rsidRPr="00EF000F">
        <w:rPr>
          <w:rFonts w:ascii="Times New Roman" w:eastAsia="Times New Roman" w:hAnsi="Times New Roman" w:cs="Times New Roman"/>
          <w:b/>
          <w:bCs/>
          <w:sz w:val="32"/>
          <w:szCs w:val="20"/>
        </w:rPr>
        <w:t>ПОСТАНОВЛЕНИЕ</w:t>
      </w:r>
    </w:p>
    <w:p w:rsidR="00EF000F" w:rsidRPr="00EF000F" w:rsidRDefault="00EF000F" w:rsidP="00EF000F">
      <w:pPr>
        <w:widowControl w:val="0"/>
        <w:autoSpaceDE w:val="0"/>
        <w:autoSpaceDN w:val="0"/>
        <w:adjustRightInd w:val="0"/>
        <w:spacing w:after="0" w:line="240" w:lineRule="auto"/>
        <w:rPr>
          <w:rFonts w:ascii="Times New Roman" w:eastAsia="Times New Roman" w:hAnsi="Times New Roman" w:cs="Times New Roman"/>
          <w:bCs/>
          <w:iCs/>
          <w:sz w:val="28"/>
          <w:szCs w:val="28"/>
        </w:rPr>
      </w:pPr>
      <w:r w:rsidRPr="00EF000F">
        <w:rPr>
          <w:rFonts w:ascii="Times New Roman" w:eastAsia="Times New Roman" w:hAnsi="Times New Roman" w:cs="Times New Roman"/>
          <w:bCs/>
          <w:iCs/>
          <w:sz w:val="28"/>
          <w:szCs w:val="28"/>
        </w:rPr>
        <w:t>29 мая 2018                                                                                                      № 18</w:t>
      </w:r>
    </w:p>
    <w:p w:rsidR="00EF000F" w:rsidRPr="00EF000F" w:rsidRDefault="00EF000F" w:rsidP="00EF000F">
      <w:pPr>
        <w:spacing w:after="0" w:line="240" w:lineRule="auto"/>
        <w:rPr>
          <w:rFonts w:ascii="Times New Roman" w:eastAsia="Times New Roman" w:hAnsi="Times New Roman" w:cs="Times New Roman"/>
          <w:bCs/>
          <w:sz w:val="24"/>
          <w:szCs w:val="24"/>
        </w:rPr>
      </w:pPr>
      <w:r w:rsidRPr="00EF000F">
        <w:rPr>
          <w:rFonts w:ascii="Times New Roman" w:eastAsia="Times New Roman" w:hAnsi="Times New Roman" w:cs="Times New Roman"/>
          <w:bCs/>
          <w:sz w:val="24"/>
          <w:szCs w:val="24"/>
        </w:rPr>
        <w:t xml:space="preserve">  </w:t>
      </w:r>
    </w:p>
    <w:p w:rsidR="00EF000F" w:rsidRPr="00EF000F" w:rsidRDefault="00EF000F" w:rsidP="00EF000F">
      <w:pPr>
        <w:spacing w:after="0" w:line="240" w:lineRule="auto"/>
        <w:rPr>
          <w:rFonts w:ascii="Times New Roman" w:eastAsia="Times New Roman" w:hAnsi="Times New Roman" w:cs="Times New Roman"/>
          <w:bCs/>
          <w:sz w:val="24"/>
          <w:szCs w:val="24"/>
        </w:rPr>
      </w:pPr>
    </w:p>
    <w:p w:rsidR="00EF000F" w:rsidRPr="00EF000F" w:rsidRDefault="00EF000F" w:rsidP="00EF000F">
      <w:pPr>
        <w:spacing w:after="0" w:line="240" w:lineRule="auto"/>
        <w:rPr>
          <w:rFonts w:ascii="Times New Roman" w:eastAsia="Times New Roman" w:hAnsi="Times New Roman" w:cs="Times New Roman"/>
          <w:bCs/>
          <w:sz w:val="24"/>
          <w:szCs w:val="24"/>
        </w:rPr>
      </w:pPr>
    </w:p>
    <w:p w:rsidR="00EF000F" w:rsidRPr="00EF000F" w:rsidRDefault="00EF000F" w:rsidP="00EF000F">
      <w:pPr>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О создании комиссии по списанию основных средств, находящихся в муниципальной собственности Новокрасненского сельсовета Чистоозерного района Новосибирской области</w:t>
      </w:r>
    </w:p>
    <w:p w:rsidR="00EF000F" w:rsidRPr="00EF000F" w:rsidRDefault="00EF000F" w:rsidP="00EF000F">
      <w:pPr>
        <w:spacing w:after="0" w:line="240" w:lineRule="auto"/>
        <w:rPr>
          <w:rFonts w:ascii="Times New Roman" w:eastAsia="Times New Roman" w:hAnsi="Times New Roman" w:cs="Times New Roman"/>
          <w:sz w:val="24"/>
          <w:szCs w:val="24"/>
        </w:rPr>
      </w:pPr>
    </w:p>
    <w:p w:rsidR="00EF000F" w:rsidRPr="00EF000F" w:rsidRDefault="00EF000F" w:rsidP="00EF000F">
      <w:pPr>
        <w:spacing w:after="0" w:line="240" w:lineRule="auto"/>
        <w:rPr>
          <w:rFonts w:ascii="Times New Roman" w:eastAsia="Times New Roman" w:hAnsi="Times New Roman" w:cs="Times New Roman"/>
          <w:sz w:val="24"/>
          <w:szCs w:val="24"/>
        </w:rPr>
      </w:pPr>
    </w:p>
    <w:p w:rsidR="00EF000F" w:rsidRPr="00EF000F" w:rsidRDefault="00EF000F" w:rsidP="00EF000F">
      <w:pPr>
        <w:spacing w:after="0" w:line="240" w:lineRule="auto"/>
        <w:ind w:firstLine="709"/>
        <w:jc w:val="both"/>
        <w:rPr>
          <w:rFonts w:ascii="Times New Roman" w:eastAsia="Times New Roman" w:hAnsi="Times New Roman" w:cs="Times New Roman"/>
          <w:b/>
          <w:sz w:val="28"/>
          <w:szCs w:val="28"/>
        </w:rPr>
      </w:pPr>
      <w:r w:rsidRPr="00EF000F">
        <w:rPr>
          <w:rFonts w:ascii="Times New Roman" w:eastAsia="Times New Roman" w:hAnsi="Times New Roman" w:cs="Times New Roman"/>
          <w:sz w:val="28"/>
          <w:szCs w:val="28"/>
        </w:rPr>
        <w:t xml:space="preserve">     В соответствии с Федеральным законом от 6 октября 2003 г. № 131-ФЗ «Об общих принципах организации местного самоуправления в Российской Федерации», на основании Устава </w:t>
      </w:r>
      <w:r w:rsidRPr="00EF000F">
        <w:rPr>
          <w:rFonts w:ascii="Times New Roman" w:eastAsia="Times New Roman" w:hAnsi="Times New Roman" w:cs="Times New Roman"/>
          <w:bCs/>
          <w:sz w:val="28"/>
        </w:rPr>
        <w:t>Новокрасненского сельсовета Чистоозерного района Новосибирской области</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b/>
          <w:sz w:val="28"/>
          <w:szCs w:val="28"/>
        </w:rPr>
        <w:t xml:space="preserve">п о с т а н о в л я ю: </w:t>
      </w:r>
    </w:p>
    <w:p w:rsidR="00EF000F" w:rsidRPr="00EF000F" w:rsidRDefault="00EF000F" w:rsidP="00EF000F">
      <w:pPr>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1.Создать комиссию по списанию основных средств, находящихся                 в муниципальной собственности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согласно  приложению 1.</w:t>
      </w:r>
    </w:p>
    <w:p w:rsidR="00EF000F" w:rsidRPr="00EF000F" w:rsidRDefault="00EF000F" w:rsidP="00EF000F">
      <w:pPr>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4"/>
          <w:szCs w:val="24"/>
        </w:rPr>
        <w:tab/>
      </w:r>
      <w:r w:rsidRPr="00EF000F">
        <w:rPr>
          <w:rFonts w:ascii="Times New Roman" w:eastAsia="Times New Roman" w:hAnsi="Times New Roman" w:cs="Times New Roman"/>
          <w:sz w:val="28"/>
          <w:szCs w:val="28"/>
        </w:rPr>
        <w:t>2.Утвердить Положение о комиссии по списанию основных средств согласно приложению 2.</w:t>
      </w:r>
    </w:p>
    <w:p w:rsidR="00EF000F" w:rsidRPr="00EF000F" w:rsidRDefault="00EF000F" w:rsidP="00EF000F">
      <w:pPr>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3.Утвердить</w:t>
      </w:r>
      <w:r w:rsidRPr="00EF000F">
        <w:rPr>
          <w:rFonts w:ascii="Times New Roman" w:eastAsia="Times New Roman" w:hAnsi="Times New Roman" w:cs="Times New Roman"/>
          <w:bCs/>
          <w:sz w:val="28"/>
          <w:szCs w:val="28"/>
        </w:rPr>
        <w:t xml:space="preserve"> перечень</w:t>
      </w:r>
      <w:r w:rsidRPr="00EF000F">
        <w:rPr>
          <w:rFonts w:ascii="Times New Roman" w:eastAsia="Times New Roman" w:hAnsi="Times New Roman" w:cs="Times New Roman"/>
          <w:sz w:val="28"/>
          <w:szCs w:val="28"/>
        </w:rPr>
        <w:t xml:space="preserve"> </w:t>
      </w:r>
      <w:r w:rsidRPr="00EF000F">
        <w:rPr>
          <w:rFonts w:ascii="Times New Roman" w:eastAsia="Times New Roman" w:hAnsi="Times New Roman" w:cs="Times New Roman"/>
          <w:bCs/>
          <w:sz w:val="28"/>
          <w:szCs w:val="28"/>
        </w:rPr>
        <w:t>документов на списание основных средств согласно приложению 3.</w:t>
      </w:r>
    </w:p>
    <w:p w:rsidR="00EF000F" w:rsidRPr="00EF000F" w:rsidRDefault="00EF000F" w:rsidP="00EF000F">
      <w:pPr>
        <w:autoSpaceDE w:val="0"/>
        <w:autoSpaceDN w:val="0"/>
        <w:adjustRightInd w:val="0"/>
        <w:spacing w:after="0" w:line="240" w:lineRule="auto"/>
        <w:contextualSpacing/>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4.Настоящее постановление вступает в силу со дня его подписания.</w:t>
      </w:r>
    </w:p>
    <w:p w:rsidR="00EF000F" w:rsidRPr="00EF000F" w:rsidRDefault="00EF000F" w:rsidP="00EF000F">
      <w:pPr>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5.Контроль за исполнением данного постановления  оставляю за собой.</w:t>
      </w:r>
    </w:p>
    <w:p w:rsidR="00EF000F" w:rsidRPr="00EF000F" w:rsidRDefault="00EF000F" w:rsidP="00EF000F">
      <w:pPr>
        <w:spacing w:after="0" w:line="240" w:lineRule="auto"/>
        <w:jc w:val="both"/>
        <w:rPr>
          <w:rFonts w:ascii="Times New Roman" w:eastAsia="Times New Roman" w:hAnsi="Times New Roman" w:cs="Times New Roman"/>
          <w:sz w:val="28"/>
          <w:szCs w:val="28"/>
        </w:rPr>
      </w:pPr>
    </w:p>
    <w:p w:rsidR="00EF000F" w:rsidRPr="00EF000F" w:rsidRDefault="00EF000F" w:rsidP="00EF000F">
      <w:pPr>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p>
    <w:p w:rsidR="00EF000F" w:rsidRPr="00EF000F" w:rsidRDefault="00EF000F" w:rsidP="00EF000F">
      <w:pPr>
        <w:spacing w:after="0" w:line="240" w:lineRule="auto"/>
        <w:jc w:val="both"/>
        <w:rPr>
          <w:rFonts w:ascii="Times New Roman" w:eastAsia="Times New Roman" w:hAnsi="Times New Roman" w:cs="Times New Roman"/>
          <w:sz w:val="28"/>
          <w:szCs w:val="28"/>
        </w:rPr>
      </w:pPr>
    </w:p>
    <w:p w:rsidR="00EF000F" w:rsidRPr="00EF000F" w:rsidRDefault="00EF000F" w:rsidP="00EF000F">
      <w:pPr>
        <w:spacing w:after="0" w:line="240" w:lineRule="auto"/>
        <w:jc w:val="both"/>
        <w:rPr>
          <w:rFonts w:ascii="Times New Roman" w:eastAsia="Times New Roman" w:hAnsi="Times New Roman" w:cs="Times New Roman"/>
          <w:sz w:val="28"/>
          <w:szCs w:val="28"/>
        </w:rPr>
      </w:pPr>
    </w:p>
    <w:p w:rsidR="00EF000F" w:rsidRPr="00EF000F" w:rsidRDefault="00EF000F" w:rsidP="00EF000F">
      <w:pPr>
        <w:spacing w:after="0" w:line="240" w:lineRule="auto"/>
        <w:jc w:val="both"/>
        <w:rPr>
          <w:rFonts w:ascii="Times New Roman" w:eastAsia="Times New Roman" w:hAnsi="Times New Roman" w:cs="Times New Roman"/>
          <w:sz w:val="28"/>
          <w:szCs w:val="28"/>
        </w:rPr>
      </w:pPr>
    </w:p>
    <w:p w:rsidR="00EF000F" w:rsidRPr="00EF000F" w:rsidRDefault="00EF000F" w:rsidP="00EF000F">
      <w:pPr>
        <w:spacing w:after="0" w:line="240" w:lineRule="auto"/>
        <w:jc w:val="both"/>
        <w:rPr>
          <w:rFonts w:ascii="Times New Roman" w:eastAsia="Times New Roman" w:hAnsi="Times New Roman" w:cs="Times New Roman"/>
          <w:sz w:val="28"/>
          <w:szCs w:val="28"/>
        </w:rPr>
      </w:pPr>
    </w:p>
    <w:p w:rsidR="00EF000F" w:rsidRPr="00EF000F" w:rsidRDefault="00EF000F" w:rsidP="00EF000F">
      <w:pPr>
        <w:spacing w:after="0" w:line="240" w:lineRule="auto"/>
        <w:jc w:val="both"/>
        <w:rPr>
          <w:rFonts w:ascii="Times New Roman" w:eastAsia="Times New Roman" w:hAnsi="Times New Roman" w:cs="Times New Roman"/>
          <w:sz w:val="28"/>
          <w:szCs w:val="28"/>
        </w:rPr>
      </w:pPr>
    </w:p>
    <w:p w:rsidR="00EF000F" w:rsidRPr="00EF000F" w:rsidRDefault="00EF000F" w:rsidP="00EF000F">
      <w:pPr>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Глава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Т.М.Кулиев</w:t>
      </w:r>
    </w:p>
    <w:p w:rsidR="00EF000F" w:rsidRPr="00EF000F" w:rsidRDefault="00EF000F" w:rsidP="00EF000F">
      <w:pPr>
        <w:shd w:val="clear" w:color="auto" w:fill="FFFFFF"/>
        <w:spacing w:after="0" w:line="240" w:lineRule="auto"/>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                                                                                                         </w:t>
      </w:r>
    </w:p>
    <w:p w:rsidR="00EF000F" w:rsidRPr="00EF000F" w:rsidRDefault="00EF000F" w:rsidP="00EF000F">
      <w:pPr>
        <w:shd w:val="clear" w:color="auto" w:fill="FFFFFF"/>
        <w:spacing w:after="0" w:line="240" w:lineRule="auto"/>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rPr>
          <w:rFonts w:ascii="Times New Roman" w:eastAsia="Times New Roman" w:hAnsi="Times New Roman" w:cs="Times New Roman"/>
          <w:sz w:val="28"/>
          <w:szCs w:val="28"/>
        </w:rPr>
      </w:pPr>
    </w:p>
    <w:p w:rsidR="00EF000F" w:rsidRDefault="00EF000F" w:rsidP="00EF000F">
      <w:pPr>
        <w:shd w:val="clear" w:color="auto" w:fill="FFFFFF"/>
        <w:spacing w:after="0" w:line="240" w:lineRule="auto"/>
        <w:rPr>
          <w:rFonts w:ascii="Times New Roman" w:eastAsia="Times New Roman" w:hAnsi="Times New Roman" w:cs="Times New Roman"/>
          <w:sz w:val="28"/>
          <w:szCs w:val="28"/>
        </w:rPr>
      </w:pPr>
    </w:p>
    <w:p w:rsidR="00881971" w:rsidRPr="00EF000F" w:rsidRDefault="00881971" w:rsidP="00EF000F">
      <w:pPr>
        <w:shd w:val="clear" w:color="auto" w:fill="FFFFFF"/>
        <w:spacing w:after="0" w:line="240" w:lineRule="auto"/>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lastRenderedPageBreak/>
        <w:t>Приложение 1</w:t>
      </w:r>
    </w:p>
    <w:p w:rsidR="00EF000F" w:rsidRPr="00EF000F" w:rsidRDefault="00EF000F" w:rsidP="00EF000F">
      <w:pPr>
        <w:shd w:val="clear" w:color="auto" w:fill="FFFFFF"/>
        <w:spacing w:after="0" w:line="240" w:lineRule="auto"/>
        <w:jc w:val="center"/>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 xml:space="preserve">                                                                                                  к постановлению администрации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bCs/>
          <w:sz w:val="24"/>
          <w:szCs w:val="24"/>
        </w:rPr>
        <w:t>Новокрасненского сельсовета</w:t>
      </w:r>
      <w:r w:rsidRPr="00EF000F">
        <w:rPr>
          <w:rFonts w:ascii="Times New Roman" w:eastAsia="Times New Roman" w:hAnsi="Times New Roman" w:cs="Times New Roman"/>
          <w:sz w:val="24"/>
          <w:szCs w:val="28"/>
        </w:rPr>
        <w:t xml:space="preserve">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 xml:space="preserve">Чистоозерного района Новосибирской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области от 29.05.2018 г № 18</w:t>
      </w:r>
    </w:p>
    <w:p w:rsidR="00EF000F" w:rsidRPr="00EF000F" w:rsidRDefault="00EF000F" w:rsidP="00EF000F">
      <w:pPr>
        <w:spacing w:after="0" w:line="240" w:lineRule="auto"/>
        <w:jc w:val="center"/>
        <w:rPr>
          <w:rFonts w:ascii="Times New Roman" w:eastAsia="Times New Roman" w:hAnsi="Times New Roman" w:cs="Times New Roman"/>
          <w:bCs/>
          <w:sz w:val="28"/>
        </w:rPr>
      </w:pPr>
    </w:p>
    <w:p w:rsidR="00EF000F" w:rsidRPr="00EF000F" w:rsidRDefault="00EF000F" w:rsidP="00EF000F">
      <w:pPr>
        <w:spacing w:after="0" w:line="240" w:lineRule="auto"/>
        <w:jc w:val="center"/>
        <w:rPr>
          <w:rFonts w:ascii="Times New Roman" w:eastAsia="Times New Roman" w:hAnsi="Times New Roman" w:cs="Times New Roman"/>
          <w:bCs/>
          <w:sz w:val="28"/>
        </w:rPr>
      </w:pPr>
    </w:p>
    <w:p w:rsidR="00EF000F" w:rsidRPr="00EF000F" w:rsidRDefault="00EF000F" w:rsidP="00EF000F">
      <w:pPr>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bCs/>
          <w:sz w:val="28"/>
        </w:rPr>
        <w:t>СОСТАВ</w:t>
      </w:r>
    </w:p>
    <w:p w:rsidR="00EF000F" w:rsidRPr="00EF000F" w:rsidRDefault="00EF000F" w:rsidP="00EF000F">
      <w:pPr>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bCs/>
          <w:sz w:val="28"/>
        </w:rPr>
        <w:t>комиссии по списанию основных средств, находящихся</w:t>
      </w:r>
    </w:p>
    <w:p w:rsidR="00EF000F" w:rsidRPr="00EF000F" w:rsidRDefault="00EF000F" w:rsidP="00EF000F">
      <w:pPr>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bCs/>
          <w:sz w:val="28"/>
        </w:rPr>
        <w:t>в муниципальной собственности  Новокрасненского сельсовета</w:t>
      </w:r>
    </w:p>
    <w:p w:rsidR="00EF000F" w:rsidRPr="00EF000F" w:rsidRDefault="00EF000F" w:rsidP="00EF000F">
      <w:pPr>
        <w:spacing w:after="0" w:line="240" w:lineRule="auto"/>
        <w:rPr>
          <w:rFonts w:ascii="Times New Roman" w:eastAsia="Times New Roman" w:hAnsi="Times New Roman" w:cs="Times New Roman"/>
          <w:sz w:val="28"/>
          <w:szCs w:val="28"/>
        </w:rPr>
      </w:pPr>
    </w:p>
    <w:p w:rsidR="00EF000F" w:rsidRPr="00EF000F" w:rsidRDefault="00EF000F" w:rsidP="00EF0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16"/>
          <w:szCs w:val="28"/>
        </w:rPr>
      </w:pPr>
    </w:p>
    <w:p w:rsidR="00EF000F" w:rsidRPr="00EF000F" w:rsidRDefault="00EF000F" w:rsidP="00EF00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i/>
          <w:sz w:val="28"/>
          <w:szCs w:val="28"/>
        </w:rPr>
      </w:pP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i/>
          <w:sz w:val="28"/>
          <w:szCs w:val="28"/>
        </w:rPr>
        <w:t>Председатель комиссии:</w:t>
      </w:r>
    </w:p>
    <w:p w:rsidR="00EF000F" w:rsidRPr="00EF000F" w:rsidRDefault="00EF000F" w:rsidP="00EF00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sz w:val="28"/>
        </w:rPr>
      </w:pPr>
      <w:r w:rsidRPr="00EF000F">
        <w:rPr>
          <w:rFonts w:ascii="Times New Roman" w:eastAsia="Times New Roman" w:hAnsi="Times New Roman" w:cs="Times New Roman"/>
          <w:sz w:val="28"/>
          <w:szCs w:val="28"/>
        </w:rPr>
        <w:tab/>
        <w:t xml:space="preserve">Кулиев Т.М. – глава  администрации </w:t>
      </w:r>
      <w:r w:rsidRPr="00EF000F">
        <w:rPr>
          <w:rFonts w:ascii="Times New Roman" w:eastAsia="Times New Roman" w:hAnsi="Times New Roman" w:cs="Times New Roman"/>
          <w:bCs/>
          <w:sz w:val="28"/>
        </w:rPr>
        <w:t>Новокрасненского сельсовета</w:t>
      </w:r>
    </w:p>
    <w:p w:rsidR="00EF000F" w:rsidRPr="00EF000F" w:rsidRDefault="00EF000F" w:rsidP="00EF000F">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18"/>
          <w:szCs w:val="28"/>
        </w:rPr>
        <w:t xml:space="preserve">             </w:t>
      </w:r>
      <w:r w:rsidRPr="00EF000F">
        <w:rPr>
          <w:rFonts w:ascii="Times New Roman" w:eastAsia="Times New Roman" w:hAnsi="Times New Roman" w:cs="Times New Roman"/>
          <w:i/>
          <w:sz w:val="28"/>
          <w:szCs w:val="28"/>
        </w:rPr>
        <w:t>Секретарь комиссии:</w:t>
      </w:r>
    </w:p>
    <w:p w:rsidR="00EF000F" w:rsidRPr="00EF000F" w:rsidRDefault="00EF000F" w:rsidP="00EF000F">
      <w:pPr>
        <w:spacing w:after="120" w:line="240" w:lineRule="auto"/>
        <w:ind w:firstLine="70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 xml:space="preserve">Колотеева С.Н. – специалист 1-го разряда администрации </w:t>
      </w:r>
      <w:r w:rsidRPr="00EF000F">
        <w:rPr>
          <w:rFonts w:ascii="Times New Roman" w:eastAsia="Times New Roman" w:hAnsi="Times New Roman" w:cs="Times New Roman"/>
          <w:bCs/>
          <w:sz w:val="28"/>
        </w:rPr>
        <w:t>Новокрасненского сельсовета</w:t>
      </w:r>
    </w:p>
    <w:p w:rsidR="00EF000F" w:rsidRPr="00EF000F" w:rsidRDefault="00EF000F" w:rsidP="00EF000F">
      <w:pPr>
        <w:tabs>
          <w:tab w:val="left" w:pos="708"/>
        </w:tabs>
        <w:spacing w:after="120" w:line="240" w:lineRule="auto"/>
        <w:jc w:val="both"/>
        <w:rPr>
          <w:rFonts w:ascii="Times New Roman" w:eastAsia="Times New Roman" w:hAnsi="Times New Roman" w:cs="Times New Roman"/>
          <w:i/>
          <w:sz w:val="28"/>
          <w:szCs w:val="28"/>
        </w:rPr>
      </w:pPr>
      <w:r w:rsidRPr="00EF000F">
        <w:rPr>
          <w:rFonts w:ascii="Times New Roman" w:eastAsia="Times New Roman" w:hAnsi="Times New Roman" w:cs="Times New Roman"/>
          <w:sz w:val="18"/>
          <w:szCs w:val="28"/>
        </w:rPr>
        <w:t xml:space="preserve">             </w:t>
      </w:r>
      <w:r w:rsidRPr="00EF000F">
        <w:rPr>
          <w:rFonts w:ascii="Times New Roman" w:eastAsia="Times New Roman" w:hAnsi="Times New Roman" w:cs="Times New Roman"/>
          <w:i/>
          <w:sz w:val="28"/>
          <w:szCs w:val="28"/>
        </w:rPr>
        <w:t>Члены комиссии:</w:t>
      </w:r>
    </w:p>
    <w:p w:rsidR="00EF000F" w:rsidRPr="00EF000F" w:rsidRDefault="00EF000F" w:rsidP="00EF000F">
      <w:pPr>
        <w:tabs>
          <w:tab w:val="left" w:pos="708"/>
        </w:tabs>
        <w:spacing w:after="120" w:line="240" w:lineRule="auto"/>
        <w:jc w:val="both"/>
        <w:rPr>
          <w:rFonts w:ascii="Times New Roman" w:eastAsia="Times New Roman" w:hAnsi="Times New Roman" w:cs="Times New Roman"/>
          <w:bCs/>
          <w:sz w:val="28"/>
        </w:rPr>
      </w:pPr>
      <w:r w:rsidRPr="00EF000F">
        <w:rPr>
          <w:rFonts w:ascii="Times New Roman" w:eastAsia="Times New Roman" w:hAnsi="Times New Roman" w:cs="Times New Roman"/>
          <w:sz w:val="28"/>
          <w:szCs w:val="28"/>
        </w:rPr>
        <w:tab/>
        <w:t xml:space="preserve">Шапилова М.Б. – специалист 2-го разряда администрации </w:t>
      </w:r>
      <w:r w:rsidRPr="00EF000F">
        <w:rPr>
          <w:rFonts w:ascii="Times New Roman" w:eastAsia="Times New Roman" w:hAnsi="Times New Roman" w:cs="Times New Roman"/>
          <w:bCs/>
          <w:sz w:val="28"/>
        </w:rPr>
        <w:t>Новокрасненского сельсовета</w:t>
      </w:r>
    </w:p>
    <w:p w:rsidR="00EF000F" w:rsidRPr="00EF000F" w:rsidRDefault="00EF000F" w:rsidP="00EF000F">
      <w:pPr>
        <w:tabs>
          <w:tab w:val="left" w:pos="708"/>
        </w:tabs>
        <w:spacing w:after="12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p>
    <w:p w:rsidR="00EF000F" w:rsidRPr="00EF000F" w:rsidRDefault="00EF000F" w:rsidP="00EF000F">
      <w:pPr>
        <w:shd w:val="clear" w:color="auto" w:fill="FFFFFF"/>
        <w:tabs>
          <w:tab w:val="left" w:pos="708"/>
        </w:tabs>
        <w:spacing w:after="12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p>
    <w:p w:rsidR="00EF000F" w:rsidRPr="00EF000F" w:rsidRDefault="00EF000F" w:rsidP="00EF000F">
      <w:pPr>
        <w:shd w:val="clear" w:color="auto" w:fill="FFFFFF"/>
        <w:tabs>
          <w:tab w:val="left" w:pos="708"/>
        </w:tabs>
        <w:spacing w:after="0" w:line="240" w:lineRule="auto"/>
        <w:jc w:val="both"/>
        <w:rPr>
          <w:rFonts w:ascii="Times New Roman" w:eastAsia="Times New Roman" w:hAnsi="Times New Roman" w:cs="Times New Roman"/>
          <w:sz w:val="28"/>
          <w:szCs w:val="28"/>
        </w:rPr>
      </w:pPr>
    </w:p>
    <w:p w:rsidR="00EF000F" w:rsidRPr="00EF000F" w:rsidRDefault="00EF000F" w:rsidP="00EF000F">
      <w:pPr>
        <w:shd w:val="clear" w:color="auto" w:fill="FFFFFF"/>
        <w:tabs>
          <w:tab w:val="left" w:pos="708"/>
        </w:tabs>
        <w:spacing w:after="0" w:line="240" w:lineRule="auto"/>
        <w:jc w:val="both"/>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p>
    <w:p w:rsid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p>
    <w:p w:rsidR="005418F6" w:rsidRDefault="005418F6" w:rsidP="00EF000F">
      <w:pPr>
        <w:shd w:val="clear" w:color="auto" w:fill="FFFFFF"/>
        <w:spacing w:after="0" w:line="240" w:lineRule="auto"/>
        <w:jc w:val="right"/>
        <w:rPr>
          <w:rFonts w:ascii="Times New Roman" w:eastAsia="Times New Roman" w:hAnsi="Times New Roman" w:cs="Times New Roman"/>
          <w:sz w:val="24"/>
          <w:szCs w:val="28"/>
        </w:rPr>
      </w:pPr>
    </w:p>
    <w:p w:rsidR="00881971" w:rsidRPr="00EF000F" w:rsidRDefault="00881971" w:rsidP="00EF000F">
      <w:pPr>
        <w:shd w:val="clear" w:color="auto" w:fill="FFFFFF"/>
        <w:spacing w:after="0" w:line="240" w:lineRule="auto"/>
        <w:jc w:val="right"/>
        <w:rPr>
          <w:rFonts w:ascii="Times New Roman" w:eastAsia="Times New Roman" w:hAnsi="Times New Roman" w:cs="Times New Roman"/>
          <w:sz w:val="24"/>
          <w:szCs w:val="28"/>
        </w:rPr>
      </w:pP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lastRenderedPageBreak/>
        <w:t>Приложение 2</w:t>
      </w:r>
    </w:p>
    <w:p w:rsidR="00EF000F" w:rsidRPr="00EF000F" w:rsidRDefault="00EF000F" w:rsidP="00EF000F">
      <w:pPr>
        <w:shd w:val="clear" w:color="auto" w:fill="FFFFFF"/>
        <w:spacing w:after="0" w:line="240" w:lineRule="auto"/>
        <w:jc w:val="center"/>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 xml:space="preserve">                                                                                                  к постановлению администрации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bCs/>
          <w:sz w:val="24"/>
          <w:szCs w:val="24"/>
        </w:rPr>
        <w:t>Новокрасненского сельсовета</w:t>
      </w:r>
      <w:r w:rsidRPr="00EF000F">
        <w:rPr>
          <w:rFonts w:ascii="Times New Roman" w:eastAsia="Times New Roman" w:hAnsi="Times New Roman" w:cs="Times New Roman"/>
          <w:sz w:val="24"/>
          <w:szCs w:val="28"/>
        </w:rPr>
        <w:t xml:space="preserve">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 xml:space="preserve">Чистоозерного района Новосибирской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области от 29.05.2018 г № 18</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p>
    <w:p w:rsidR="00EF000F" w:rsidRPr="00EF000F" w:rsidRDefault="00EF000F" w:rsidP="00EF000F">
      <w:pPr>
        <w:shd w:val="clear" w:color="auto" w:fill="FFFFFF"/>
        <w:tabs>
          <w:tab w:val="left" w:pos="708"/>
        </w:tabs>
        <w:spacing w:after="0" w:line="240" w:lineRule="auto"/>
        <w:jc w:val="right"/>
        <w:rPr>
          <w:rFonts w:ascii="Times New Roman" w:eastAsia="Times New Roman" w:hAnsi="Times New Roman" w:cs="Times New Roman"/>
          <w:sz w:val="28"/>
          <w:szCs w:val="28"/>
        </w:rPr>
      </w:pPr>
    </w:p>
    <w:p w:rsidR="00EF000F" w:rsidRPr="00EF000F" w:rsidRDefault="00EF000F" w:rsidP="00EF000F">
      <w:pPr>
        <w:shd w:val="clear" w:color="auto" w:fill="FFFFFF"/>
        <w:tabs>
          <w:tab w:val="left" w:pos="708"/>
        </w:tabs>
        <w:spacing w:after="0" w:line="240" w:lineRule="auto"/>
        <w:jc w:val="right"/>
        <w:rPr>
          <w:rFonts w:ascii="Times New Roman" w:eastAsia="Times New Roman" w:hAnsi="Times New Roman" w:cs="Times New Roman"/>
          <w:sz w:val="28"/>
          <w:szCs w:val="28"/>
        </w:rPr>
      </w:pPr>
    </w:p>
    <w:p w:rsidR="00EF000F" w:rsidRPr="00EF000F" w:rsidRDefault="00EF000F" w:rsidP="00EF000F">
      <w:pPr>
        <w:tabs>
          <w:tab w:val="left" w:pos="708"/>
        </w:tabs>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Cs/>
          <w:sz w:val="28"/>
        </w:rPr>
        <w:t>ПОЛОЖЕНИЕ</w:t>
      </w:r>
    </w:p>
    <w:p w:rsidR="00EF000F" w:rsidRPr="00EF000F" w:rsidRDefault="00EF000F" w:rsidP="00EF000F">
      <w:pPr>
        <w:tabs>
          <w:tab w:val="left" w:pos="708"/>
        </w:tabs>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Cs/>
          <w:sz w:val="28"/>
        </w:rPr>
        <w:t>о комиссии по списанию основных средств, находящихся</w:t>
      </w:r>
    </w:p>
    <w:p w:rsidR="00EF000F" w:rsidRPr="00EF000F" w:rsidRDefault="00EF000F" w:rsidP="00EF000F">
      <w:pPr>
        <w:tabs>
          <w:tab w:val="left" w:pos="708"/>
        </w:tabs>
        <w:spacing w:after="0" w:line="240" w:lineRule="auto"/>
        <w:jc w:val="center"/>
        <w:rPr>
          <w:rFonts w:ascii="Times New Roman" w:eastAsia="Times New Roman" w:hAnsi="Times New Roman" w:cs="Times New Roman"/>
          <w:b/>
          <w:sz w:val="28"/>
          <w:szCs w:val="28"/>
        </w:rPr>
      </w:pPr>
      <w:r w:rsidRPr="00EF000F">
        <w:rPr>
          <w:rFonts w:ascii="Times New Roman" w:eastAsia="Times New Roman" w:hAnsi="Times New Roman" w:cs="Times New Roman"/>
          <w:bCs/>
          <w:sz w:val="28"/>
        </w:rPr>
        <w:t>в муниципальной собственности Новокрасненского сельсовета</w:t>
      </w:r>
    </w:p>
    <w:p w:rsidR="00EF000F" w:rsidRPr="00EF000F" w:rsidRDefault="00EF000F" w:rsidP="00EF000F">
      <w:pPr>
        <w:tabs>
          <w:tab w:val="left" w:pos="708"/>
        </w:tabs>
        <w:spacing w:after="0" w:line="240" w:lineRule="auto"/>
        <w:jc w:val="both"/>
        <w:rPr>
          <w:rFonts w:ascii="Times New Roman" w:eastAsia="Times New Roman" w:hAnsi="Times New Roman" w:cs="Times New Roman"/>
          <w:color w:val="052635"/>
          <w:sz w:val="28"/>
          <w:szCs w:val="28"/>
        </w:rPr>
      </w:pPr>
      <w:r w:rsidRPr="00EF000F">
        <w:rPr>
          <w:rFonts w:ascii="Times New Roman" w:eastAsia="Times New Roman" w:hAnsi="Times New Roman" w:cs="Times New Roman"/>
          <w:color w:val="052635"/>
          <w:sz w:val="28"/>
          <w:szCs w:val="28"/>
        </w:rPr>
        <w:tab/>
      </w:r>
    </w:p>
    <w:p w:rsidR="00EF000F" w:rsidRPr="00EF000F" w:rsidRDefault="00EF000F" w:rsidP="00EF000F">
      <w:pPr>
        <w:tabs>
          <w:tab w:val="left" w:pos="708"/>
        </w:tabs>
        <w:spacing w:after="0" w:line="240" w:lineRule="auto"/>
        <w:jc w:val="both"/>
        <w:rPr>
          <w:rFonts w:ascii="Times New Roman" w:eastAsia="Times New Roman" w:hAnsi="Times New Roman" w:cs="Times New Roman"/>
          <w:bCs/>
          <w:sz w:val="28"/>
        </w:rPr>
      </w:pPr>
      <w:r w:rsidRPr="00EF000F">
        <w:rPr>
          <w:rFonts w:ascii="Times New Roman" w:eastAsia="Times New Roman" w:hAnsi="Times New Roman" w:cs="Times New Roman"/>
          <w:color w:val="052635"/>
          <w:sz w:val="28"/>
          <w:szCs w:val="28"/>
        </w:rPr>
        <w:tab/>
      </w:r>
      <w:r w:rsidRPr="00EF000F">
        <w:rPr>
          <w:rFonts w:ascii="Times New Roman" w:eastAsia="Times New Roman" w:hAnsi="Times New Roman" w:cs="Times New Roman"/>
          <w:sz w:val="28"/>
          <w:szCs w:val="28"/>
        </w:rPr>
        <w:t xml:space="preserve">Настоящее Положение о порядке списания муниципального имущества (основных средств)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(далее – Положение) разработано в соответствии с Гражданским кодексом Российской Федерации;  Федеральными законами от 06.10.2003 № 131-ФЗ «Об общих принципах организации местного самоуправления в Российской Федерации», Уставом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и разработано в целях реализации учетной политики и обеспечения единого порядка списания пришедших в негодность зданий, строений, сооружений, иных объектов недвижимости, машин, оборудования, транспортных средств и другого имущества, являющегося муниципальной собственностью  </w:t>
      </w:r>
      <w:r w:rsidRPr="00EF000F">
        <w:rPr>
          <w:rFonts w:ascii="Times New Roman" w:eastAsia="Times New Roman" w:hAnsi="Times New Roman" w:cs="Times New Roman"/>
          <w:bCs/>
          <w:sz w:val="28"/>
        </w:rPr>
        <w:t>Новокрасненского сельсовета.</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p>
    <w:p w:rsidR="00EF000F" w:rsidRPr="00EF000F" w:rsidRDefault="00EF000F" w:rsidP="00EF000F">
      <w:pPr>
        <w:tabs>
          <w:tab w:val="left" w:pos="708"/>
        </w:tabs>
        <w:spacing w:after="0" w:line="240" w:lineRule="auto"/>
        <w:jc w:val="center"/>
        <w:rPr>
          <w:rFonts w:ascii="Times New Roman" w:eastAsia="Times New Roman" w:hAnsi="Times New Roman" w:cs="Times New Roman"/>
          <w:b/>
          <w:i/>
          <w:sz w:val="28"/>
          <w:szCs w:val="28"/>
        </w:rPr>
      </w:pPr>
      <w:r w:rsidRPr="00EF000F">
        <w:rPr>
          <w:rFonts w:ascii="Times New Roman" w:eastAsia="Times New Roman" w:hAnsi="Times New Roman" w:cs="Times New Roman"/>
          <w:b/>
          <w:i/>
          <w:sz w:val="28"/>
          <w:szCs w:val="28"/>
        </w:rPr>
        <w:t>1. Общие положения</w:t>
      </w: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1.1. Настоящее Положение определяет порядок организации списания объектов основных средств, находящихся в муниципальной собственности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и полномочия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t xml:space="preserve">Действие настоящего Положения распространяется на объекты муниципального имущества (основные средства), являющиеся муниципальной собственностью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принятые к бухгалтерскому учету и закрепленные на праве оперативного управления за муниципальными учреждениями;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принятые к бухгалтерскому учету органами местного самоуправления;</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учитываемые в муниципальной казне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в том числе переданные организациям различных форм собственности по договорам аренды, в безвозмездное пользование или по иным основаниям.</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1.2. Комиссия по списанию основных средств (далее – Комиссия) является постоянно действующей, создана в целях координации работы по списанию муниципального имущества.</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1.3. В отношении муниципального имущества, закрепленного на праве оперативного управления и имущества, составляющего муниципальную казну, документы на списание готовят специалисты   администрации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w:t>
      </w:r>
    </w:p>
    <w:p w:rsidR="00EF000F" w:rsidRPr="00EF000F" w:rsidRDefault="00EF000F" w:rsidP="00EF000F">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lastRenderedPageBreak/>
        <w:tab/>
        <w:t>1.4. Списание основных средств производится в соответствии с действующим законодательством и настоящим Положением.</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1.5. Муниципальное имущество, закрепленное на праве оперативного управления за муниципальными учреждениями, а также имущество, составляющее муниципальную казну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списывается с  баланса по следующим основаниям:</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пришедшее в негодность вследствие морального или физического износа, стихийных бедствий и иной чрезвычайной ситуации;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ликвидация по аварии;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частичная ликвидация при выполнении работ по реконструкции;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нарушение нормальных условий эксплуатации;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хищение или уничтожение имущества;</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нецелесообразность его восстановления (ремонта, реконструкции, модернизации), подтвержденная соответствующим заключением или экспертизой;</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по другим причинам.</w:t>
      </w: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p>
    <w:p w:rsidR="00EF000F" w:rsidRPr="00EF000F" w:rsidRDefault="00EF000F" w:rsidP="00EF000F">
      <w:pPr>
        <w:tabs>
          <w:tab w:val="left" w:pos="708"/>
        </w:tabs>
        <w:spacing w:after="0" w:line="240" w:lineRule="auto"/>
        <w:jc w:val="center"/>
        <w:rPr>
          <w:rFonts w:ascii="Times New Roman" w:eastAsia="Times New Roman" w:hAnsi="Times New Roman" w:cs="Times New Roman"/>
          <w:b/>
          <w:bCs/>
          <w:i/>
          <w:sz w:val="28"/>
          <w:szCs w:val="28"/>
        </w:rPr>
      </w:pPr>
      <w:r w:rsidRPr="00EF000F">
        <w:rPr>
          <w:rFonts w:ascii="Times New Roman" w:eastAsia="Times New Roman" w:hAnsi="Times New Roman" w:cs="Times New Roman"/>
          <w:b/>
          <w:bCs/>
          <w:i/>
          <w:sz w:val="28"/>
          <w:szCs w:val="28"/>
        </w:rPr>
        <w:t>2. Порядок списания муниципального имущества</w:t>
      </w: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2.1. Определение непригодности объектов муниципального имущества и составление соответствующих документов балансодержателем.</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2.1.1. Для определения непригодности основных средств, невозможности или нецелесообразности их восстановления (ремонта, реконструкции, модернизации), а также для оформления необходимой документации на списание в муниципальных  учреждениях, органах  приказом руководителя создается комиссия, в состав которой входят:</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руководитель муниципального предприятия, учреждения;</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главный бухгалтер или его заместитель, руководитель группы бухгалтерского учета или бухгалтер по основным средствам;</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лица, материально ответственные за сохранность списываемого имущества;</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представители иных служб и организаций (в случае необходимости).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2.1.2. Для определения непригодности муниципального имущества, учитываемого в муниципальной казне, к дальнейшему использованию, невозможности или нецелесообразности его восстановления (ремонта, реконструкции, модернизации), а также для оформления необходимой документации на списание администрацией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создается комиссия.</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2.1.3. В компетенцию комиссии входит:</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t>проверка акта на списание основных средств:</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а) для муниципальных учреждений и органов местного самоуправления, а также имущества, составляющего казну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xml:space="preserve"> – по унифицированным формам № ОС-4б «Акт о списании групп объектов основных средств» и № ОС-4а «Акт о списании </w:t>
      </w:r>
      <w:r w:rsidRPr="00EF000F">
        <w:rPr>
          <w:rFonts w:ascii="Times New Roman" w:eastAsia="Times New Roman" w:hAnsi="Times New Roman" w:cs="Times New Roman"/>
          <w:sz w:val="28"/>
          <w:szCs w:val="28"/>
        </w:rPr>
        <w:lastRenderedPageBreak/>
        <w:t>автотранспортных средств», в соответствии с постановлением Госкомстата РФ от 21.01.2003 № 7 «Об утверждении унифицированных форм первичной учетной документации по учету основных средств» и Инструкцией по бухгалтерскому учету в бюджетных учреждениях, утвержденной приказом Минфина РФ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2.1.4. При списании с бухгалтерского учета, а также при исключении из муниципальной казны основных средств, выбывших вследствие утраты (аварий, кражи, пожара, стихийного бедствия, действия непреодолимой силы), к акту о списании прилагается акт об утрате (аварии, кражи, пожара, стихийного бедствия, действия непреодолимой силы), материалы внутреннего расследования с указанием мер, принятых в отношении виновных лиц.</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r w:rsidRPr="00EF000F">
        <w:rPr>
          <w:rFonts w:ascii="Times New Roman" w:eastAsia="Times New Roman" w:hAnsi="Times New Roman" w:cs="Times New Roman"/>
          <w:sz w:val="28"/>
          <w:szCs w:val="28"/>
        </w:rPr>
        <w:tab/>
        <w:t>2.1.5. В случаях, когда в результате проведенного расследования по определению причин преждевременного выхода из строя имущества установлены виновные лица, глава администрации обязан принять меры по привлечению виновных лиц к ответственности, предусмотренной действующим законодательством РФ. Материалы расследования, приказ руководителя о принятых мерах, соответствующий акт в количестве 2 экземпляров представляется в комиссию.</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2.1.6. По результатам работы комиссии  составляются акты на списание основных средств, заключение о непригодности муниципального имущества к дальнейшему использованию, невозможности или нецелесообразности его восстановления (ремонта, реконструкции, модернизации) и другие необходимые документы.</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2.1.7. Списание муниципального имущества без согласия комиссии не допускается.</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2.2. Отражение списания основных средств в бухгалтерском учете.</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2.4.1. Администрация в течение 10 дней с момента представления комиссией всех необходимых документов дает согласие на списание муниципального имущества в форме постановления (распоряжения) администрации.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2.4.2. Специалист по бухгалтерскому учету после получения постановления (распоряжения) администрации о списании муниципального имущества обязан:</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отразить списание муниципального имущества в бухгалтерском учете;</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снять с учета в соответствующих федеральных службах списанные основные средства, подлежащие учету и регистрации;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произвести демонтаж, ликвидацию списанных основных средств.</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lastRenderedPageBreak/>
        <w:tab/>
        <w:t>2.4.3. При списании объекта недвижимого имущества учреждение производит снос объекта, снятие объекта недвижимого имущества с технического учета, производит работу по исключению объекта недвижимого имущества из Единого государственного реестра прав на недвижимое имущество и сделок с ним.</w:t>
      </w: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r>
    </w:p>
    <w:p w:rsidR="00EF000F" w:rsidRPr="00EF000F" w:rsidRDefault="00EF000F" w:rsidP="00EF000F">
      <w:pPr>
        <w:tabs>
          <w:tab w:val="left" w:pos="708"/>
        </w:tabs>
        <w:spacing w:after="0" w:line="240" w:lineRule="auto"/>
        <w:jc w:val="center"/>
        <w:rPr>
          <w:rFonts w:ascii="Times New Roman" w:eastAsia="Times New Roman" w:hAnsi="Times New Roman" w:cs="Times New Roman"/>
          <w:b/>
          <w:i/>
          <w:sz w:val="28"/>
          <w:szCs w:val="28"/>
        </w:rPr>
      </w:pPr>
      <w:r w:rsidRPr="00EF000F">
        <w:rPr>
          <w:rFonts w:ascii="Times New Roman" w:eastAsia="Times New Roman" w:hAnsi="Times New Roman" w:cs="Times New Roman"/>
          <w:b/>
          <w:i/>
          <w:sz w:val="28"/>
          <w:szCs w:val="28"/>
        </w:rPr>
        <w:t>3. Порядок работы Комиссии</w:t>
      </w: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3.1. Общее руководство работой Комиссии осуществляет глава администрации – председатель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3.2. Функции председателя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осуществляет руководство деятельностью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вносит предложения по изменению состава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решает иные вопросы в рамках компетенции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3.3. Функции секретаря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извещает членов Комиссии о месте и времени проведения заседания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оформляет протокол заседания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готовит иную необходимую для рассмотрения Комиссией информацию.</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3.4. Основной формой работы Комиссии является заседание, которое проводится по мере необходимости.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3.5. Заседание правомочно, если на нем присутствуют не менее 2/3 общего числа ее членов.</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3.6. Решение принимается простым большинством голосов от числа присутствующих на заседании членов Комиссии. При равенстве голосов членов Комиссии голос председателя является решающим.</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3.7. Заключение  Комиссии подписывается всеми членами Комиссии.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3.8. При наличии разногласий в протоколе указываются результаты голосования. При наличии у членов Комиссии особого мнения оно отражается в протоколе.</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3.9. На основании заключения и актов на списание основных средств главой администрации принимается решение о списании основных средств, находящихся в муниципальной собственности.</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 xml:space="preserve">3.10. Предоставленные документы на списание основных средств, находящихся на балансе администрации </w:t>
      </w:r>
      <w:r w:rsidRPr="00EF000F">
        <w:rPr>
          <w:rFonts w:ascii="Times New Roman" w:eastAsia="Times New Roman" w:hAnsi="Times New Roman" w:cs="Times New Roman"/>
          <w:bCs/>
          <w:sz w:val="28"/>
        </w:rPr>
        <w:t>Новокрасненского сельсовета</w:t>
      </w:r>
      <w:r w:rsidRPr="00EF000F">
        <w:rPr>
          <w:rFonts w:ascii="Times New Roman" w:eastAsia="Times New Roman" w:hAnsi="Times New Roman" w:cs="Times New Roman"/>
          <w:sz w:val="28"/>
          <w:szCs w:val="28"/>
        </w:rPr>
        <w:t>, рассматриваются Комиссией в течение десяти дней. Комиссия вправе изучить на месте состояние объектов основных средств и необходимости списания объектов.</w:t>
      </w:r>
    </w:p>
    <w:p w:rsidR="00EF000F" w:rsidRPr="00EF000F" w:rsidRDefault="00EF000F" w:rsidP="00EF000F">
      <w:pPr>
        <w:tabs>
          <w:tab w:val="left" w:pos="708"/>
        </w:tabs>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3.11. Результаты рассмотрения комплекта документов, отражаются в протоколе заседания Комиссии.</w:t>
      </w:r>
    </w:p>
    <w:p w:rsidR="005418F6" w:rsidRDefault="00EF000F" w:rsidP="005418F6">
      <w:pPr>
        <w:spacing w:after="0" w:line="240" w:lineRule="auto"/>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ab/>
        <w:t>3.12. По результату рассмотрения комплекта документов, отраженному в протоколе Комиссии, глава администрации принимает решение о списании основных средств.</w:t>
      </w:r>
    </w:p>
    <w:p w:rsidR="00881971" w:rsidRDefault="00881971" w:rsidP="005418F6">
      <w:pPr>
        <w:spacing w:after="0" w:line="240" w:lineRule="auto"/>
        <w:jc w:val="right"/>
        <w:rPr>
          <w:rFonts w:ascii="Times New Roman" w:eastAsia="Times New Roman" w:hAnsi="Times New Roman" w:cs="Times New Roman"/>
          <w:sz w:val="24"/>
          <w:szCs w:val="28"/>
        </w:rPr>
      </w:pPr>
    </w:p>
    <w:p w:rsidR="00EF000F" w:rsidRPr="005418F6" w:rsidRDefault="00EF000F" w:rsidP="005418F6">
      <w:pPr>
        <w:spacing w:after="0" w:line="240" w:lineRule="auto"/>
        <w:jc w:val="right"/>
        <w:rPr>
          <w:rFonts w:ascii="Times New Roman" w:eastAsia="Times New Roman" w:hAnsi="Times New Roman" w:cs="Times New Roman"/>
          <w:sz w:val="28"/>
          <w:szCs w:val="28"/>
        </w:rPr>
      </w:pPr>
      <w:r w:rsidRPr="00EF000F">
        <w:rPr>
          <w:rFonts w:ascii="Times New Roman" w:eastAsia="Times New Roman" w:hAnsi="Times New Roman" w:cs="Times New Roman"/>
          <w:sz w:val="24"/>
          <w:szCs w:val="28"/>
        </w:rPr>
        <w:lastRenderedPageBreak/>
        <w:t>Приложение 3</w:t>
      </w:r>
    </w:p>
    <w:p w:rsidR="00EF000F" w:rsidRPr="00EF000F" w:rsidRDefault="00EF000F" w:rsidP="00EF000F">
      <w:pPr>
        <w:shd w:val="clear" w:color="auto" w:fill="FFFFFF"/>
        <w:spacing w:after="0" w:line="240" w:lineRule="auto"/>
        <w:jc w:val="center"/>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 xml:space="preserve">                                                                                                  к постановлению администрации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bCs/>
          <w:sz w:val="24"/>
          <w:szCs w:val="24"/>
        </w:rPr>
        <w:t>Новокрасненского сельсовета</w:t>
      </w:r>
      <w:r w:rsidRPr="00EF000F">
        <w:rPr>
          <w:rFonts w:ascii="Times New Roman" w:eastAsia="Times New Roman" w:hAnsi="Times New Roman" w:cs="Times New Roman"/>
          <w:sz w:val="24"/>
          <w:szCs w:val="28"/>
        </w:rPr>
        <w:t xml:space="preserve">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 xml:space="preserve">Чистоозерного района Новосибирской </w:t>
      </w:r>
    </w:p>
    <w:p w:rsidR="00EF000F" w:rsidRPr="00EF000F" w:rsidRDefault="00EF000F" w:rsidP="00EF000F">
      <w:pPr>
        <w:shd w:val="clear" w:color="auto" w:fill="FFFFFF"/>
        <w:spacing w:after="0" w:line="240" w:lineRule="auto"/>
        <w:jc w:val="right"/>
        <w:rPr>
          <w:rFonts w:ascii="Times New Roman" w:eastAsia="Times New Roman" w:hAnsi="Times New Roman" w:cs="Times New Roman"/>
          <w:sz w:val="24"/>
          <w:szCs w:val="28"/>
        </w:rPr>
      </w:pPr>
      <w:r w:rsidRPr="00EF000F">
        <w:rPr>
          <w:rFonts w:ascii="Times New Roman" w:eastAsia="Times New Roman" w:hAnsi="Times New Roman" w:cs="Times New Roman"/>
          <w:sz w:val="24"/>
          <w:szCs w:val="28"/>
        </w:rPr>
        <w:t>области от 29.05.2018 г № 18</w:t>
      </w:r>
    </w:p>
    <w:p w:rsidR="00EF000F" w:rsidRPr="00EF000F" w:rsidRDefault="00EF000F" w:rsidP="00EF000F">
      <w:pPr>
        <w:spacing w:after="0" w:line="240" w:lineRule="auto"/>
        <w:jc w:val="right"/>
        <w:rPr>
          <w:rFonts w:ascii="Times New Roman" w:eastAsia="Times New Roman" w:hAnsi="Times New Roman" w:cs="Times New Roman"/>
          <w:color w:val="222222"/>
          <w:sz w:val="24"/>
          <w:szCs w:val="28"/>
        </w:rPr>
      </w:pPr>
    </w:p>
    <w:p w:rsidR="00EF000F" w:rsidRPr="00EF000F" w:rsidRDefault="00EF000F" w:rsidP="00EF000F">
      <w:pPr>
        <w:spacing w:after="0" w:line="240" w:lineRule="auto"/>
        <w:jc w:val="right"/>
        <w:rPr>
          <w:rFonts w:ascii="Times New Roman" w:eastAsia="Times New Roman" w:hAnsi="Times New Roman" w:cs="Times New Roman"/>
          <w:sz w:val="24"/>
          <w:szCs w:val="28"/>
        </w:rPr>
      </w:pPr>
    </w:p>
    <w:p w:rsidR="00EF000F" w:rsidRPr="00EF000F" w:rsidRDefault="00EF000F" w:rsidP="00EF000F">
      <w:pPr>
        <w:tabs>
          <w:tab w:val="left" w:pos="708"/>
        </w:tabs>
        <w:spacing w:after="0" w:line="240" w:lineRule="auto"/>
        <w:jc w:val="center"/>
        <w:rPr>
          <w:rFonts w:ascii="Times New Roman" w:eastAsia="Times New Roman" w:hAnsi="Times New Roman" w:cs="Times New Roman"/>
          <w:b/>
          <w:bCs/>
          <w:color w:val="052635"/>
          <w:sz w:val="28"/>
          <w:szCs w:val="28"/>
        </w:rPr>
      </w:pP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r w:rsidRPr="00EF000F">
        <w:rPr>
          <w:rFonts w:ascii="Times New Roman" w:eastAsia="Times New Roman" w:hAnsi="Times New Roman" w:cs="Times New Roman"/>
          <w:b/>
          <w:bCs/>
          <w:sz w:val="28"/>
          <w:szCs w:val="28"/>
        </w:rPr>
        <w:t>ПЕРЕЧЕНЬ</w:t>
      </w:r>
      <w:r w:rsidRPr="00EF000F">
        <w:rPr>
          <w:rFonts w:ascii="Times New Roman" w:eastAsia="Times New Roman" w:hAnsi="Times New Roman" w:cs="Times New Roman"/>
          <w:sz w:val="28"/>
          <w:szCs w:val="28"/>
        </w:rPr>
        <w:t xml:space="preserve"> </w:t>
      </w:r>
    </w:p>
    <w:p w:rsidR="00EF000F" w:rsidRPr="00EF000F" w:rsidRDefault="00EF000F" w:rsidP="00EF000F">
      <w:pPr>
        <w:tabs>
          <w:tab w:val="left" w:pos="708"/>
        </w:tabs>
        <w:spacing w:after="0" w:line="240" w:lineRule="auto"/>
        <w:jc w:val="center"/>
        <w:rPr>
          <w:rFonts w:ascii="Times New Roman" w:eastAsia="Times New Roman" w:hAnsi="Times New Roman" w:cs="Times New Roman"/>
          <w:b/>
          <w:bCs/>
          <w:sz w:val="28"/>
          <w:szCs w:val="28"/>
        </w:rPr>
      </w:pPr>
      <w:r w:rsidRPr="00EF000F">
        <w:rPr>
          <w:rFonts w:ascii="Times New Roman" w:eastAsia="Times New Roman" w:hAnsi="Times New Roman" w:cs="Times New Roman"/>
          <w:b/>
          <w:bCs/>
          <w:sz w:val="28"/>
          <w:szCs w:val="28"/>
        </w:rPr>
        <w:t>документов на списание основных средств</w:t>
      </w: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p>
    <w:p w:rsidR="00EF000F" w:rsidRPr="00EF000F" w:rsidRDefault="00EF000F" w:rsidP="00EF000F">
      <w:pPr>
        <w:tabs>
          <w:tab w:val="left" w:pos="708"/>
        </w:tabs>
        <w:spacing w:after="0" w:line="240" w:lineRule="auto"/>
        <w:jc w:val="center"/>
        <w:rPr>
          <w:rFonts w:ascii="Times New Roman" w:eastAsia="Times New Roman" w:hAnsi="Times New Roman" w:cs="Times New Roman"/>
          <w:sz w:val="28"/>
          <w:szCs w:val="28"/>
        </w:rPr>
      </w:pP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1. При списании основных средств представляются  следующие документы:</w:t>
      </w: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1.1. Перечень объектов, подлежащих списанию, с указанием конкретных причин списания объекта.</w:t>
      </w: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1.2. Копию инвентарной карточки учета основных средств.</w:t>
      </w: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1.3. Акты о списании основных средств (в 2 экземплярах).</w:t>
      </w: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1.4. Копию технического паспорта списываемого транспортного средства.</w:t>
      </w: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1.5. Копию приказа о создании постоянно действующей комиссии по списанию основных средств.</w:t>
      </w:r>
    </w:p>
    <w:p w:rsidR="00EF000F" w:rsidRPr="00EF000F" w:rsidRDefault="00EF000F" w:rsidP="00EF000F">
      <w:pPr>
        <w:tabs>
          <w:tab w:val="left" w:pos="708"/>
        </w:tabs>
        <w:spacing w:after="120" w:line="240" w:lineRule="auto"/>
        <w:ind w:firstLine="539"/>
        <w:jc w:val="both"/>
        <w:rPr>
          <w:rFonts w:ascii="Times New Roman" w:eastAsia="Times New Roman" w:hAnsi="Times New Roman" w:cs="Times New Roman"/>
          <w:sz w:val="28"/>
          <w:szCs w:val="28"/>
        </w:rPr>
      </w:pPr>
      <w:r w:rsidRPr="00EF000F">
        <w:rPr>
          <w:rFonts w:ascii="Times New Roman" w:eastAsia="Times New Roman" w:hAnsi="Times New Roman" w:cs="Times New Roman"/>
          <w:sz w:val="28"/>
          <w:szCs w:val="28"/>
        </w:rPr>
        <w:t>2. При списании основных средств, утраченных вследствие кражи, пожара, аварий и других чрезвычайных ситуаций дополнительно представляется документ, подтверждающий факт утраты имущества (акт об аварии, постановление о возбуждении уголовного дела либо об отказе в его возбуждении, справка пожарной инспекции о факте пожара и т.п.)</w:t>
      </w:r>
    </w:p>
    <w:p w:rsidR="00EF000F" w:rsidRPr="00EF000F" w:rsidRDefault="00EF000F" w:rsidP="00EF000F"/>
    <w:sectPr w:rsidR="00EF000F" w:rsidRPr="00EF000F" w:rsidSect="00881971">
      <w:footerReference w:type="default" r:id="rId30"/>
      <w:pgSz w:w="11906" w:h="16838"/>
      <w:pgMar w:top="1134"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7883" w:rsidRDefault="00107883" w:rsidP="00E15FDF">
      <w:pPr>
        <w:spacing w:after="0" w:line="240" w:lineRule="auto"/>
      </w:pPr>
      <w:r>
        <w:separator/>
      </w:r>
    </w:p>
  </w:endnote>
  <w:endnote w:type="continuationSeparator" w:id="1">
    <w:p w:rsidR="00107883" w:rsidRDefault="00107883" w:rsidP="00E15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88168"/>
      <w:docPartObj>
        <w:docPartGallery w:val="Page Numbers (Bottom of Page)"/>
        <w:docPartUnique/>
      </w:docPartObj>
    </w:sdtPr>
    <w:sdtContent>
      <w:p w:rsidR="00E15FDF" w:rsidRDefault="00E15FDF">
        <w:pPr>
          <w:pStyle w:val="a7"/>
          <w:jc w:val="right"/>
        </w:pPr>
        <w:fldSimple w:instr=" PAGE   \* MERGEFORMAT ">
          <w:r w:rsidR="00721A9A">
            <w:rPr>
              <w:noProof/>
            </w:rPr>
            <w:t>129</w:t>
          </w:r>
        </w:fldSimple>
      </w:p>
    </w:sdtContent>
  </w:sdt>
  <w:p w:rsidR="00E15FDF" w:rsidRDefault="00E15FD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7883" w:rsidRDefault="00107883" w:rsidP="00E15FDF">
      <w:pPr>
        <w:spacing w:after="0" w:line="240" w:lineRule="auto"/>
      </w:pPr>
      <w:r>
        <w:separator/>
      </w:r>
    </w:p>
  </w:footnote>
  <w:footnote w:type="continuationSeparator" w:id="1">
    <w:p w:rsidR="00107883" w:rsidRDefault="00107883" w:rsidP="00E15F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7"/>
    <w:multiLevelType w:val="multilevel"/>
    <w:tmpl w:val="00000007"/>
    <w:name w:val="WW8Num7"/>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A"/>
    <w:multiLevelType w:val="multilevel"/>
    <w:tmpl w:val="0000000A"/>
    <w:name w:val="WW8Num10"/>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B"/>
    <w:multiLevelType w:val="multilevel"/>
    <w:tmpl w:val="0000000B"/>
    <w:name w:val="WW8Num11"/>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8">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DB3F90"/>
    <w:multiLevelType w:val="multilevel"/>
    <w:tmpl w:val="581EEB3A"/>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53"/>
        </w:tabs>
        <w:ind w:left="753" w:hanging="540"/>
      </w:pPr>
      <w:rPr>
        <w:rFonts w:hint="default"/>
      </w:rPr>
    </w:lvl>
    <w:lvl w:ilvl="2">
      <w:start w:val="4"/>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10">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2">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3">
    <w:nsid w:val="16EB7AF6"/>
    <w:multiLevelType w:val="hybridMultilevel"/>
    <w:tmpl w:val="F59A9FA4"/>
    <w:lvl w:ilvl="0" w:tplc="C1F6A0AA">
      <w:start w:val="1"/>
      <w:numFmt w:val="decimal"/>
      <w:lvlText w:val="%1."/>
      <w:lvlJc w:val="left"/>
      <w:pPr>
        <w:ind w:left="1628" w:hanging="360"/>
      </w:pPr>
      <w:rPr>
        <w:rFonts w:ascii="Times New Roman" w:hAnsi="Times New Roman" w:cs="Times New Roman" w:hint="default"/>
        <w:b w:val="0"/>
        <w:sz w:val="28"/>
        <w:szCs w:val="28"/>
      </w:rPr>
    </w:lvl>
    <w:lvl w:ilvl="1" w:tplc="04190019" w:tentative="1">
      <w:start w:val="1"/>
      <w:numFmt w:val="lowerLetter"/>
      <w:lvlText w:val="%2."/>
      <w:lvlJc w:val="left"/>
      <w:pPr>
        <w:ind w:left="2348" w:hanging="360"/>
      </w:pPr>
    </w:lvl>
    <w:lvl w:ilvl="2" w:tplc="0419001B" w:tentative="1">
      <w:start w:val="1"/>
      <w:numFmt w:val="lowerRoman"/>
      <w:lvlText w:val="%3."/>
      <w:lvlJc w:val="right"/>
      <w:pPr>
        <w:ind w:left="3068" w:hanging="180"/>
      </w:pPr>
    </w:lvl>
    <w:lvl w:ilvl="3" w:tplc="0419000F" w:tentative="1">
      <w:start w:val="1"/>
      <w:numFmt w:val="decimal"/>
      <w:lvlText w:val="%4."/>
      <w:lvlJc w:val="left"/>
      <w:pPr>
        <w:ind w:left="3788" w:hanging="360"/>
      </w:pPr>
    </w:lvl>
    <w:lvl w:ilvl="4" w:tplc="04190019" w:tentative="1">
      <w:start w:val="1"/>
      <w:numFmt w:val="lowerLetter"/>
      <w:lvlText w:val="%5."/>
      <w:lvlJc w:val="left"/>
      <w:pPr>
        <w:ind w:left="4508" w:hanging="360"/>
      </w:pPr>
    </w:lvl>
    <w:lvl w:ilvl="5" w:tplc="0419001B" w:tentative="1">
      <w:start w:val="1"/>
      <w:numFmt w:val="lowerRoman"/>
      <w:lvlText w:val="%6."/>
      <w:lvlJc w:val="right"/>
      <w:pPr>
        <w:ind w:left="5228" w:hanging="180"/>
      </w:pPr>
    </w:lvl>
    <w:lvl w:ilvl="6" w:tplc="0419000F" w:tentative="1">
      <w:start w:val="1"/>
      <w:numFmt w:val="decimal"/>
      <w:lvlText w:val="%7."/>
      <w:lvlJc w:val="left"/>
      <w:pPr>
        <w:ind w:left="5948" w:hanging="360"/>
      </w:pPr>
    </w:lvl>
    <w:lvl w:ilvl="7" w:tplc="04190019" w:tentative="1">
      <w:start w:val="1"/>
      <w:numFmt w:val="lowerLetter"/>
      <w:lvlText w:val="%8."/>
      <w:lvlJc w:val="left"/>
      <w:pPr>
        <w:ind w:left="6668" w:hanging="360"/>
      </w:pPr>
    </w:lvl>
    <w:lvl w:ilvl="8" w:tplc="0419001B" w:tentative="1">
      <w:start w:val="1"/>
      <w:numFmt w:val="lowerRoman"/>
      <w:lvlText w:val="%9."/>
      <w:lvlJc w:val="right"/>
      <w:pPr>
        <w:ind w:left="7388" w:hanging="180"/>
      </w:pPr>
    </w:lvl>
  </w:abstractNum>
  <w:abstractNum w:abstractNumId="14">
    <w:nsid w:val="171E037B"/>
    <w:multiLevelType w:val="multilevel"/>
    <w:tmpl w:val="7CA64ED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6">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7">
    <w:nsid w:val="2D5427BF"/>
    <w:multiLevelType w:val="multilevel"/>
    <w:tmpl w:val="1478B2B6"/>
    <w:lvl w:ilvl="0">
      <w:start w:val="4"/>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9">
    <w:nsid w:val="36C7415C"/>
    <w:multiLevelType w:val="multilevel"/>
    <w:tmpl w:val="52422862"/>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753"/>
        </w:tabs>
        <w:ind w:left="753" w:hanging="540"/>
      </w:pPr>
      <w:rPr>
        <w:rFonts w:hint="default"/>
      </w:rPr>
    </w:lvl>
    <w:lvl w:ilvl="2">
      <w:start w:val="3"/>
      <w:numFmt w:val="decimal"/>
      <w:lvlText w:val="%1.%2.%3."/>
      <w:lvlJc w:val="left"/>
      <w:pPr>
        <w:tabs>
          <w:tab w:val="num" w:pos="1146"/>
        </w:tabs>
        <w:ind w:left="1146" w:hanging="720"/>
      </w:pPr>
      <w:rPr>
        <w:rFonts w:hint="default"/>
      </w:rPr>
    </w:lvl>
    <w:lvl w:ilvl="3">
      <w:start w:val="1"/>
      <w:numFmt w:val="decimal"/>
      <w:lvlText w:val="%1.%2.%3.%4."/>
      <w:lvlJc w:val="left"/>
      <w:pPr>
        <w:tabs>
          <w:tab w:val="num" w:pos="1359"/>
        </w:tabs>
        <w:ind w:left="1359" w:hanging="720"/>
      </w:pPr>
      <w:rPr>
        <w:rFonts w:hint="default"/>
      </w:rPr>
    </w:lvl>
    <w:lvl w:ilvl="4">
      <w:start w:val="1"/>
      <w:numFmt w:val="decimal"/>
      <w:lvlText w:val="%1.%2.%3.%4.%5."/>
      <w:lvlJc w:val="left"/>
      <w:pPr>
        <w:tabs>
          <w:tab w:val="num" w:pos="1932"/>
        </w:tabs>
        <w:ind w:left="1932" w:hanging="1080"/>
      </w:pPr>
      <w:rPr>
        <w:rFonts w:hint="default"/>
      </w:rPr>
    </w:lvl>
    <w:lvl w:ilvl="5">
      <w:start w:val="1"/>
      <w:numFmt w:val="decimal"/>
      <w:lvlText w:val="%1.%2.%3.%4.%5.%6."/>
      <w:lvlJc w:val="left"/>
      <w:pPr>
        <w:tabs>
          <w:tab w:val="num" w:pos="2145"/>
        </w:tabs>
        <w:ind w:left="2145" w:hanging="1080"/>
      </w:pPr>
      <w:rPr>
        <w:rFonts w:hint="default"/>
      </w:rPr>
    </w:lvl>
    <w:lvl w:ilvl="6">
      <w:start w:val="1"/>
      <w:numFmt w:val="decimal"/>
      <w:lvlText w:val="%1.%2.%3.%4.%5.%6.%7."/>
      <w:lvlJc w:val="left"/>
      <w:pPr>
        <w:tabs>
          <w:tab w:val="num" w:pos="2718"/>
        </w:tabs>
        <w:ind w:left="2718" w:hanging="1440"/>
      </w:pPr>
      <w:rPr>
        <w:rFonts w:hint="default"/>
      </w:rPr>
    </w:lvl>
    <w:lvl w:ilvl="7">
      <w:start w:val="1"/>
      <w:numFmt w:val="decimal"/>
      <w:lvlText w:val="%1.%2.%3.%4.%5.%6.%7.%8."/>
      <w:lvlJc w:val="left"/>
      <w:pPr>
        <w:tabs>
          <w:tab w:val="num" w:pos="2931"/>
        </w:tabs>
        <w:ind w:left="2931" w:hanging="1440"/>
      </w:pPr>
      <w:rPr>
        <w:rFonts w:hint="default"/>
      </w:rPr>
    </w:lvl>
    <w:lvl w:ilvl="8">
      <w:start w:val="1"/>
      <w:numFmt w:val="decimal"/>
      <w:lvlText w:val="%1.%2.%3.%4.%5.%6.%7.%8.%9."/>
      <w:lvlJc w:val="left"/>
      <w:pPr>
        <w:tabs>
          <w:tab w:val="num" w:pos="3504"/>
        </w:tabs>
        <w:ind w:left="3504" w:hanging="1800"/>
      </w:pPr>
      <w:rPr>
        <w:rFonts w:hint="default"/>
      </w:rPr>
    </w:lvl>
  </w:abstractNum>
  <w:abstractNum w:abstractNumId="20">
    <w:nsid w:val="36E40D3B"/>
    <w:multiLevelType w:val="singleLevel"/>
    <w:tmpl w:val="6D06F6E2"/>
    <w:lvl w:ilvl="0">
      <w:numFmt w:val="bullet"/>
      <w:lvlText w:val="-"/>
      <w:lvlJc w:val="left"/>
      <w:pPr>
        <w:tabs>
          <w:tab w:val="num" w:pos="360"/>
        </w:tabs>
        <w:ind w:left="360" w:hanging="360"/>
      </w:pPr>
      <w:rPr>
        <w:rFonts w:hint="default"/>
      </w:rPr>
    </w:lvl>
  </w:abstractNum>
  <w:abstractNum w:abstractNumId="21">
    <w:nsid w:val="44F063B1"/>
    <w:multiLevelType w:val="hybridMultilevel"/>
    <w:tmpl w:val="E7CE6E32"/>
    <w:lvl w:ilvl="0" w:tplc="EE7A6180">
      <w:start w:val="1"/>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3">
    <w:nsid w:val="490745FD"/>
    <w:multiLevelType w:val="multilevel"/>
    <w:tmpl w:val="5D90DA6A"/>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24">
    <w:nsid w:val="5BA91A5A"/>
    <w:multiLevelType w:val="hybridMultilevel"/>
    <w:tmpl w:val="6DFE02CA"/>
    <w:lvl w:ilvl="0" w:tplc="04190001">
      <w:start w:val="1"/>
      <w:numFmt w:val="bullet"/>
      <w:lvlText w:val=""/>
      <w:lvlJc w:val="left"/>
      <w:pPr>
        <w:tabs>
          <w:tab w:val="num" w:pos="1020"/>
        </w:tabs>
        <w:ind w:left="10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6">
    <w:nsid w:val="67B84064"/>
    <w:multiLevelType w:val="hybridMultilevel"/>
    <w:tmpl w:val="0E589C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4594D3F"/>
    <w:multiLevelType w:val="hybridMultilevel"/>
    <w:tmpl w:val="44549D4A"/>
    <w:lvl w:ilvl="0" w:tplc="6008A3D8">
      <w:start w:val="1"/>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28">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nsid w:val="7ABE1A27"/>
    <w:multiLevelType w:val="hybridMultilevel"/>
    <w:tmpl w:val="6F989D6E"/>
    <w:lvl w:ilvl="0" w:tplc="D3109EAA">
      <w:start w:val="6"/>
      <w:numFmt w:val="decimal"/>
      <w:lvlText w:val="%1."/>
      <w:lvlJc w:val="left"/>
      <w:pPr>
        <w:tabs>
          <w:tab w:val="num" w:pos="1778"/>
        </w:tabs>
        <w:ind w:left="1778" w:hanging="360"/>
      </w:pPr>
      <w:rPr>
        <w:rFonts w:hint="default"/>
      </w:r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30">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5"/>
  </w:num>
  <w:num w:numId="2">
    <w:abstractNumId w:val="16"/>
  </w:num>
  <w:num w:numId="3">
    <w:abstractNumId w:val="7"/>
  </w:num>
  <w:num w:numId="4">
    <w:abstractNumId w:val="11"/>
  </w:num>
  <w:num w:numId="5">
    <w:abstractNumId w:val="12"/>
  </w:num>
  <w:num w:numId="6">
    <w:abstractNumId w:val="22"/>
  </w:num>
  <w:num w:numId="7">
    <w:abstractNumId w:val="25"/>
  </w:num>
  <w:num w:numId="8">
    <w:abstractNumId w:val="18"/>
  </w:num>
  <w:num w:numId="9">
    <w:abstractNumId w:val="28"/>
  </w:num>
  <w:num w:numId="10">
    <w:abstractNumId w:val="8"/>
  </w:num>
  <w:num w:numId="11">
    <w:abstractNumId w:val="30"/>
  </w:num>
  <w:num w:numId="12">
    <w:abstractNumId w:val="10"/>
  </w:num>
  <w:num w:numId="13">
    <w:abstractNumId w:val="26"/>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2"/>
  </w:num>
  <w:num w:numId="18">
    <w:abstractNumId w:val="3"/>
  </w:num>
  <w:num w:numId="19">
    <w:abstractNumId w:val="4"/>
  </w:num>
  <w:num w:numId="20">
    <w:abstractNumId w:val="5"/>
  </w:num>
  <w:num w:numId="21">
    <w:abstractNumId w:val="6"/>
  </w:num>
  <w:num w:numId="22">
    <w:abstractNumId w:val="23"/>
  </w:num>
  <w:num w:numId="23">
    <w:abstractNumId w:val="14"/>
  </w:num>
  <w:num w:numId="24">
    <w:abstractNumId w:val="17"/>
  </w:num>
  <w:num w:numId="25">
    <w:abstractNumId w:val="20"/>
  </w:num>
  <w:num w:numId="26">
    <w:abstractNumId w:val="9"/>
  </w:num>
  <w:num w:numId="27">
    <w:abstractNumId w:val="19"/>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29"/>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7728"/>
    <w:rsid w:val="00107883"/>
    <w:rsid w:val="001519DA"/>
    <w:rsid w:val="003C614D"/>
    <w:rsid w:val="003D1670"/>
    <w:rsid w:val="005418F6"/>
    <w:rsid w:val="006421ED"/>
    <w:rsid w:val="00721A9A"/>
    <w:rsid w:val="007A7728"/>
    <w:rsid w:val="00881971"/>
    <w:rsid w:val="00990655"/>
    <w:rsid w:val="00CE64DA"/>
    <w:rsid w:val="00E01781"/>
    <w:rsid w:val="00E15FDF"/>
    <w:rsid w:val="00E16CD5"/>
    <w:rsid w:val="00EF00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A7728"/>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7A7728"/>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7A7728"/>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7A7728"/>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7A7728"/>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7A7728"/>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7A7728"/>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A7728"/>
  </w:style>
  <w:style w:type="paragraph" w:styleId="a4">
    <w:name w:val="No Spacing"/>
    <w:link w:val="a3"/>
    <w:uiPriority w:val="1"/>
    <w:qFormat/>
    <w:rsid w:val="007A7728"/>
    <w:pPr>
      <w:spacing w:after="0" w:line="240" w:lineRule="auto"/>
    </w:pPr>
  </w:style>
  <w:style w:type="character" w:customStyle="1" w:styleId="10">
    <w:name w:val="Заголовок 1 Знак"/>
    <w:basedOn w:val="a0"/>
    <w:link w:val="1"/>
    <w:rsid w:val="007A7728"/>
    <w:rPr>
      <w:rFonts w:ascii="Times New Roman" w:eastAsia="Times New Roman" w:hAnsi="Times New Roman" w:cs="Times New Roman"/>
      <w:b/>
      <w:bCs/>
      <w:sz w:val="28"/>
      <w:szCs w:val="20"/>
    </w:rPr>
  </w:style>
  <w:style w:type="character" w:customStyle="1" w:styleId="20">
    <w:name w:val="Заголовок 2 Знак"/>
    <w:basedOn w:val="a0"/>
    <w:link w:val="2"/>
    <w:rsid w:val="007A7728"/>
    <w:rPr>
      <w:rFonts w:ascii="Times New Roman" w:eastAsia="Times New Roman" w:hAnsi="Times New Roman" w:cs="Times New Roman"/>
      <w:sz w:val="32"/>
      <w:szCs w:val="20"/>
    </w:rPr>
  </w:style>
  <w:style w:type="character" w:customStyle="1" w:styleId="30">
    <w:name w:val="Заголовок 3 Знак"/>
    <w:basedOn w:val="a0"/>
    <w:link w:val="3"/>
    <w:rsid w:val="007A7728"/>
    <w:rPr>
      <w:rFonts w:ascii="Times New Roman" w:eastAsia="Times New Roman" w:hAnsi="Times New Roman" w:cs="Times New Roman"/>
      <w:b/>
      <w:sz w:val="24"/>
      <w:szCs w:val="24"/>
    </w:rPr>
  </w:style>
  <w:style w:type="character" w:customStyle="1" w:styleId="40">
    <w:name w:val="Заголовок 4 Знак"/>
    <w:basedOn w:val="a0"/>
    <w:link w:val="4"/>
    <w:rsid w:val="007A7728"/>
    <w:rPr>
      <w:rFonts w:ascii="Times New Roman" w:eastAsia="Times New Roman" w:hAnsi="Times New Roman" w:cs="Times New Roman"/>
      <w:b/>
      <w:sz w:val="28"/>
      <w:szCs w:val="24"/>
    </w:rPr>
  </w:style>
  <w:style w:type="character" w:customStyle="1" w:styleId="50">
    <w:name w:val="Заголовок 5 Знак"/>
    <w:basedOn w:val="a0"/>
    <w:link w:val="5"/>
    <w:rsid w:val="007A7728"/>
    <w:rPr>
      <w:rFonts w:ascii="Times New Roman" w:eastAsia="Times New Roman" w:hAnsi="Times New Roman" w:cs="Times New Roman"/>
      <w:sz w:val="28"/>
      <w:szCs w:val="24"/>
    </w:rPr>
  </w:style>
  <w:style w:type="character" w:customStyle="1" w:styleId="60">
    <w:name w:val="Заголовок 6 Знак"/>
    <w:basedOn w:val="a0"/>
    <w:link w:val="6"/>
    <w:rsid w:val="007A7728"/>
    <w:rPr>
      <w:rFonts w:ascii="Times New Roman" w:eastAsia="Times New Roman" w:hAnsi="Times New Roman" w:cs="Times New Roman"/>
      <w:b/>
      <w:sz w:val="28"/>
      <w:szCs w:val="24"/>
    </w:rPr>
  </w:style>
  <w:style w:type="character" w:customStyle="1" w:styleId="70">
    <w:name w:val="Заголовок 7 Знак"/>
    <w:basedOn w:val="a0"/>
    <w:link w:val="7"/>
    <w:rsid w:val="007A7728"/>
    <w:rPr>
      <w:rFonts w:ascii="Times New Roman" w:eastAsia="Times New Roman" w:hAnsi="Times New Roman" w:cs="Times New Roman"/>
      <w:b/>
      <w:sz w:val="26"/>
      <w:szCs w:val="24"/>
    </w:rPr>
  </w:style>
  <w:style w:type="numbering" w:customStyle="1" w:styleId="11">
    <w:name w:val="Нет списка1"/>
    <w:next w:val="a2"/>
    <w:uiPriority w:val="99"/>
    <w:semiHidden/>
    <w:unhideWhenUsed/>
    <w:rsid w:val="007A7728"/>
  </w:style>
  <w:style w:type="paragraph" w:styleId="a5">
    <w:name w:val="Body Text Indent"/>
    <w:basedOn w:val="a"/>
    <w:link w:val="a6"/>
    <w:rsid w:val="007A7728"/>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6">
    <w:name w:val="Основной текст с отступом Знак"/>
    <w:basedOn w:val="a0"/>
    <w:link w:val="a5"/>
    <w:rsid w:val="007A7728"/>
    <w:rPr>
      <w:rFonts w:ascii="Times New Roman" w:eastAsia="Times New Roman" w:hAnsi="Times New Roman" w:cs="Times New Roman"/>
      <w:sz w:val="28"/>
      <w:szCs w:val="24"/>
    </w:rPr>
  </w:style>
  <w:style w:type="paragraph" w:styleId="21">
    <w:name w:val="Body Text Indent 2"/>
    <w:basedOn w:val="a"/>
    <w:link w:val="22"/>
    <w:rsid w:val="007A7728"/>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7A7728"/>
    <w:rPr>
      <w:rFonts w:ascii="Times New Roman" w:eastAsia="Times New Roman" w:hAnsi="Times New Roman" w:cs="Times New Roman"/>
      <w:b/>
      <w:sz w:val="28"/>
      <w:szCs w:val="24"/>
    </w:rPr>
  </w:style>
  <w:style w:type="paragraph" w:styleId="a7">
    <w:name w:val="footer"/>
    <w:basedOn w:val="a"/>
    <w:link w:val="a8"/>
    <w:uiPriority w:val="99"/>
    <w:rsid w:val="007A7728"/>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rsid w:val="007A7728"/>
    <w:rPr>
      <w:rFonts w:ascii="Times New Roman" w:eastAsia="Times New Roman" w:hAnsi="Times New Roman" w:cs="Times New Roman"/>
      <w:sz w:val="24"/>
      <w:szCs w:val="24"/>
    </w:rPr>
  </w:style>
  <w:style w:type="character" w:styleId="a9">
    <w:name w:val="page number"/>
    <w:basedOn w:val="a0"/>
    <w:rsid w:val="007A7728"/>
  </w:style>
  <w:style w:type="paragraph" w:customStyle="1" w:styleId="ConsNormal">
    <w:name w:val="ConsNormal"/>
    <w:rsid w:val="007A7728"/>
    <w:pPr>
      <w:spacing w:after="0" w:line="240" w:lineRule="auto"/>
      <w:ind w:right="19772" w:firstLine="720"/>
    </w:pPr>
    <w:rPr>
      <w:rFonts w:ascii="Arial" w:eastAsia="Times New Roman" w:hAnsi="Arial" w:cs="Times New Roman"/>
      <w:snapToGrid w:val="0"/>
      <w:sz w:val="20"/>
      <w:szCs w:val="20"/>
    </w:rPr>
  </w:style>
  <w:style w:type="paragraph" w:styleId="aa">
    <w:name w:val="Body Text"/>
    <w:basedOn w:val="a"/>
    <w:link w:val="ab"/>
    <w:rsid w:val="007A7728"/>
    <w:pPr>
      <w:spacing w:after="0" w:line="240" w:lineRule="auto"/>
      <w:jc w:val="center"/>
    </w:pPr>
    <w:rPr>
      <w:rFonts w:ascii="Times New Roman" w:eastAsia="Times New Roman" w:hAnsi="Times New Roman" w:cs="Times New Roman"/>
      <w:b/>
      <w:sz w:val="24"/>
      <w:szCs w:val="24"/>
    </w:rPr>
  </w:style>
  <w:style w:type="character" w:customStyle="1" w:styleId="ab">
    <w:name w:val="Основной текст Знак"/>
    <w:basedOn w:val="a0"/>
    <w:link w:val="aa"/>
    <w:rsid w:val="007A7728"/>
    <w:rPr>
      <w:rFonts w:ascii="Times New Roman" w:eastAsia="Times New Roman" w:hAnsi="Times New Roman" w:cs="Times New Roman"/>
      <w:b/>
      <w:sz w:val="24"/>
      <w:szCs w:val="24"/>
    </w:rPr>
  </w:style>
  <w:style w:type="paragraph" w:customStyle="1" w:styleId="ConsNonformat">
    <w:name w:val="ConsNonformat"/>
    <w:rsid w:val="007A7728"/>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7A7728"/>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7A7728"/>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7A7728"/>
    <w:rPr>
      <w:rFonts w:ascii="Times New Roman" w:eastAsia="Times New Roman" w:hAnsi="Times New Roman" w:cs="Times New Roman"/>
      <w:b/>
      <w:color w:val="000000"/>
      <w:sz w:val="28"/>
      <w:szCs w:val="24"/>
    </w:rPr>
  </w:style>
  <w:style w:type="paragraph" w:styleId="23">
    <w:name w:val="Body Text 2"/>
    <w:basedOn w:val="a"/>
    <w:link w:val="24"/>
    <w:rsid w:val="007A7728"/>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7A7728"/>
    <w:rPr>
      <w:rFonts w:ascii="Times New Roman" w:eastAsia="Times New Roman" w:hAnsi="Times New Roman" w:cs="Times New Roman"/>
      <w:sz w:val="28"/>
      <w:szCs w:val="24"/>
    </w:rPr>
  </w:style>
  <w:style w:type="paragraph" w:customStyle="1" w:styleId="ConsPlusNormal">
    <w:name w:val="ConsPlusNormal"/>
    <w:rsid w:val="007A7728"/>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7A7728"/>
    <w:rPr>
      <w:rFonts w:ascii="Times New Roman" w:hAnsi="Times New Roman" w:cs="Times New Roman"/>
      <w:sz w:val="24"/>
      <w:szCs w:val="24"/>
    </w:rPr>
  </w:style>
  <w:style w:type="character" w:customStyle="1" w:styleId="FontStyle35">
    <w:name w:val="Font Style35"/>
    <w:rsid w:val="007A7728"/>
    <w:rPr>
      <w:rFonts w:ascii="Times New Roman" w:hAnsi="Times New Roman" w:cs="Times New Roman"/>
      <w:b/>
      <w:bCs/>
      <w:i/>
      <w:iCs/>
      <w:sz w:val="24"/>
      <w:szCs w:val="24"/>
    </w:rPr>
  </w:style>
  <w:style w:type="paragraph" w:styleId="ac">
    <w:name w:val="footnote text"/>
    <w:basedOn w:val="a"/>
    <w:link w:val="ad"/>
    <w:semiHidden/>
    <w:rsid w:val="007A7728"/>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semiHidden/>
    <w:rsid w:val="007A7728"/>
    <w:rPr>
      <w:rFonts w:ascii="Times New Roman" w:eastAsia="Times New Roman" w:hAnsi="Times New Roman" w:cs="Times New Roman"/>
      <w:sz w:val="20"/>
      <w:szCs w:val="20"/>
    </w:rPr>
  </w:style>
  <w:style w:type="character" w:styleId="ae">
    <w:name w:val="footnote reference"/>
    <w:uiPriority w:val="99"/>
    <w:semiHidden/>
    <w:rsid w:val="007A7728"/>
    <w:rPr>
      <w:vertAlign w:val="superscript"/>
    </w:rPr>
  </w:style>
  <w:style w:type="paragraph" w:styleId="af">
    <w:name w:val="Balloon Text"/>
    <w:basedOn w:val="a"/>
    <w:link w:val="af0"/>
    <w:semiHidden/>
    <w:rsid w:val="007A7728"/>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semiHidden/>
    <w:rsid w:val="007A7728"/>
    <w:rPr>
      <w:rFonts w:ascii="Tahoma" w:eastAsia="Times New Roman" w:hAnsi="Tahoma" w:cs="Tahoma"/>
      <w:sz w:val="16"/>
      <w:szCs w:val="16"/>
    </w:rPr>
  </w:style>
  <w:style w:type="character" w:styleId="af1">
    <w:name w:val="Hyperlink"/>
    <w:uiPriority w:val="99"/>
    <w:rsid w:val="007A7728"/>
    <w:rPr>
      <w:color w:val="0000FF"/>
      <w:u w:val="single"/>
    </w:rPr>
  </w:style>
  <w:style w:type="paragraph" w:styleId="af2">
    <w:name w:val="Normal (Web)"/>
    <w:basedOn w:val="a"/>
    <w:rsid w:val="007A7728"/>
    <w:pPr>
      <w:spacing w:before="100" w:beforeAutospacing="1" w:after="100" w:afterAutospacing="1" w:line="240" w:lineRule="auto"/>
    </w:pPr>
    <w:rPr>
      <w:rFonts w:ascii="Times New Roman" w:eastAsia="Times New Roman" w:hAnsi="Times New Roman" w:cs="Times New Roman"/>
      <w:sz w:val="24"/>
      <w:szCs w:val="24"/>
    </w:rPr>
  </w:style>
  <w:style w:type="paragraph" w:styleId="af3">
    <w:name w:val="header"/>
    <w:basedOn w:val="a"/>
    <w:link w:val="af4"/>
    <w:rsid w:val="007A772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basedOn w:val="a0"/>
    <w:link w:val="af3"/>
    <w:rsid w:val="007A7728"/>
    <w:rPr>
      <w:rFonts w:ascii="Times New Roman" w:eastAsia="Times New Roman" w:hAnsi="Times New Roman" w:cs="Times New Roman"/>
      <w:sz w:val="24"/>
      <w:szCs w:val="24"/>
    </w:rPr>
  </w:style>
  <w:style w:type="paragraph" w:styleId="af5">
    <w:name w:val="endnote text"/>
    <w:basedOn w:val="a"/>
    <w:link w:val="af6"/>
    <w:rsid w:val="007A7728"/>
    <w:pPr>
      <w:spacing w:after="0" w:line="240" w:lineRule="auto"/>
    </w:pPr>
    <w:rPr>
      <w:rFonts w:ascii="Times New Roman" w:eastAsia="Times New Roman" w:hAnsi="Times New Roman" w:cs="Times New Roman"/>
      <w:sz w:val="20"/>
      <w:szCs w:val="20"/>
    </w:rPr>
  </w:style>
  <w:style w:type="character" w:customStyle="1" w:styleId="af6">
    <w:name w:val="Текст концевой сноски Знак"/>
    <w:basedOn w:val="a0"/>
    <w:link w:val="af5"/>
    <w:rsid w:val="007A7728"/>
    <w:rPr>
      <w:rFonts w:ascii="Times New Roman" w:eastAsia="Times New Roman" w:hAnsi="Times New Roman" w:cs="Times New Roman"/>
      <w:sz w:val="20"/>
      <w:szCs w:val="20"/>
    </w:rPr>
  </w:style>
  <w:style w:type="character" w:styleId="af7">
    <w:name w:val="endnote reference"/>
    <w:rsid w:val="007A7728"/>
    <w:rPr>
      <w:vertAlign w:val="superscript"/>
    </w:rPr>
  </w:style>
  <w:style w:type="paragraph" w:customStyle="1" w:styleId="af8">
    <w:name w:val="Знак Знак Знак Знак"/>
    <w:basedOn w:val="a"/>
    <w:uiPriority w:val="99"/>
    <w:rsid w:val="007A7728"/>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7A7728"/>
    <w:pPr>
      <w:spacing w:after="0" w:line="240" w:lineRule="auto"/>
      <w:ind w:firstLine="567"/>
      <w:jc w:val="both"/>
    </w:pPr>
    <w:rPr>
      <w:rFonts w:ascii="Arial" w:eastAsia="Times New Roman" w:hAnsi="Arial" w:cs="Arial"/>
      <w:sz w:val="24"/>
      <w:szCs w:val="24"/>
    </w:rPr>
  </w:style>
  <w:style w:type="paragraph" w:customStyle="1" w:styleId="p3">
    <w:name w:val="p3"/>
    <w:basedOn w:val="a"/>
    <w:rsid w:val="007A7728"/>
    <w:pPr>
      <w:spacing w:before="100" w:beforeAutospacing="1" w:after="100" w:afterAutospacing="1" w:line="240" w:lineRule="auto"/>
    </w:pPr>
    <w:rPr>
      <w:rFonts w:ascii="Times New Roman" w:eastAsia="Times New Roman" w:hAnsi="Times New Roman" w:cs="Times New Roman"/>
      <w:sz w:val="24"/>
      <w:szCs w:val="24"/>
    </w:rPr>
  </w:style>
  <w:style w:type="table" w:styleId="af9">
    <w:name w:val="Table Grid"/>
    <w:basedOn w:val="a1"/>
    <w:uiPriority w:val="59"/>
    <w:rsid w:val="007A77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a">
    <w:name w:val="FollowedHyperlink"/>
    <w:basedOn w:val="a0"/>
    <w:uiPriority w:val="99"/>
    <w:semiHidden/>
    <w:unhideWhenUsed/>
    <w:rsid w:val="006421ED"/>
    <w:rPr>
      <w:color w:val="800080"/>
      <w:u w:val="single"/>
    </w:rPr>
  </w:style>
  <w:style w:type="paragraph" w:customStyle="1" w:styleId="xl64">
    <w:name w:val="xl64"/>
    <w:basedOn w:val="a"/>
    <w:rsid w:val="006421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6421ED"/>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66">
    <w:name w:val="xl66"/>
    <w:basedOn w:val="a"/>
    <w:rsid w:val="006421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7">
    <w:name w:val="xl67"/>
    <w:basedOn w:val="a"/>
    <w:rsid w:val="006421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cs="Times New Roman"/>
      <w:sz w:val="16"/>
      <w:szCs w:val="16"/>
    </w:rPr>
  </w:style>
  <w:style w:type="paragraph" w:customStyle="1" w:styleId="xl68">
    <w:name w:val="xl68"/>
    <w:basedOn w:val="a"/>
    <w:rsid w:val="006421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69">
    <w:name w:val="xl69"/>
    <w:basedOn w:val="a"/>
    <w:rsid w:val="006421ED"/>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0">
    <w:name w:val="xl70"/>
    <w:basedOn w:val="a"/>
    <w:rsid w:val="006421ED"/>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1">
    <w:name w:val="xl71"/>
    <w:basedOn w:val="a"/>
    <w:rsid w:val="006421ED"/>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2">
    <w:name w:val="xl72"/>
    <w:basedOn w:val="a"/>
    <w:rsid w:val="006421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3">
    <w:name w:val="xl73"/>
    <w:basedOn w:val="a"/>
    <w:rsid w:val="006421ED"/>
    <w:pPr>
      <w:spacing w:before="100" w:beforeAutospacing="1" w:after="100" w:afterAutospacing="1" w:line="240" w:lineRule="auto"/>
      <w:jc w:val="center"/>
    </w:pPr>
    <w:rPr>
      <w:rFonts w:ascii="Arial CYR" w:eastAsia="Times New Roman" w:hAnsi="Arial CYR" w:cs="Arial CYR"/>
      <w:b/>
      <w:bCs/>
    </w:rPr>
  </w:style>
  <w:style w:type="paragraph" w:customStyle="1" w:styleId="xl74">
    <w:name w:val="xl74"/>
    <w:basedOn w:val="a"/>
    <w:rsid w:val="006421E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5">
    <w:name w:val="xl75"/>
    <w:basedOn w:val="a"/>
    <w:rsid w:val="006421ED"/>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6">
    <w:name w:val="xl76"/>
    <w:basedOn w:val="a"/>
    <w:rsid w:val="006421ED"/>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7">
    <w:name w:val="xl77"/>
    <w:basedOn w:val="a"/>
    <w:rsid w:val="006421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8">
    <w:name w:val="xl78"/>
    <w:basedOn w:val="a"/>
    <w:rsid w:val="006421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79">
    <w:name w:val="xl79"/>
    <w:basedOn w:val="a"/>
    <w:rsid w:val="006421ED"/>
    <w:pPr>
      <w:pBdr>
        <w:left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rPr>
  </w:style>
  <w:style w:type="paragraph" w:customStyle="1" w:styleId="xl80">
    <w:name w:val="xl80"/>
    <w:basedOn w:val="a"/>
    <w:rsid w:val="006421ED"/>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1">
    <w:name w:val="xl81"/>
    <w:basedOn w:val="a"/>
    <w:rsid w:val="006421ED"/>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styleId="afb">
    <w:name w:val="List Paragraph"/>
    <w:basedOn w:val="a"/>
    <w:uiPriority w:val="34"/>
    <w:qFormat/>
    <w:rsid w:val="003D1670"/>
    <w:pPr>
      <w:ind w:left="720"/>
      <w:contextualSpacing/>
    </w:pPr>
  </w:style>
  <w:style w:type="paragraph" w:customStyle="1" w:styleId="pc">
    <w:name w:val="pc"/>
    <w:basedOn w:val="a"/>
    <w:rsid w:val="003D16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rsid w:val="003D167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93409181">
      <w:bodyDiv w:val="1"/>
      <w:marLeft w:val="0"/>
      <w:marRight w:val="0"/>
      <w:marTop w:val="0"/>
      <w:marBottom w:val="0"/>
      <w:divBdr>
        <w:top w:val="none" w:sz="0" w:space="0" w:color="auto"/>
        <w:left w:val="none" w:sz="0" w:space="0" w:color="auto"/>
        <w:bottom w:val="none" w:sz="0" w:space="0" w:color="auto"/>
        <w:right w:val="none" w:sz="0" w:space="0" w:color="auto"/>
      </w:divBdr>
    </w:div>
    <w:div w:id="1111244143">
      <w:bodyDiv w:val="1"/>
      <w:marLeft w:val="0"/>
      <w:marRight w:val="0"/>
      <w:marTop w:val="0"/>
      <w:marBottom w:val="0"/>
      <w:divBdr>
        <w:top w:val="none" w:sz="0" w:space="0" w:color="auto"/>
        <w:left w:val="none" w:sz="0" w:space="0" w:color="auto"/>
        <w:bottom w:val="none" w:sz="0" w:space="0" w:color="auto"/>
        <w:right w:val="none" w:sz="0" w:space="0" w:color="auto"/>
      </w:divBdr>
    </w:div>
    <w:div w:id="1434206225">
      <w:bodyDiv w:val="1"/>
      <w:marLeft w:val="0"/>
      <w:marRight w:val="0"/>
      <w:marTop w:val="0"/>
      <w:marBottom w:val="0"/>
      <w:divBdr>
        <w:top w:val="none" w:sz="0" w:space="0" w:color="auto"/>
        <w:left w:val="none" w:sz="0" w:space="0" w:color="auto"/>
        <w:bottom w:val="none" w:sz="0" w:space="0" w:color="auto"/>
        <w:right w:val="none" w:sz="0" w:space="0" w:color="auto"/>
      </w:divBdr>
    </w:div>
    <w:div w:id="20683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49E577594675627B313E7E61483505F335F86B0B6544851269CAE735DB10F1C2C8FB560732ED67tFzFJ" TargetMode="External"/><Relationship Id="rId13" Type="http://schemas.openxmlformats.org/officeDocument/2006/relationships/hyperlink" Target="consultantplus://offline/ref=0933CBED351DED89AB2D4FF1C0314D9D265659F4D08AAABBB742FDCB9Be1oDF" TargetMode="External"/><Relationship Id="rId18" Type="http://schemas.openxmlformats.org/officeDocument/2006/relationships/hyperlink" Target="http://rulaws.ru/goverment/Postanovlenie-Pravitelstva-RF-ot-27.10.2015-N-1148/" TargetMode="External"/><Relationship Id="rId26" Type="http://schemas.openxmlformats.org/officeDocument/2006/relationships/image" Target="media/image4.emf"/><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consultantplus://offline/ref=00A07B2C4A4D4DDFB74CE6926F1538C8CE43883B8004BAFFCDD2EC9AAD2Ed0F" TargetMode="External"/><Relationship Id="rId17" Type="http://schemas.openxmlformats.org/officeDocument/2006/relationships/hyperlink" Target="http://rulaws.ru/laws/Federalnyy-zakon-ot-05.04.2013-N-44-FZ/" TargetMode="External"/><Relationship Id="rId25"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hyperlink" Target="http://rulaws.ru/goverment/Postanovlenie-Pravitelstva-RF-ot-01.12.2004-N-703/" TargetMode="External"/><Relationship Id="rId20" Type="http://schemas.openxmlformats.org/officeDocument/2006/relationships/image" Target="media/image1.e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17425;fld=134;dst=173" TargetMode="External"/><Relationship Id="rId24" Type="http://schemas.openxmlformats.org/officeDocument/2006/relationships/image" Target="media/image3.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rulaws.ru/laws/Federalnyy-zakon-ot-05.04.2013-N-44-FZ/" TargetMode="External"/><Relationship Id="rId23" Type="http://schemas.openxmlformats.org/officeDocument/2006/relationships/oleObject" Target="embeddings/oleObject2.bin"/><Relationship Id="rId28" Type="http://schemas.openxmlformats.org/officeDocument/2006/relationships/image" Target="media/image5.emf"/><Relationship Id="rId10" Type="http://schemas.openxmlformats.org/officeDocument/2006/relationships/hyperlink" Target="consultantplus://offline/main?base=LAW;n=117425;fld=134;dst=134" TargetMode="External"/><Relationship Id="rId19" Type="http://schemas.openxmlformats.org/officeDocument/2006/relationships/hyperlink" Target="consultantplus://offline/main?base=LAW;n=102040;fld=134;dst=10113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740E30AED63A098498AE0CEFC949A22ABA3061A4EEB06F365230AA885AFCCF7C037296D96DF5286rDV6J" TargetMode="External"/><Relationship Id="rId14" Type="http://schemas.openxmlformats.org/officeDocument/2006/relationships/hyperlink" Target="consultantplus://offline/ref=79791ABB1050C744493881A7AE644EA5D7F12B3F3016063C2CFD5B65E1j4p9F" TargetMode="External"/><Relationship Id="rId22" Type="http://schemas.openxmlformats.org/officeDocument/2006/relationships/image" Target="media/image2.emf"/><Relationship Id="rId27" Type="http://schemas.openxmlformats.org/officeDocument/2006/relationships/oleObject" Target="embeddings/oleObject4.bin"/><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28293-67AA-4238-97BE-60E75345A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129</Pages>
  <Words>38174</Words>
  <Characters>217594</Characters>
  <Application>Microsoft Office Word</Application>
  <DocSecurity>0</DocSecurity>
  <Lines>1813</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10</cp:revision>
  <dcterms:created xsi:type="dcterms:W3CDTF">2018-07-24T03:26:00Z</dcterms:created>
  <dcterms:modified xsi:type="dcterms:W3CDTF">2018-07-24T05:27:00Z</dcterms:modified>
</cp:coreProperties>
</file>